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DA1214C" w14:textId="77777777" w:rsidR="00A40A11" w:rsidRDefault="004B664B" w:rsidP="00A86A57">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p>
    <w:p w14:paraId="581FEC80" w14:textId="25DE1267" w:rsidR="00651A34" w:rsidRPr="004B664B" w:rsidRDefault="00A86A57" w:rsidP="00A40A11">
      <w:pPr>
        <w:pStyle w:val="ListParagraph"/>
        <w:rPr>
          <w:rFonts w:ascii="Montserrat" w:hAnsi="Montserrat"/>
          <w:b/>
          <w:noProof/>
          <w:sz w:val="43"/>
          <w:szCs w:val="43"/>
          <w:lang w:eastAsia="en-GB"/>
        </w:rPr>
      </w:pPr>
      <w:r>
        <w:rPr>
          <w:rFonts w:ascii="Montserrat" w:hAnsi="Montserrat"/>
          <w:b/>
          <w:noProof/>
          <w:sz w:val="43"/>
          <w:szCs w:val="43"/>
          <w:lang w:eastAsia="en-GB"/>
        </w:rPr>
        <w:t>Digital Mental Health</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059240A6"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CA71D3">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default" r:id="rId11"/>
          <w:footerReference w:type="default" r:id="rId12"/>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34926CBB"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xml:space="preserve">: </w:t>
      </w:r>
      <w:r w:rsidR="00A86A57">
        <w:rPr>
          <w:rFonts w:ascii="Montserrat" w:eastAsia="Verdana" w:hAnsi="Montserrat" w:cs="Calibri"/>
          <w:b/>
          <w:color w:val="000000"/>
          <w:spacing w:val="4"/>
          <w:sz w:val="26"/>
          <w:szCs w:val="26"/>
        </w:rPr>
        <w:t>Digital Mental Health</w:t>
      </w:r>
    </w:p>
    <w:p w14:paraId="504AC7D9" w14:textId="77777777" w:rsidR="00212777" w:rsidRDefault="001D4F26" w:rsidP="004B664B">
      <w:pPr>
        <w:spacing w:after="0" w:line="264" w:lineRule="exact"/>
        <w:ind w:right="45"/>
        <w:rPr>
          <w:rFonts w:ascii="Montserrat" w:eastAsia="Verdana" w:hAnsi="Montserrat" w:cs="Calibri"/>
          <w:color w:val="000000"/>
          <w:szCs w:val="23"/>
        </w:rPr>
      </w:pPr>
      <w:r w:rsidRPr="001D4F26">
        <w:rPr>
          <w:rFonts w:ascii="Montserrat" w:eastAsia="Verdana" w:hAnsi="Montserrat" w:cs="Calibri"/>
          <w:color w:val="000000"/>
          <w:szCs w:val="23"/>
        </w:rPr>
        <w:t>This award is to recognise the changing landscape of healthcare provision following the Covid pandemic with increased use of digital technologies in mental health services</w:t>
      </w:r>
      <w:r>
        <w:rPr>
          <w:rFonts w:ascii="Montserrat" w:eastAsia="Verdana" w:hAnsi="Montserrat" w:cs="Calibri"/>
          <w:color w:val="000000"/>
          <w:szCs w:val="23"/>
        </w:rPr>
        <w:t>.</w:t>
      </w:r>
      <w:r w:rsidRPr="001D4F26">
        <w:rPr>
          <w:rFonts w:ascii="Montserrat" w:eastAsia="Verdana" w:hAnsi="Montserrat" w:cs="Calibri"/>
          <w:color w:val="000000"/>
          <w:szCs w:val="23"/>
        </w:rPr>
        <w:t xml:space="preserve"> The Award is to recognise work done by healthcare professionals that demonstrates use of digital technologies has improved their service and patient care.</w:t>
      </w:r>
      <w:r w:rsidR="00A40A11" w:rsidRPr="00A40A11">
        <w:rPr>
          <w:rFonts w:ascii="Montserrat" w:eastAsia="Verdana" w:hAnsi="Montserrat" w:cs="Calibri"/>
          <w:color w:val="000000"/>
          <w:szCs w:val="23"/>
        </w:rPr>
        <w:t xml:space="preserve"> </w:t>
      </w:r>
    </w:p>
    <w:p w14:paraId="72505976" w14:textId="77777777" w:rsidR="00212777" w:rsidRDefault="00212777" w:rsidP="004B664B">
      <w:pPr>
        <w:spacing w:after="0" w:line="264" w:lineRule="exact"/>
        <w:ind w:right="45"/>
        <w:rPr>
          <w:rFonts w:ascii="Montserrat" w:eastAsia="Verdana" w:hAnsi="Montserrat" w:cs="Calibri"/>
          <w:color w:val="000000"/>
          <w:szCs w:val="23"/>
        </w:rPr>
      </w:pPr>
    </w:p>
    <w:p w14:paraId="0DD0F5B5" w14:textId="5FE1BE5A" w:rsidR="00A60EDA" w:rsidRDefault="00A40A11" w:rsidP="004B664B">
      <w:pPr>
        <w:spacing w:after="0" w:line="264" w:lineRule="exact"/>
        <w:ind w:right="45"/>
        <w:rPr>
          <w:rFonts w:ascii="Montserrat" w:eastAsia="Verdana" w:hAnsi="Montserrat" w:cs="Calibri"/>
          <w:color w:val="000000"/>
          <w:szCs w:val="23"/>
        </w:rPr>
      </w:pPr>
      <w:r w:rsidRPr="00A40A11">
        <w:rPr>
          <w:rFonts w:ascii="Montserrat" w:eastAsia="Verdana" w:hAnsi="Montserrat" w:cs="Calibri"/>
          <w:color w:val="000000"/>
          <w:szCs w:val="23"/>
        </w:rPr>
        <w:t>Teams should be based in the UK and contain at least one psychiatrist who is a member or associate of the College.</w:t>
      </w:r>
    </w:p>
    <w:p w14:paraId="06263F26" w14:textId="77777777" w:rsidR="00A40A11" w:rsidRPr="004B664B" w:rsidRDefault="00A40A11" w:rsidP="004B664B">
      <w:pPr>
        <w:spacing w:after="0" w:line="264" w:lineRule="exact"/>
        <w:ind w:right="45"/>
        <w:rPr>
          <w:rFonts w:ascii="Montserrat" w:eastAsia="Verdana" w:hAnsi="Montserrat" w:cs="Calibri"/>
          <w:color w:val="000000"/>
          <w:szCs w:val="23"/>
        </w:rPr>
      </w:pPr>
    </w:p>
    <w:p w14:paraId="59075FA0" w14:textId="58F8CDD1" w:rsidR="004B664B" w:rsidRDefault="001E76B8" w:rsidP="004B664B">
      <w:pPr>
        <w:spacing w:after="0" w:line="264" w:lineRule="exact"/>
        <w:ind w:right="45"/>
        <w:rPr>
          <w:rFonts w:ascii="Montserrat" w:eastAsia="Verdana" w:hAnsi="Montserrat" w:cs="Calibri"/>
          <w:color w:val="000000"/>
          <w:szCs w:val="23"/>
        </w:rPr>
      </w:pPr>
      <w:r w:rsidRPr="001E76B8">
        <w:rPr>
          <w:rFonts w:ascii="Montserrat" w:eastAsia="Verdana" w:hAnsi="Montserrat" w:cs="Calibri"/>
          <w:color w:val="000000"/>
          <w:szCs w:val="23"/>
        </w:rPr>
        <w:t>Your entry should provide evidence of at least one of the following:</w:t>
      </w:r>
    </w:p>
    <w:p w14:paraId="5BFCAC2F" w14:textId="77777777" w:rsidR="001E76B8" w:rsidRPr="004B664B" w:rsidRDefault="001E76B8" w:rsidP="004B664B">
      <w:pPr>
        <w:spacing w:after="0" w:line="264" w:lineRule="exact"/>
        <w:ind w:right="45"/>
        <w:rPr>
          <w:rFonts w:ascii="Montserrat" w:eastAsia="Verdana" w:hAnsi="Montserrat" w:cs="Calibri"/>
          <w:color w:val="000000"/>
          <w:szCs w:val="23"/>
        </w:rPr>
      </w:pPr>
    </w:p>
    <w:p w14:paraId="04C4B41A" w14:textId="20EC6146"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Clinical excellence</w:t>
      </w:r>
      <w:r w:rsidRPr="008446D1">
        <w:rPr>
          <w:rFonts w:ascii="Montserrat" w:eastAsia="Verdana" w:hAnsi="Montserrat" w:cs="Calibri"/>
          <w:color w:val="000000"/>
          <w:szCs w:val="23"/>
          <w:lang w:val="en-US"/>
        </w:rPr>
        <w:t xml:space="preserve">: How </w:t>
      </w:r>
      <w:r w:rsidR="00212777">
        <w:rPr>
          <w:rFonts w:ascii="Montserrat" w:eastAsia="Verdana" w:hAnsi="Montserrat" w:cs="Calibri"/>
          <w:color w:val="000000"/>
          <w:szCs w:val="23"/>
          <w:lang w:val="en-US"/>
        </w:rPr>
        <w:t xml:space="preserve">the </w:t>
      </w:r>
      <w:r w:rsidRPr="008446D1">
        <w:rPr>
          <w:rFonts w:ascii="Montserrat" w:eastAsia="Verdana" w:hAnsi="Montserrat" w:cs="Calibri"/>
          <w:color w:val="000000"/>
          <w:szCs w:val="23"/>
          <w:lang w:val="en-US"/>
        </w:rPr>
        <w:t>team ha</w:t>
      </w:r>
      <w:r w:rsidR="00212777">
        <w:rPr>
          <w:rFonts w:ascii="Montserrat" w:eastAsia="Verdana" w:hAnsi="Montserrat" w:cs="Calibri"/>
          <w:color w:val="000000"/>
          <w:szCs w:val="23"/>
          <w:lang w:val="en-US"/>
        </w:rPr>
        <w:t>s</w:t>
      </w:r>
      <w:r w:rsidRPr="008446D1">
        <w:rPr>
          <w:rFonts w:ascii="Montserrat" w:eastAsia="Verdana" w:hAnsi="Montserrat" w:cs="Calibri"/>
          <w:color w:val="000000"/>
          <w:szCs w:val="23"/>
          <w:lang w:val="en-US"/>
        </w:rPr>
        <w:t xml:space="preserve"> used digital technologies to improve patient care, patient </w:t>
      </w:r>
      <w:proofErr w:type="gramStart"/>
      <w:r w:rsidRPr="008446D1">
        <w:rPr>
          <w:rFonts w:ascii="Montserrat" w:eastAsia="Verdana" w:hAnsi="Montserrat" w:cs="Calibri"/>
          <w:color w:val="000000"/>
          <w:szCs w:val="23"/>
          <w:lang w:val="en-US"/>
        </w:rPr>
        <w:t>safety</w:t>
      </w:r>
      <w:proofErr w:type="gramEnd"/>
      <w:r w:rsidRPr="008446D1">
        <w:rPr>
          <w:rFonts w:ascii="Montserrat" w:eastAsia="Verdana" w:hAnsi="Montserrat" w:cs="Calibri"/>
          <w:color w:val="000000"/>
          <w:szCs w:val="23"/>
          <w:lang w:val="en-US"/>
        </w:rPr>
        <w:t xml:space="preserve"> and clinical outcomes</w:t>
      </w:r>
      <w:r w:rsidR="004A7205">
        <w:rPr>
          <w:rFonts w:ascii="Montserrat" w:eastAsia="Verdana" w:hAnsi="Montserrat" w:cs="Calibri"/>
          <w:color w:val="000000"/>
          <w:szCs w:val="23"/>
          <w:lang w:val="en-US"/>
        </w:rPr>
        <w:t>.</w:t>
      </w:r>
    </w:p>
    <w:p w14:paraId="093E058B" w14:textId="61AB424A"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Patient and clinician experience</w:t>
      </w:r>
      <w:r w:rsidRPr="008446D1">
        <w:rPr>
          <w:rFonts w:ascii="Montserrat" w:eastAsia="Verdana" w:hAnsi="Montserrat" w:cs="Calibri"/>
          <w:color w:val="000000"/>
          <w:szCs w:val="23"/>
          <w:lang w:val="en-US"/>
        </w:rPr>
        <w:t xml:space="preserve">: How the patient and clinician experience has been improved or streamlined </w:t>
      </w:r>
      <w:proofErr w:type="gramStart"/>
      <w:r w:rsidRPr="008446D1">
        <w:rPr>
          <w:rFonts w:ascii="Montserrat" w:eastAsia="Verdana" w:hAnsi="Montserrat" w:cs="Calibri"/>
          <w:color w:val="000000"/>
          <w:szCs w:val="23"/>
          <w:lang w:val="en-US"/>
        </w:rPr>
        <w:t>by the use of</w:t>
      </w:r>
      <w:proofErr w:type="gramEnd"/>
      <w:r w:rsidRPr="008446D1">
        <w:rPr>
          <w:rFonts w:ascii="Montserrat" w:eastAsia="Verdana" w:hAnsi="Montserrat" w:cs="Calibri"/>
          <w:color w:val="000000"/>
          <w:szCs w:val="23"/>
          <w:lang w:val="en-US"/>
        </w:rPr>
        <w:t xml:space="preserve"> digital technologies </w:t>
      </w:r>
      <w:r w:rsidR="004A7205" w:rsidRPr="008446D1">
        <w:rPr>
          <w:rFonts w:ascii="Montserrat" w:eastAsia="Verdana" w:hAnsi="Montserrat" w:cs="Calibri"/>
          <w:color w:val="000000"/>
          <w:szCs w:val="23"/>
          <w:lang w:val="en-US"/>
        </w:rPr>
        <w:t>e.g.,</w:t>
      </w:r>
      <w:r w:rsidRPr="008446D1">
        <w:rPr>
          <w:rFonts w:ascii="Montserrat" w:eastAsia="Verdana" w:hAnsi="Montserrat" w:cs="Calibri"/>
          <w:color w:val="000000"/>
          <w:szCs w:val="23"/>
          <w:lang w:val="en-US"/>
        </w:rPr>
        <w:t xml:space="preserve"> Reduction of admin burden, smoother patient journey from referral to long-term care</w:t>
      </w:r>
      <w:r w:rsidR="004A7205">
        <w:rPr>
          <w:rFonts w:ascii="Montserrat" w:eastAsia="Verdana" w:hAnsi="Montserrat" w:cs="Calibri"/>
          <w:color w:val="000000"/>
          <w:szCs w:val="23"/>
          <w:lang w:val="en-US"/>
        </w:rPr>
        <w:t>.</w:t>
      </w:r>
    </w:p>
    <w:p w14:paraId="2B674C89" w14:textId="3780C250"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Digital innovation:</w:t>
      </w:r>
      <w:r w:rsidRPr="008446D1">
        <w:rPr>
          <w:rFonts w:ascii="Montserrat" w:eastAsia="Verdana" w:hAnsi="Montserrat" w:cs="Calibri"/>
          <w:color w:val="000000"/>
          <w:szCs w:val="23"/>
          <w:lang w:val="en-US"/>
        </w:rPr>
        <w:t xml:space="preserve"> How the team has used innovative technologies not widely available in the public sector and adapted this for use for their patients e.g., AI / VR</w:t>
      </w:r>
      <w:r w:rsidR="004A7205">
        <w:rPr>
          <w:rFonts w:ascii="Montserrat" w:eastAsia="Verdana" w:hAnsi="Montserrat" w:cs="Calibri"/>
          <w:color w:val="000000"/>
          <w:szCs w:val="23"/>
          <w:lang w:val="en-US"/>
        </w:rPr>
        <w:t>.</w:t>
      </w:r>
    </w:p>
    <w:p w14:paraId="34EFEF99" w14:textId="37FA48E0"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Technology and Equality</w:t>
      </w:r>
      <w:r w:rsidRPr="008446D1">
        <w:rPr>
          <w:rFonts w:ascii="Montserrat" w:eastAsia="Verdana" w:hAnsi="Montserrat" w:cs="Calibri"/>
          <w:color w:val="000000"/>
          <w:szCs w:val="23"/>
          <w:lang w:val="en-US"/>
        </w:rPr>
        <w:t xml:space="preserve">: How the team has addressed issues pertaining to access to health inequalities, access to mental health services or addressed digital exclusion i.e., those patients who may not be able to access digital services due to disability or age or other factors. </w:t>
      </w:r>
    </w:p>
    <w:p w14:paraId="73C79386" w14:textId="0B0AA80A" w:rsidR="008446D1" w:rsidRPr="008446D1" w:rsidRDefault="008446D1" w:rsidP="008446D1">
      <w:pPr>
        <w:numPr>
          <w:ilvl w:val="0"/>
          <w:numId w:val="37"/>
        </w:numPr>
        <w:spacing w:after="0" w:line="264" w:lineRule="exact"/>
        <w:ind w:right="45"/>
        <w:rPr>
          <w:rFonts w:ascii="Montserrat" w:eastAsia="Verdana" w:hAnsi="Montserrat" w:cs="Calibri"/>
          <w:color w:val="000000"/>
          <w:szCs w:val="23"/>
          <w:lang w:val="en-US"/>
        </w:rPr>
      </w:pPr>
      <w:r w:rsidRPr="008446D1">
        <w:rPr>
          <w:rFonts w:ascii="Montserrat" w:eastAsia="Verdana" w:hAnsi="Montserrat" w:cs="Calibri"/>
          <w:b/>
          <w:color w:val="000000"/>
          <w:szCs w:val="23"/>
          <w:u w:val="single"/>
          <w:lang w:val="en-US"/>
        </w:rPr>
        <w:t xml:space="preserve">Technology, mental </w:t>
      </w:r>
      <w:proofErr w:type="gramStart"/>
      <w:r w:rsidRPr="008446D1">
        <w:rPr>
          <w:rFonts w:ascii="Montserrat" w:eastAsia="Verdana" w:hAnsi="Montserrat" w:cs="Calibri"/>
          <w:b/>
          <w:color w:val="000000"/>
          <w:szCs w:val="23"/>
          <w:u w:val="single"/>
          <w:lang w:val="en-US"/>
        </w:rPr>
        <w:t>health</w:t>
      </w:r>
      <w:proofErr w:type="gramEnd"/>
      <w:r w:rsidRPr="008446D1">
        <w:rPr>
          <w:rFonts w:ascii="Montserrat" w:eastAsia="Verdana" w:hAnsi="Montserrat" w:cs="Calibri"/>
          <w:b/>
          <w:color w:val="000000"/>
          <w:szCs w:val="23"/>
          <w:u w:val="single"/>
          <w:lang w:val="en-US"/>
        </w:rPr>
        <w:t xml:space="preserve"> and society</w:t>
      </w:r>
      <w:r w:rsidRPr="008446D1">
        <w:rPr>
          <w:rFonts w:ascii="Montserrat" w:eastAsia="Verdana" w:hAnsi="Montserrat" w:cs="Calibri"/>
          <w:color w:val="000000"/>
          <w:szCs w:val="23"/>
          <w:lang w:val="en-US"/>
        </w:rPr>
        <w:t xml:space="preserve">: How the team has engaged with the wider public around societal issues around digital mental health </w:t>
      </w:r>
      <w:r w:rsidR="00212777" w:rsidRPr="008446D1">
        <w:rPr>
          <w:rFonts w:ascii="Montserrat" w:eastAsia="Verdana" w:hAnsi="Montserrat" w:cs="Calibri"/>
          <w:color w:val="000000"/>
          <w:szCs w:val="23"/>
          <w:lang w:val="en-US"/>
        </w:rPr>
        <w:t>e.g.</w:t>
      </w:r>
      <w:r w:rsidR="00212777">
        <w:rPr>
          <w:rFonts w:ascii="Montserrat" w:eastAsia="Verdana" w:hAnsi="Montserrat" w:cs="Calibri"/>
          <w:color w:val="000000"/>
          <w:szCs w:val="23"/>
          <w:lang w:val="en-US"/>
        </w:rPr>
        <w:t>,</w:t>
      </w:r>
      <w:r w:rsidRPr="008446D1">
        <w:rPr>
          <w:rFonts w:ascii="Montserrat" w:eastAsia="Verdana" w:hAnsi="Montserrat" w:cs="Calibri"/>
          <w:color w:val="000000"/>
          <w:szCs w:val="23"/>
          <w:lang w:val="en-US"/>
        </w:rPr>
        <w:t xml:space="preserve"> </w:t>
      </w:r>
      <w:r w:rsidR="00212777">
        <w:rPr>
          <w:rFonts w:ascii="Montserrat" w:eastAsia="Verdana" w:hAnsi="Montserrat" w:cs="Calibri"/>
          <w:color w:val="000000"/>
          <w:szCs w:val="23"/>
          <w:lang w:val="en-US"/>
        </w:rPr>
        <w:t>t</w:t>
      </w:r>
      <w:r w:rsidRPr="008446D1">
        <w:rPr>
          <w:rFonts w:ascii="Montserrat" w:eastAsia="Verdana" w:hAnsi="Montserrat" w:cs="Calibri"/>
          <w:color w:val="000000"/>
          <w:szCs w:val="23"/>
          <w:lang w:val="en-US"/>
        </w:rPr>
        <w:t>he effects of social media and gaming on mental health, digital privacy, the effects of screen-time on mental health.</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3"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792E63FF" w14:textId="77777777" w:rsidR="00212777" w:rsidRDefault="00212777" w:rsidP="004B664B">
      <w:pPr>
        <w:spacing w:after="40" w:line="240" w:lineRule="auto"/>
        <w:ind w:right="-57"/>
        <w:rPr>
          <w:rFonts w:ascii="Montserrat" w:hAnsi="Montserrat" w:cs="Calibri"/>
          <w:b/>
          <w:i/>
          <w:iCs/>
          <w:szCs w:val="23"/>
          <w:lang w:eastAsia="en-GB"/>
        </w:rPr>
      </w:pPr>
    </w:p>
    <w:p w14:paraId="01179099" w14:textId="0F84EABF"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1731B727" w:rsidR="00FF34BE" w:rsidRDefault="00FF34BE">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694C1973"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0DB9518E"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4A7205">
              <w:rPr>
                <w:rFonts w:ascii="Montserrat" w:hAnsi="Montserrat" w:cs="Calibri"/>
                <w:b/>
                <w:sz w:val="22"/>
                <w:szCs w:val="22"/>
              </w:rPr>
              <w:t>Digital Mental Health</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CA494A">
        <w:trPr>
          <w:trHeight w:val="360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3B7E776B" w14:textId="0415E919"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24B4B05F" w14:textId="77777777" w:rsidR="00315792" w:rsidRPr="00315792" w:rsidRDefault="00315792" w:rsidP="00315792">
            <w:pPr>
              <w:pStyle w:val="ListParagraph"/>
              <w:numPr>
                <w:ilvl w:val="0"/>
                <w:numId w:val="22"/>
              </w:numPr>
              <w:spacing w:after="0"/>
              <w:rPr>
                <w:rFonts w:ascii="Montserrat" w:hAnsi="Montserrat"/>
                <w:bCs/>
              </w:rPr>
            </w:pPr>
            <w:r w:rsidRPr="00315792">
              <w:rPr>
                <w:rFonts w:ascii="Montserrat" w:hAnsi="Montserrat"/>
                <w:b/>
              </w:rPr>
              <w:t xml:space="preserve">Clinical excellence </w:t>
            </w:r>
          </w:p>
          <w:p w14:paraId="72C1DC6D" w14:textId="63C1084A" w:rsidR="00D36AED" w:rsidRPr="00315792" w:rsidRDefault="00D36AED" w:rsidP="00315792">
            <w:pPr>
              <w:spacing w:after="0"/>
              <w:rPr>
                <w:rFonts w:ascii="Montserrat" w:hAnsi="Montserrat"/>
                <w:bCs/>
              </w:rPr>
            </w:pPr>
            <w:r w:rsidRPr="00315792">
              <w:rPr>
                <w:rFonts w:ascii="Montserrat" w:hAnsi="Montserrat"/>
              </w:rPr>
              <w:t xml:space="preserve">Your entry should </w:t>
            </w:r>
            <w:r w:rsidR="004B664B" w:rsidRPr="00315792">
              <w:rPr>
                <w:rFonts w:ascii="Montserrat" w:hAnsi="Montserrat"/>
              </w:rPr>
              <w:t xml:space="preserve">describe </w:t>
            </w:r>
            <w:r w:rsidR="00287961">
              <w:rPr>
                <w:rFonts w:ascii="Montserrat" w:hAnsi="Montserrat"/>
              </w:rPr>
              <w:t>h</w:t>
            </w:r>
            <w:r w:rsidR="00287961" w:rsidRPr="00287961">
              <w:rPr>
                <w:rFonts w:ascii="Montserrat" w:hAnsi="Montserrat"/>
              </w:rPr>
              <w:t>ow</w:t>
            </w:r>
            <w:r w:rsidR="00287961">
              <w:rPr>
                <w:rFonts w:ascii="Montserrat" w:hAnsi="Montserrat"/>
              </w:rPr>
              <w:t xml:space="preserve"> the</w:t>
            </w:r>
            <w:r w:rsidR="00287961" w:rsidRPr="00287961">
              <w:rPr>
                <w:rFonts w:ascii="Montserrat" w:hAnsi="Montserrat"/>
              </w:rPr>
              <w:t xml:space="preserve"> team ha</w:t>
            </w:r>
            <w:r w:rsidR="00212777">
              <w:rPr>
                <w:rFonts w:ascii="Montserrat" w:hAnsi="Montserrat"/>
              </w:rPr>
              <w:t>s</w:t>
            </w:r>
            <w:r w:rsidR="00287961" w:rsidRPr="00287961">
              <w:rPr>
                <w:rFonts w:ascii="Montserrat" w:hAnsi="Montserrat"/>
              </w:rPr>
              <w:t xml:space="preserve"> used digital technologies to improve patient care, patient </w:t>
            </w:r>
            <w:proofErr w:type="gramStart"/>
            <w:r w:rsidR="00287961" w:rsidRPr="00287961">
              <w:rPr>
                <w:rFonts w:ascii="Montserrat" w:hAnsi="Montserrat"/>
              </w:rPr>
              <w:t>safety</w:t>
            </w:r>
            <w:proofErr w:type="gramEnd"/>
            <w:r w:rsidR="00287961" w:rsidRPr="00287961">
              <w:rPr>
                <w:rFonts w:ascii="Montserrat" w:hAnsi="Montserrat"/>
              </w:rPr>
              <w:t xml:space="preserve"> and clinical outcomes</w:t>
            </w:r>
            <w:r w:rsidR="00094165">
              <w:rPr>
                <w:rFonts w:ascii="Montserrat" w:hAnsi="Montserrat"/>
              </w:rPr>
              <w:t>.</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CA494A">
        <w:trPr>
          <w:trHeight w:val="1296"/>
        </w:trPr>
        <w:sdt>
          <w:sdtPr>
            <w:rPr>
              <w:rStyle w:val="Style1"/>
            </w:rPr>
            <w:id w:val="-1591535781"/>
            <w:placeholder>
              <w:docPart w:val="6FF2DCD54FA1444A904DC64F754D7465"/>
            </w:placeholder>
            <w:showingPlcHdr/>
          </w:sdt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66AB7DE8" w14:textId="77777777" w:rsidR="00624C44" w:rsidRPr="00624C44" w:rsidRDefault="00624C44" w:rsidP="00624C44">
            <w:pPr>
              <w:pStyle w:val="ListParagraph"/>
              <w:numPr>
                <w:ilvl w:val="0"/>
                <w:numId w:val="22"/>
              </w:numPr>
              <w:spacing w:after="0" w:line="240" w:lineRule="auto"/>
              <w:rPr>
                <w:rFonts w:ascii="Montserrat" w:hAnsi="Montserrat"/>
              </w:rPr>
            </w:pPr>
            <w:r w:rsidRPr="00624C44">
              <w:rPr>
                <w:rFonts w:ascii="Montserrat" w:hAnsi="Montserrat"/>
                <w:b/>
              </w:rPr>
              <w:t xml:space="preserve">Patient and clinician experience </w:t>
            </w:r>
          </w:p>
          <w:p w14:paraId="76A3ED98" w14:textId="43E5E8E6" w:rsidR="00284D61" w:rsidRPr="00D36AED" w:rsidRDefault="00D36AED" w:rsidP="00624C44">
            <w:pPr>
              <w:spacing w:after="0" w:line="240" w:lineRule="auto"/>
              <w:rPr>
                <w:rFonts w:ascii="Montserrat" w:hAnsi="Montserrat"/>
                <w:b/>
              </w:rPr>
            </w:pPr>
            <w:r w:rsidRPr="00624C44">
              <w:rPr>
                <w:rFonts w:ascii="Montserrat" w:hAnsi="Montserrat"/>
              </w:rPr>
              <w:t xml:space="preserve">Your entry should </w:t>
            </w:r>
            <w:r w:rsidR="00624C44">
              <w:rPr>
                <w:rFonts w:ascii="Montserrat" w:hAnsi="Montserrat"/>
              </w:rPr>
              <w:t xml:space="preserve">describe </w:t>
            </w:r>
            <w:r w:rsidR="00476D7A">
              <w:rPr>
                <w:rFonts w:ascii="Montserrat" w:hAnsi="Montserrat"/>
              </w:rPr>
              <w:t>h</w:t>
            </w:r>
            <w:r w:rsidR="00476D7A" w:rsidRPr="00476D7A">
              <w:rPr>
                <w:rFonts w:ascii="Montserrat" w:hAnsi="Montserrat"/>
              </w:rPr>
              <w:t xml:space="preserve">ow the patient and clinician experience has been improved or streamlined </w:t>
            </w:r>
            <w:proofErr w:type="gramStart"/>
            <w:r w:rsidR="00476D7A" w:rsidRPr="00476D7A">
              <w:rPr>
                <w:rFonts w:ascii="Montserrat" w:hAnsi="Montserrat"/>
              </w:rPr>
              <w:t>by the use of</w:t>
            </w:r>
            <w:proofErr w:type="gramEnd"/>
            <w:r w:rsidR="00476D7A" w:rsidRPr="00476D7A">
              <w:rPr>
                <w:rFonts w:ascii="Montserrat" w:hAnsi="Montserrat"/>
              </w:rPr>
              <w:t xml:space="preserve"> digital technologies e.g., Reduction of admin burden, smoother patient journey from referral to long-term care</w:t>
            </w:r>
            <w:r w:rsidR="00094165">
              <w:rPr>
                <w:rFonts w:ascii="Montserrat" w:hAnsi="Montserrat"/>
              </w:rPr>
              <w:t>.</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CA494A">
        <w:trPr>
          <w:trHeight w:val="1296"/>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494F99D1" w14:textId="53F847AC" w:rsidR="00353079" w:rsidRPr="00353079" w:rsidRDefault="00353079" w:rsidP="00353079">
            <w:pPr>
              <w:pStyle w:val="ListParagraph"/>
              <w:numPr>
                <w:ilvl w:val="0"/>
                <w:numId w:val="22"/>
              </w:numPr>
              <w:spacing w:after="0" w:line="240" w:lineRule="auto"/>
              <w:rPr>
                <w:rFonts w:ascii="Montserrat" w:hAnsi="Montserrat"/>
              </w:rPr>
            </w:pPr>
            <w:r w:rsidRPr="00353079">
              <w:rPr>
                <w:rFonts w:ascii="Montserrat" w:hAnsi="Montserrat"/>
                <w:b/>
              </w:rPr>
              <w:t xml:space="preserve">Digital innovation </w:t>
            </w:r>
          </w:p>
          <w:p w14:paraId="746FC8A7" w14:textId="6624A71B" w:rsidR="00284D61" w:rsidRPr="0075203A" w:rsidRDefault="00D36AED" w:rsidP="00353079">
            <w:pPr>
              <w:spacing w:after="0" w:line="240" w:lineRule="auto"/>
              <w:rPr>
                <w:rFonts w:ascii="Montserrat" w:hAnsi="Montserrat"/>
                <w:b/>
              </w:rPr>
            </w:pPr>
            <w:r w:rsidRPr="00353079">
              <w:rPr>
                <w:rFonts w:ascii="Montserrat" w:hAnsi="Montserrat"/>
              </w:rPr>
              <w:t xml:space="preserve">Your entry should </w:t>
            </w:r>
            <w:r w:rsidR="00353079">
              <w:rPr>
                <w:rFonts w:ascii="Montserrat" w:hAnsi="Montserrat"/>
              </w:rPr>
              <w:t xml:space="preserve">describe </w:t>
            </w:r>
            <w:r w:rsidR="00094165">
              <w:rPr>
                <w:rFonts w:ascii="Montserrat" w:hAnsi="Montserrat"/>
              </w:rPr>
              <w:t>h</w:t>
            </w:r>
            <w:r w:rsidR="00094165" w:rsidRPr="00094165">
              <w:rPr>
                <w:rFonts w:ascii="Montserrat" w:hAnsi="Montserrat"/>
              </w:rPr>
              <w:t>ow the team has used innovative technologies not widely available in the public sector and adapted this for use for their patients e.g., AI / VR</w:t>
            </w:r>
            <w:r w:rsidR="00094165">
              <w:rPr>
                <w:rFonts w:ascii="Montserrat" w:hAnsi="Montserrat"/>
              </w:rPr>
              <w:t>.</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CA494A">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447"/>
      </w:tblGrid>
      <w:tr w:rsidR="00094165" w:rsidRPr="00460507" w14:paraId="02267980" w14:textId="77777777" w:rsidTr="00007634">
        <w:trPr>
          <w:trHeight w:val="422"/>
        </w:trPr>
        <w:tc>
          <w:tcPr>
            <w:tcW w:w="4212" w:type="pct"/>
            <w:tcBorders>
              <w:top w:val="single" w:sz="4" w:space="0" w:color="auto"/>
              <w:left w:val="single" w:sz="4" w:space="0" w:color="auto"/>
              <w:bottom w:val="nil"/>
              <w:right w:val="nil"/>
            </w:tcBorders>
          </w:tcPr>
          <w:p w14:paraId="685A5B48" w14:textId="3D2ED947" w:rsidR="000028F6" w:rsidRDefault="000028F6" w:rsidP="000028F6">
            <w:pPr>
              <w:pStyle w:val="ListParagraph"/>
              <w:numPr>
                <w:ilvl w:val="0"/>
                <w:numId w:val="22"/>
              </w:numPr>
              <w:spacing w:after="0" w:line="240" w:lineRule="auto"/>
              <w:rPr>
                <w:rFonts w:ascii="Montserrat" w:hAnsi="Montserrat"/>
                <w:b/>
              </w:rPr>
            </w:pPr>
            <w:r w:rsidRPr="000028F6">
              <w:rPr>
                <w:rFonts w:ascii="Montserrat" w:hAnsi="Montserrat"/>
                <w:b/>
              </w:rPr>
              <w:t xml:space="preserve">Technology and Equality </w:t>
            </w:r>
          </w:p>
          <w:p w14:paraId="49CE8077" w14:textId="7ECED569" w:rsidR="00094165" w:rsidRPr="000028F6" w:rsidRDefault="00094165" w:rsidP="000028F6">
            <w:pPr>
              <w:spacing w:after="0" w:line="240" w:lineRule="auto"/>
              <w:rPr>
                <w:rFonts w:ascii="Montserrat" w:hAnsi="Montserrat"/>
                <w:b/>
              </w:rPr>
            </w:pPr>
            <w:r w:rsidRPr="000028F6">
              <w:rPr>
                <w:rFonts w:ascii="Montserrat" w:hAnsi="Montserrat"/>
              </w:rPr>
              <w:t xml:space="preserve">Your entry should describe how the team </w:t>
            </w:r>
            <w:r w:rsidR="00CA057C" w:rsidRPr="00CA057C">
              <w:rPr>
                <w:rFonts w:ascii="Montserrat" w:hAnsi="Montserrat"/>
              </w:rPr>
              <w:t>has addressed issues pertaining to access to health inequalities, access to mental health services or addressed digital exclusion i.e., those patients who may not be able to access digital services due to disability or age or other factors.</w:t>
            </w:r>
          </w:p>
        </w:tc>
        <w:tc>
          <w:tcPr>
            <w:tcW w:w="788" w:type="pct"/>
            <w:tcBorders>
              <w:top w:val="single" w:sz="4" w:space="0" w:color="auto"/>
              <w:left w:val="nil"/>
              <w:bottom w:val="nil"/>
              <w:right w:val="single" w:sz="4" w:space="0" w:color="auto"/>
            </w:tcBorders>
          </w:tcPr>
          <w:p w14:paraId="12233BCF" w14:textId="77777777" w:rsidR="00094165" w:rsidRDefault="00094165" w:rsidP="00007634">
            <w:pPr>
              <w:spacing w:after="0"/>
              <w:jc w:val="right"/>
              <w:rPr>
                <w:rFonts w:ascii="Montserrat" w:hAnsi="Montserrat"/>
              </w:rPr>
            </w:pPr>
            <w:r w:rsidRPr="00460507">
              <w:rPr>
                <w:rFonts w:ascii="Montserrat" w:hAnsi="Montserrat"/>
              </w:rPr>
              <w:t>(</w:t>
            </w:r>
            <w:r w:rsidRPr="00460507">
              <w:rPr>
                <w:rFonts w:ascii="Montserrat" w:hAnsi="Montserrat"/>
                <w:i/>
              </w:rPr>
              <w:t>Maximum 2</w:t>
            </w:r>
            <w:r>
              <w:rPr>
                <w:rFonts w:ascii="Montserrat" w:hAnsi="Montserrat"/>
                <w:i/>
              </w:rPr>
              <w:t>5</w:t>
            </w:r>
            <w:r w:rsidRPr="00460507">
              <w:rPr>
                <w:rFonts w:ascii="Montserrat" w:hAnsi="Montserrat"/>
                <w:i/>
              </w:rPr>
              <w:t>0 words</w:t>
            </w:r>
            <w:r w:rsidRPr="00460507">
              <w:rPr>
                <w:rFonts w:ascii="Montserrat" w:hAnsi="Montserrat"/>
              </w:rPr>
              <w:t>)</w:t>
            </w:r>
          </w:p>
          <w:p w14:paraId="6CBA4139" w14:textId="77777777" w:rsidR="00094165" w:rsidRDefault="00094165" w:rsidP="00007634">
            <w:pPr>
              <w:spacing w:after="0"/>
              <w:jc w:val="right"/>
              <w:rPr>
                <w:rFonts w:ascii="Montserrat" w:hAnsi="Montserrat"/>
              </w:rPr>
            </w:pPr>
          </w:p>
          <w:p w14:paraId="40651D6B" w14:textId="77777777" w:rsidR="00094165" w:rsidRPr="00460507" w:rsidRDefault="00094165"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094165" w:rsidRPr="00460507" w14:paraId="10EA98A9" w14:textId="77777777" w:rsidTr="00CA494A">
        <w:trPr>
          <w:trHeight w:val="1008"/>
        </w:trPr>
        <w:sdt>
          <w:sdtPr>
            <w:rPr>
              <w:rStyle w:val="Style1"/>
            </w:rPr>
            <w:id w:val="740062224"/>
            <w:placeholder>
              <w:docPart w:val="E6722B1061464D7E8BFF01182A412C4C"/>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190FDEFF" w14:textId="77777777" w:rsidR="00094165" w:rsidRPr="00460507" w:rsidRDefault="00094165"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2EF4278" w14:textId="77777777" w:rsidR="00094165" w:rsidRDefault="00094165" w:rsidP="0009416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447"/>
      </w:tblGrid>
      <w:tr w:rsidR="00CA057C" w:rsidRPr="00460507" w14:paraId="6B39BEA4" w14:textId="77777777" w:rsidTr="00007634">
        <w:trPr>
          <w:trHeight w:val="422"/>
        </w:trPr>
        <w:tc>
          <w:tcPr>
            <w:tcW w:w="4212" w:type="pct"/>
            <w:tcBorders>
              <w:top w:val="single" w:sz="4" w:space="0" w:color="auto"/>
              <w:left w:val="single" w:sz="4" w:space="0" w:color="auto"/>
              <w:bottom w:val="nil"/>
              <w:right w:val="nil"/>
            </w:tcBorders>
          </w:tcPr>
          <w:p w14:paraId="5EC510BB" w14:textId="518598C5" w:rsidR="00CA057C" w:rsidRDefault="00CA057C" w:rsidP="00007634">
            <w:pPr>
              <w:pStyle w:val="ListParagraph"/>
              <w:numPr>
                <w:ilvl w:val="0"/>
                <w:numId w:val="22"/>
              </w:numPr>
              <w:spacing w:after="0" w:line="240" w:lineRule="auto"/>
              <w:rPr>
                <w:rFonts w:ascii="Montserrat" w:hAnsi="Montserrat"/>
                <w:b/>
              </w:rPr>
            </w:pPr>
            <w:r w:rsidRPr="000028F6">
              <w:rPr>
                <w:rFonts w:ascii="Montserrat" w:hAnsi="Montserrat"/>
                <w:b/>
              </w:rPr>
              <w:t>Technology</w:t>
            </w:r>
            <w:r w:rsidR="009D1080" w:rsidRPr="009D1080">
              <w:rPr>
                <w:rFonts w:ascii="Montserrat" w:hAnsi="Montserrat"/>
                <w:b/>
              </w:rPr>
              <w:t xml:space="preserve">, mental </w:t>
            </w:r>
            <w:proofErr w:type="gramStart"/>
            <w:r w:rsidR="009D1080" w:rsidRPr="009D1080">
              <w:rPr>
                <w:rFonts w:ascii="Montserrat" w:hAnsi="Montserrat"/>
                <w:b/>
              </w:rPr>
              <w:t>health</w:t>
            </w:r>
            <w:proofErr w:type="gramEnd"/>
            <w:r w:rsidR="009D1080" w:rsidRPr="009D1080">
              <w:rPr>
                <w:rFonts w:ascii="Montserrat" w:hAnsi="Montserrat"/>
                <w:b/>
              </w:rPr>
              <w:t xml:space="preserve"> and society</w:t>
            </w:r>
          </w:p>
          <w:p w14:paraId="491FB3E5" w14:textId="67242E40" w:rsidR="00CA057C" w:rsidRPr="000028F6" w:rsidRDefault="00CA057C" w:rsidP="00007634">
            <w:pPr>
              <w:spacing w:after="0" w:line="240" w:lineRule="auto"/>
              <w:rPr>
                <w:rFonts w:ascii="Montserrat" w:hAnsi="Montserrat"/>
                <w:b/>
              </w:rPr>
            </w:pPr>
            <w:r w:rsidRPr="000028F6">
              <w:rPr>
                <w:rFonts w:ascii="Montserrat" w:hAnsi="Montserrat"/>
              </w:rPr>
              <w:t xml:space="preserve">Your entry should describe how the team </w:t>
            </w:r>
            <w:r w:rsidRPr="00CA057C">
              <w:rPr>
                <w:rFonts w:ascii="Montserrat" w:hAnsi="Montserrat"/>
              </w:rPr>
              <w:t xml:space="preserve">has </w:t>
            </w:r>
            <w:r w:rsidR="00CA494A" w:rsidRPr="00CA494A">
              <w:rPr>
                <w:rFonts w:ascii="Montserrat" w:hAnsi="Montserrat"/>
              </w:rPr>
              <w:t xml:space="preserve">engaged with the wider public around societal issues around digital mental health e.g., </w:t>
            </w:r>
            <w:r w:rsidR="00CA494A">
              <w:rPr>
                <w:rFonts w:ascii="Montserrat" w:hAnsi="Montserrat"/>
              </w:rPr>
              <w:t>t</w:t>
            </w:r>
            <w:r w:rsidR="00CA494A" w:rsidRPr="00CA494A">
              <w:rPr>
                <w:rFonts w:ascii="Montserrat" w:hAnsi="Montserrat"/>
              </w:rPr>
              <w:t>he effects of social media and gaming on mental health, digital privacy, the effects of screen-time on mental health.</w:t>
            </w:r>
          </w:p>
        </w:tc>
        <w:tc>
          <w:tcPr>
            <w:tcW w:w="788" w:type="pct"/>
            <w:tcBorders>
              <w:top w:val="single" w:sz="4" w:space="0" w:color="auto"/>
              <w:left w:val="nil"/>
              <w:bottom w:val="nil"/>
              <w:right w:val="single" w:sz="4" w:space="0" w:color="auto"/>
            </w:tcBorders>
          </w:tcPr>
          <w:p w14:paraId="6045297D" w14:textId="77777777" w:rsidR="00CA057C" w:rsidRDefault="00CA057C" w:rsidP="00007634">
            <w:pPr>
              <w:spacing w:after="0"/>
              <w:jc w:val="right"/>
              <w:rPr>
                <w:rFonts w:ascii="Montserrat" w:hAnsi="Montserrat"/>
              </w:rPr>
            </w:pPr>
            <w:r w:rsidRPr="00460507">
              <w:rPr>
                <w:rFonts w:ascii="Montserrat" w:hAnsi="Montserrat"/>
              </w:rPr>
              <w:t>(</w:t>
            </w:r>
            <w:r w:rsidRPr="00460507">
              <w:rPr>
                <w:rFonts w:ascii="Montserrat" w:hAnsi="Montserrat"/>
                <w:i/>
              </w:rPr>
              <w:t>Maximum 2</w:t>
            </w:r>
            <w:r>
              <w:rPr>
                <w:rFonts w:ascii="Montserrat" w:hAnsi="Montserrat"/>
                <w:i/>
              </w:rPr>
              <w:t>5</w:t>
            </w:r>
            <w:r w:rsidRPr="00460507">
              <w:rPr>
                <w:rFonts w:ascii="Montserrat" w:hAnsi="Montserrat"/>
                <w:i/>
              </w:rPr>
              <w:t>0 words</w:t>
            </w:r>
            <w:r w:rsidRPr="00460507">
              <w:rPr>
                <w:rFonts w:ascii="Montserrat" w:hAnsi="Montserrat"/>
              </w:rPr>
              <w:t>)</w:t>
            </w:r>
          </w:p>
          <w:p w14:paraId="58557D52" w14:textId="77777777" w:rsidR="00CA057C" w:rsidRDefault="00CA057C" w:rsidP="00007634">
            <w:pPr>
              <w:spacing w:after="0"/>
              <w:jc w:val="right"/>
              <w:rPr>
                <w:rFonts w:ascii="Montserrat" w:hAnsi="Montserrat"/>
              </w:rPr>
            </w:pPr>
          </w:p>
          <w:p w14:paraId="62B5959E" w14:textId="77777777" w:rsidR="00CA057C" w:rsidRPr="00460507" w:rsidRDefault="00CA057C"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CA057C" w:rsidRPr="00460507" w14:paraId="1A0F5B27" w14:textId="77777777" w:rsidTr="00CA494A">
        <w:trPr>
          <w:trHeight w:val="1008"/>
        </w:trPr>
        <w:sdt>
          <w:sdtPr>
            <w:rPr>
              <w:rStyle w:val="Style1"/>
            </w:rPr>
            <w:id w:val="742920163"/>
            <w:placeholder>
              <w:docPart w:val="EE3A391300524E43A71440F6D0AAFA41"/>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153772A" w14:textId="77777777" w:rsidR="00CA057C" w:rsidRPr="00460507" w:rsidRDefault="00CA057C"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55CC49B2" w14:textId="19341552"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bl>
    <w:p w14:paraId="36C470CB" w14:textId="7CB8524E" w:rsidR="004B664B" w:rsidRDefault="004B664B" w:rsidP="004B664B">
      <w:pPr>
        <w:rPr>
          <w:rFonts w:ascii="Montserrat" w:hAnsi="Montserrat" w:cs="Calibri"/>
          <w:i/>
          <w:color w:val="595959"/>
          <w:sz w:val="24"/>
          <w:szCs w:val="23"/>
        </w:rPr>
      </w:pPr>
    </w:p>
    <w:p w14:paraId="463A7CB6" w14:textId="77777777" w:rsidR="00CA494A" w:rsidRPr="00614B3E" w:rsidRDefault="00CA494A"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4E2EE22B"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CA71D3">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4"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5"/>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24D5" w14:textId="77777777" w:rsidR="00D61E15" w:rsidRDefault="00D61E15" w:rsidP="001044C2">
      <w:pPr>
        <w:spacing w:after="0" w:line="240" w:lineRule="auto"/>
      </w:pPr>
      <w:r>
        <w:separator/>
      </w:r>
    </w:p>
  </w:endnote>
  <w:endnote w:type="continuationSeparator" w:id="0">
    <w:p w14:paraId="2CBA7AFB" w14:textId="77777777" w:rsidR="00D61E15" w:rsidRDefault="00D61E15"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59D3CC5E"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xml:space="preserve">: </w:t>
    </w:r>
    <w:r w:rsidR="00CA494A">
      <w:rPr>
        <w:rFonts w:ascii="Montserrat" w:hAnsi="Montserrat" w:cs="Calibri"/>
        <w:b/>
        <w:sz w:val="20"/>
        <w:szCs w:val="21"/>
      </w:rPr>
      <w:t>Digital Mental Health</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20C4" w14:textId="77777777" w:rsidR="00D61E15" w:rsidRDefault="00D61E15" w:rsidP="001044C2">
      <w:pPr>
        <w:spacing w:after="0" w:line="240" w:lineRule="auto"/>
      </w:pPr>
      <w:r>
        <w:separator/>
      </w:r>
    </w:p>
  </w:footnote>
  <w:footnote w:type="continuationSeparator" w:id="0">
    <w:p w14:paraId="2B29BFBD" w14:textId="77777777" w:rsidR="00D61E15" w:rsidRDefault="00D61E15"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923A3"/>
    <w:multiLevelType w:val="hybridMultilevel"/>
    <w:tmpl w:val="651C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5"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F3604472"/>
    <w:lvl w:ilvl="0" w:tplc="AB74FD34">
      <w:start w:val="15"/>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2"/>
  </w:num>
  <w:num w:numId="2" w16cid:durableId="1529223377">
    <w:abstractNumId w:val="6"/>
  </w:num>
  <w:num w:numId="3" w16cid:durableId="301270496">
    <w:abstractNumId w:val="9"/>
  </w:num>
  <w:num w:numId="4" w16cid:durableId="871772705">
    <w:abstractNumId w:val="23"/>
  </w:num>
  <w:num w:numId="5" w16cid:durableId="520048466">
    <w:abstractNumId w:val="30"/>
  </w:num>
  <w:num w:numId="6" w16cid:durableId="776413934">
    <w:abstractNumId w:val="16"/>
  </w:num>
  <w:num w:numId="7" w16cid:durableId="2081057408">
    <w:abstractNumId w:val="31"/>
  </w:num>
  <w:num w:numId="8" w16cid:durableId="483546731">
    <w:abstractNumId w:val="22"/>
  </w:num>
  <w:num w:numId="9" w16cid:durableId="1086262928">
    <w:abstractNumId w:val="17"/>
  </w:num>
  <w:num w:numId="10" w16cid:durableId="378745195">
    <w:abstractNumId w:val="3"/>
  </w:num>
  <w:num w:numId="11" w16cid:durableId="1748109432">
    <w:abstractNumId w:val="4"/>
  </w:num>
  <w:num w:numId="12" w16cid:durableId="1779107354">
    <w:abstractNumId w:val="10"/>
  </w:num>
  <w:num w:numId="13" w16cid:durableId="1863283786">
    <w:abstractNumId w:val="28"/>
  </w:num>
  <w:num w:numId="14" w16cid:durableId="411005998">
    <w:abstractNumId w:val="8"/>
  </w:num>
  <w:num w:numId="15" w16cid:durableId="970786386">
    <w:abstractNumId w:val="0"/>
  </w:num>
  <w:num w:numId="16" w16cid:durableId="1990204179">
    <w:abstractNumId w:val="21"/>
  </w:num>
  <w:num w:numId="17" w16cid:durableId="603658774">
    <w:abstractNumId w:val="26"/>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5"/>
  </w:num>
  <w:num w:numId="23" w16cid:durableId="716009339">
    <w:abstractNumId w:val="13"/>
  </w:num>
  <w:num w:numId="24" w16cid:durableId="252781467">
    <w:abstractNumId w:val="2"/>
  </w:num>
  <w:num w:numId="25" w16cid:durableId="1845198183">
    <w:abstractNumId w:val="29"/>
  </w:num>
  <w:num w:numId="26" w16cid:durableId="1386904547">
    <w:abstractNumId w:val="11"/>
  </w:num>
  <w:num w:numId="27" w16cid:durableId="419302622">
    <w:abstractNumId w:val="25"/>
  </w:num>
  <w:num w:numId="28" w16cid:durableId="1578903430">
    <w:abstractNumId w:val="25"/>
    <w:lvlOverride w:ilvl="0">
      <w:startOverride w:val="1"/>
    </w:lvlOverride>
    <w:lvlOverride w:ilvl="1"/>
    <w:lvlOverride w:ilvl="2"/>
    <w:lvlOverride w:ilvl="3"/>
    <w:lvlOverride w:ilvl="4"/>
    <w:lvlOverride w:ilvl="5"/>
    <w:lvlOverride w:ilvl="6"/>
    <w:lvlOverride w:ilvl="7"/>
    <w:lvlOverride w:ilvl="8"/>
  </w:num>
  <w:num w:numId="29" w16cid:durableId="7366312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4"/>
  </w:num>
  <w:num w:numId="31" w16cid:durableId="1881360375">
    <w:abstractNumId w:val="24"/>
  </w:num>
  <w:num w:numId="32" w16cid:durableId="972446690">
    <w:abstractNumId w:val="15"/>
  </w:num>
  <w:num w:numId="33" w16cid:durableId="1003706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6232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028F6"/>
    <w:rsid w:val="00021B53"/>
    <w:rsid w:val="00032FCD"/>
    <w:rsid w:val="000403C2"/>
    <w:rsid w:val="00052F72"/>
    <w:rsid w:val="00064DC6"/>
    <w:rsid w:val="00074B21"/>
    <w:rsid w:val="000834C7"/>
    <w:rsid w:val="00094165"/>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E234B"/>
    <w:rsid w:val="001E76B8"/>
    <w:rsid w:val="001F6EB1"/>
    <w:rsid w:val="00212777"/>
    <w:rsid w:val="00212D36"/>
    <w:rsid w:val="00222E09"/>
    <w:rsid w:val="00234D98"/>
    <w:rsid w:val="00241C63"/>
    <w:rsid w:val="0025655F"/>
    <w:rsid w:val="00261EF6"/>
    <w:rsid w:val="00264E60"/>
    <w:rsid w:val="00276153"/>
    <w:rsid w:val="0028309D"/>
    <w:rsid w:val="00284D61"/>
    <w:rsid w:val="00287961"/>
    <w:rsid w:val="002917A4"/>
    <w:rsid w:val="002923AD"/>
    <w:rsid w:val="00292610"/>
    <w:rsid w:val="00295E05"/>
    <w:rsid w:val="002968AB"/>
    <w:rsid w:val="002B06D6"/>
    <w:rsid w:val="002B141A"/>
    <w:rsid w:val="002C765B"/>
    <w:rsid w:val="002E5279"/>
    <w:rsid w:val="00312F10"/>
    <w:rsid w:val="00315792"/>
    <w:rsid w:val="00333FD4"/>
    <w:rsid w:val="0034659F"/>
    <w:rsid w:val="00353079"/>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76D7A"/>
    <w:rsid w:val="0048277D"/>
    <w:rsid w:val="00485D38"/>
    <w:rsid w:val="00490CAC"/>
    <w:rsid w:val="00493E86"/>
    <w:rsid w:val="004A4B19"/>
    <w:rsid w:val="004A7205"/>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1DE3"/>
    <w:rsid w:val="005953DD"/>
    <w:rsid w:val="005A502D"/>
    <w:rsid w:val="005A7543"/>
    <w:rsid w:val="005C4307"/>
    <w:rsid w:val="005E054E"/>
    <w:rsid w:val="005E77C5"/>
    <w:rsid w:val="005F4526"/>
    <w:rsid w:val="005F4A55"/>
    <w:rsid w:val="005F578F"/>
    <w:rsid w:val="00601988"/>
    <w:rsid w:val="0060517A"/>
    <w:rsid w:val="0060703C"/>
    <w:rsid w:val="00613F54"/>
    <w:rsid w:val="00614F3B"/>
    <w:rsid w:val="00624C44"/>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3538"/>
    <w:rsid w:val="00704E5D"/>
    <w:rsid w:val="0071382A"/>
    <w:rsid w:val="00714A38"/>
    <w:rsid w:val="00721BDE"/>
    <w:rsid w:val="00724510"/>
    <w:rsid w:val="00730410"/>
    <w:rsid w:val="007333F8"/>
    <w:rsid w:val="00740BB7"/>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1080"/>
    <w:rsid w:val="009D3300"/>
    <w:rsid w:val="009E4C38"/>
    <w:rsid w:val="009E51A6"/>
    <w:rsid w:val="009F3461"/>
    <w:rsid w:val="00A018E3"/>
    <w:rsid w:val="00A127E0"/>
    <w:rsid w:val="00A26629"/>
    <w:rsid w:val="00A40A11"/>
    <w:rsid w:val="00A54F67"/>
    <w:rsid w:val="00A60EDA"/>
    <w:rsid w:val="00A86A57"/>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057C"/>
    <w:rsid w:val="00CA18A7"/>
    <w:rsid w:val="00CA326D"/>
    <w:rsid w:val="00CA494A"/>
    <w:rsid w:val="00CA7139"/>
    <w:rsid w:val="00CA71D3"/>
    <w:rsid w:val="00CB3E96"/>
    <w:rsid w:val="00CC24E3"/>
    <w:rsid w:val="00CC6902"/>
    <w:rsid w:val="00CD0639"/>
    <w:rsid w:val="00CD6A3E"/>
    <w:rsid w:val="00CE691F"/>
    <w:rsid w:val="00CF251B"/>
    <w:rsid w:val="00D076DA"/>
    <w:rsid w:val="00D12BF6"/>
    <w:rsid w:val="00D326A4"/>
    <w:rsid w:val="00D36AED"/>
    <w:rsid w:val="00D61E15"/>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34BE"/>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rules-for-entry-2023.pdf?sfvrsn=1e62b47c_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cpsych.ac.uk/docs/default-source/about-us/rcpsych-awards/rcpsych-awards-rules-for-entry-2023.pdf?sfvrsn=1e62b47c_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hipServices@rcpsych.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A04562" w:rsidRDefault="0034188D" w:rsidP="0034188D">
          <w:pPr>
            <w:pStyle w:val="E38A115AB6BD4D69B4AE7183FDA94C13"/>
          </w:pPr>
          <w:r w:rsidRPr="006B1D52">
            <w:rPr>
              <w:rStyle w:val="PlaceholderText"/>
            </w:rPr>
            <w:t>Click or tap here to enter text.</w:t>
          </w:r>
        </w:p>
      </w:docPartBody>
    </w:docPart>
    <w:docPart>
      <w:docPartPr>
        <w:name w:val="E6722B1061464D7E8BFF01182A412C4C"/>
        <w:category>
          <w:name w:val="General"/>
          <w:gallery w:val="placeholder"/>
        </w:category>
        <w:types>
          <w:type w:val="bbPlcHdr"/>
        </w:types>
        <w:behaviors>
          <w:behavior w:val="content"/>
        </w:behaviors>
        <w:guid w:val="{8731092A-E69B-429C-AACE-7E80B41FCD0C}"/>
      </w:docPartPr>
      <w:docPartBody>
        <w:p w:rsidR="00A04562" w:rsidRDefault="0034188D" w:rsidP="0034188D">
          <w:pPr>
            <w:pStyle w:val="E6722B1061464D7E8BFF01182A412C4C"/>
          </w:pPr>
          <w:r w:rsidRPr="006B1D52">
            <w:rPr>
              <w:rStyle w:val="PlaceholderText"/>
            </w:rPr>
            <w:t>Click or tap here to enter text.</w:t>
          </w:r>
        </w:p>
      </w:docPartBody>
    </w:docPart>
    <w:docPart>
      <w:docPartPr>
        <w:name w:val="EE3A391300524E43A71440F6D0AAFA41"/>
        <w:category>
          <w:name w:val="General"/>
          <w:gallery w:val="placeholder"/>
        </w:category>
        <w:types>
          <w:type w:val="bbPlcHdr"/>
        </w:types>
        <w:behaviors>
          <w:behavior w:val="content"/>
        </w:behaviors>
        <w:guid w:val="{0E766A98-59AC-48BC-AFF4-C62D53E80717}"/>
      </w:docPartPr>
      <w:docPartBody>
        <w:p w:rsidR="00A04562" w:rsidRDefault="0034188D" w:rsidP="0034188D">
          <w:pPr>
            <w:pStyle w:val="EE3A391300524E43A71440F6D0AAFA41"/>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C489F"/>
    <w:rsid w:val="0034188D"/>
    <w:rsid w:val="006C4294"/>
    <w:rsid w:val="008B5B38"/>
    <w:rsid w:val="00A04562"/>
    <w:rsid w:val="00F271CC"/>
    <w:rsid w:val="00F85446"/>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8D"/>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 w:type="paragraph" w:customStyle="1" w:styleId="E6722B1061464D7E8BFF01182A412C4C">
    <w:name w:val="E6722B1061464D7E8BFF01182A412C4C"/>
    <w:rsid w:val="0034188D"/>
  </w:style>
  <w:style w:type="paragraph" w:customStyle="1" w:styleId="EE3A391300524E43A71440F6D0AAFA41">
    <w:name w:val="EE3A391300524E43A71440F6D0AAFA41"/>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69182-1BA6-4E9E-89E6-52A8CD48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17</cp:revision>
  <cp:lastPrinted>2014-02-20T15:13:00Z</cp:lastPrinted>
  <dcterms:created xsi:type="dcterms:W3CDTF">2023-03-14T16:21:00Z</dcterms:created>
  <dcterms:modified xsi:type="dcterms:W3CDTF">2023-05-31T00:37:00Z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