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252EA" w:rsidR="00734F76" w:rsidP="00734F76" w:rsidRDefault="00734F76" w14:paraId="2C67CAAA" w14:textId="77777777">
      <w:pPr>
        <w:pStyle w:val="Header"/>
        <w:jc w:val="center"/>
        <w:rPr>
          <w:rFonts w:ascii="Verdana" w:hAnsi="Verdana" w:cs="Arial"/>
          <w:sz w:val="22"/>
          <w:szCs w:val="22"/>
        </w:rPr>
      </w:pPr>
      <w:r w:rsidRPr="00C252EA">
        <w:rPr>
          <w:rFonts w:ascii="Verdana" w:hAnsi="Verdana" w:cs="Arial"/>
          <w:b/>
          <w:bCs/>
          <w:sz w:val="22"/>
          <w:szCs w:val="22"/>
        </w:rPr>
        <w:t>Declaration of Interests</w:t>
      </w:r>
    </w:p>
    <w:p w:rsidRPr="00C252EA" w:rsidR="00734F76" w:rsidP="00734F76" w:rsidRDefault="00734F76" w14:paraId="24D69FB8" w14:textId="77777777">
      <w:pPr>
        <w:pStyle w:val="Header"/>
        <w:tabs>
          <w:tab w:val="clear" w:pos="4320"/>
          <w:tab w:val="clear" w:pos="8640"/>
        </w:tabs>
        <w:rPr>
          <w:rFonts w:ascii="Verdana" w:hAnsi="Verdana"/>
          <w:sz w:val="22"/>
          <w:szCs w:val="22"/>
        </w:rPr>
      </w:pPr>
    </w:p>
    <w:p w:rsidR="00C252EA" w:rsidP="00C252EA" w:rsidRDefault="00C252EA" w14:paraId="58BA2604" w14:textId="77777777">
      <w:pPr>
        <w:widowControl w:val="0"/>
        <w:jc w:val="both"/>
        <w:rPr>
          <w:rFonts w:ascii="Verdana" w:hAnsi="Verdana"/>
        </w:rPr>
      </w:pPr>
      <w:r w:rsidRPr="00EC6B0B">
        <w:rPr>
          <w:rFonts w:ascii="Verdana" w:hAnsi="Verdana"/>
        </w:rPr>
        <w:t xml:space="preserve">The </w:t>
      </w:r>
      <w:r w:rsidR="00A95FDA">
        <w:rPr>
          <w:rFonts w:ascii="Verdana" w:hAnsi="Verdana"/>
        </w:rPr>
        <w:t>Psychopharmacology Committee</w:t>
      </w:r>
      <w:r w:rsidRPr="00EC6B0B">
        <w:rPr>
          <w:rFonts w:ascii="Verdana" w:hAnsi="Verdana"/>
        </w:rPr>
        <w:t xml:space="preserve"> has agreed that it would be best practice to ask for full disclosure of potential conflicts</w:t>
      </w:r>
      <w:r w:rsidR="00A95FDA">
        <w:rPr>
          <w:rFonts w:ascii="Verdana" w:hAnsi="Verdana"/>
        </w:rPr>
        <w:t xml:space="preserve"> of interests</w:t>
      </w:r>
      <w:r w:rsidRPr="00EC6B0B">
        <w:rPr>
          <w:rFonts w:ascii="Verdana" w:hAnsi="Verdana"/>
        </w:rPr>
        <w:t xml:space="preserve"> from all </w:t>
      </w:r>
      <w:r w:rsidR="00A95FDA">
        <w:rPr>
          <w:rFonts w:ascii="Verdana" w:hAnsi="Verdana"/>
        </w:rPr>
        <w:t>committee</w:t>
      </w:r>
      <w:r w:rsidRPr="00EC6B0B">
        <w:rPr>
          <w:rFonts w:ascii="Verdana" w:hAnsi="Verdana"/>
        </w:rPr>
        <w:t xml:space="preserve"> members. We would be grateful, therefore, if you could respond listing any relationships or activities that might influence, or give the appearance of potentially influencing, your fulfilment of this role. </w:t>
      </w:r>
    </w:p>
    <w:p w:rsidRPr="00EC6B0B" w:rsidR="00A95FDA" w:rsidP="00C252EA" w:rsidRDefault="00A95FDA" w14:paraId="78514EED" w14:textId="4E5DAE31">
      <w:pPr>
        <w:widowControl w:val="0"/>
        <w:jc w:val="both"/>
        <w:rPr>
          <w:rFonts w:ascii="Verdana" w:hAnsi="Verdana" w:cs="Arial"/>
          <w:snapToGrid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9"/>
      </w:tblGrid>
      <w:tr w:rsidRPr="00EC6B0B" w:rsidR="00734F76" w:rsidTr="55D953F1" w14:paraId="5ED977DC" w14:textId="77777777">
        <w:tc>
          <w:tcPr>
            <w:tcW w:w="9245" w:type="dxa"/>
            <w:shd w:val="clear" w:color="auto" w:fill="F3F3F3"/>
            <w:tcMar/>
          </w:tcPr>
          <w:p w:rsidRPr="00BA35A8" w:rsidR="00734F76" w:rsidP="00BA35A8" w:rsidRDefault="00734F76" w14:paraId="624DD461" w14:textId="77777777">
            <w:pPr>
              <w:pStyle w:val="Header"/>
              <w:tabs>
                <w:tab w:val="clear" w:pos="4320"/>
                <w:tab w:val="clear" w:pos="8640"/>
              </w:tabs>
              <w:rPr>
                <w:rFonts w:ascii="Verdana" w:hAnsi="Verdana" w:cs="Arial"/>
                <w:lang w:eastAsia="en-GB"/>
              </w:rPr>
            </w:pPr>
            <w:r w:rsidRPr="00BA35A8">
              <w:rPr>
                <w:rFonts w:ascii="Verdana" w:hAnsi="Verdana" w:cs="Arial"/>
                <w:b/>
                <w:bCs/>
                <w:lang w:eastAsia="en-GB"/>
              </w:rPr>
              <w:t>Personal pecuniary interest</w:t>
            </w:r>
          </w:p>
        </w:tc>
      </w:tr>
      <w:tr w:rsidRPr="00EC6B0B" w:rsidR="00734F76" w:rsidTr="55D953F1" w14:paraId="1928E717" w14:textId="77777777">
        <w:tc>
          <w:tcPr>
            <w:tcW w:w="9245" w:type="dxa"/>
            <w:shd w:val="clear" w:color="auto" w:fill="F3F3F3"/>
            <w:tcMar/>
          </w:tcPr>
          <w:p w:rsidRPr="00BA35A8" w:rsidR="00734F76" w:rsidP="00BA35A8" w:rsidRDefault="00734F76" w14:paraId="57D81EF8" w14:textId="77777777">
            <w:pPr>
              <w:pStyle w:val="Header"/>
              <w:tabs>
                <w:tab w:val="clear" w:pos="4320"/>
                <w:tab w:val="clear" w:pos="8640"/>
              </w:tabs>
              <w:rPr>
                <w:rFonts w:ascii="Verdana" w:hAnsi="Verdana" w:cs="Arial"/>
                <w:lang w:eastAsia="en-GB"/>
              </w:rPr>
            </w:pPr>
            <w:r w:rsidRPr="00BA35A8">
              <w:rPr>
                <w:rFonts w:ascii="Verdana" w:hAnsi="Verdana" w:cs="Arial"/>
                <w:bCs/>
                <w:lang w:eastAsia="en-GB"/>
              </w:rPr>
              <w:t>Description (if you have no interests in this category, state ‘None’)</w:t>
            </w:r>
          </w:p>
        </w:tc>
      </w:tr>
      <w:tr w:rsidRPr="00EC6B0B" w:rsidR="00734F76" w:rsidTr="55D953F1" w14:paraId="244C1CD3" w14:textId="77777777">
        <w:tc>
          <w:tcPr>
            <w:tcW w:w="9245" w:type="dxa"/>
            <w:shd w:val="clear" w:color="auto" w:fill="auto"/>
            <w:tcMar/>
          </w:tcPr>
          <w:p w:rsidRPr="00BA35A8" w:rsidR="00734F76" w:rsidP="00575B8D" w:rsidRDefault="00734F76" w14:paraId="425A7BCC" w14:textId="3D21588C">
            <w:pPr>
              <w:pStyle w:val="Header"/>
              <w:tabs>
                <w:tab w:val="clear" w:pos="4320"/>
                <w:tab w:val="clear" w:pos="8640"/>
              </w:tabs>
              <w:spacing w:after="120"/>
              <w:rPr>
                <w:rFonts w:ascii="Verdana" w:hAnsi="Verdana" w:cs="Arial"/>
                <w:lang w:eastAsia="en-GB"/>
              </w:rPr>
            </w:pPr>
            <w:r w:rsidRPr="55D953F1" w:rsidR="55D953F1">
              <w:rPr>
                <w:rFonts w:ascii="Verdana" w:hAnsi="Verdana" w:cs="Arial"/>
                <w:lang w:eastAsia="en-GB"/>
              </w:rPr>
              <w:t>None</w:t>
            </w:r>
          </w:p>
        </w:tc>
      </w:tr>
      <w:tr w:rsidRPr="00EC6B0B" w:rsidR="00734F76" w:rsidTr="55D953F1" w14:paraId="24A873EF" w14:textId="77777777">
        <w:tc>
          <w:tcPr>
            <w:tcW w:w="9245" w:type="dxa"/>
            <w:shd w:val="clear" w:color="auto" w:fill="F3F3F3"/>
            <w:tcMar/>
          </w:tcPr>
          <w:p w:rsidRPr="00BA35A8" w:rsidR="00734F76" w:rsidP="00BA35A8" w:rsidRDefault="00734F76" w14:paraId="16FA8AB8" w14:textId="57A2638A">
            <w:pPr>
              <w:pStyle w:val="Header"/>
              <w:tabs>
                <w:tab w:val="clear" w:pos="4320"/>
                <w:tab w:val="clear" w:pos="8640"/>
              </w:tabs>
              <w:rPr>
                <w:rFonts w:ascii="Verdana" w:hAnsi="Verdana" w:cs="Arial"/>
                <w:lang w:eastAsia="en-GB"/>
              </w:rPr>
            </w:pPr>
            <w:r w:rsidRPr="00BA35A8">
              <w:rPr>
                <w:rFonts w:ascii="Verdana" w:hAnsi="Verdana" w:cs="Arial"/>
                <w:b/>
                <w:bCs/>
                <w:lang w:eastAsia="en-GB"/>
              </w:rPr>
              <w:t>Personal family interest</w:t>
            </w:r>
            <w:r w:rsidR="00D473FF">
              <w:rPr>
                <w:rFonts w:ascii="Verdana" w:hAnsi="Verdana" w:cs="Arial"/>
                <w:b/>
                <w:bCs/>
                <w:lang w:eastAsia="en-GB"/>
              </w:rPr>
              <w:t xml:space="preserve"> </w:t>
            </w:r>
            <w:r w:rsidRPr="00BA35A8">
              <w:rPr>
                <w:rFonts w:ascii="Verdana" w:hAnsi="Verdana" w:cs="Arial"/>
                <w:bCs/>
                <w:lang w:eastAsia="en-GB"/>
              </w:rPr>
              <w:t>(if you have no interests in this category, state ‘None’)</w:t>
            </w:r>
          </w:p>
        </w:tc>
      </w:tr>
      <w:tr w:rsidRPr="00EC6B0B" w:rsidR="00734F76" w:rsidTr="55D953F1" w14:paraId="26E31C50" w14:textId="77777777">
        <w:tc>
          <w:tcPr>
            <w:tcW w:w="9245" w:type="dxa"/>
            <w:shd w:val="clear" w:color="auto" w:fill="F3F3F3"/>
            <w:tcMar/>
          </w:tcPr>
          <w:p w:rsidRPr="00BA35A8" w:rsidR="00734F76" w:rsidP="00BA35A8" w:rsidRDefault="00734F76" w14:paraId="6D746F6A" w14:textId="77777777">
            <w:pPr>
              <w:pStyle w:val="Header"/>
              <w:tabs>
                <w:tab w:val="clear" w:pos="4320"/>
                <w:tab w:val="clear" w:pos="8640"/>
              </w:tabs>
              <w:rPr>
                <w:rFonts w:ascii="Verdana" w:hAnsi="Verdana" w:cs="Arial"/>
                <w:lang w:eastAsia="en-GB"/>
              </w:rPr>
            </w:pPr>
            <w:r w:rsidRPr="00BA35A8">
              <w:rPr>
                <w:rFonts w:ascii="Verdana" w:hAnsi="Verdana" w:cs="Arial"/>
                <w:bCs/>
                <w:lang w:eastAsia="en-GB"/>
              </w:rPr>
              <w:t>Description</w:t>
            </w:r>
          </w:p>
        </w:tc>
      </w:tr>
      <w:tr w:rsidRPr="00EC6B0B" w:rsidR="00734F76" w:rsidTr="55D953F1" w14:paraId="2537EFF0" w14:textId="77777777">
        <w:tc>
          <w:tcPr>
            <w:tcW w:w="9245" w:type="dxa"/>
            <w:shd w:val="clear" w:color="auto" w:fill="auto"/>
            <w:tcMar/>
          </w:tcPr>
          <w:p w:rsidRPr="00BA35A8" w:rsidR="00A42809" w:rsidP="00575B8D" w:rsidRDefault="00A42809" w14:paraId="09874392" w14:textId="277476A9">
            <w:pPr>
              <w:pStyle w:val="Header"/>
              <w:tabs>
                <w:tab w:val="clear" w:pos="4320"/>
                <w:tab w:val="clear" w:pos="8640"/>
              </w:tabs>
              <w:spacing w:before="120" w:after="120"/>
              <w:rPr>
                <w:rFonts w:ascii="Verdana" w:hAnsi="Verdana" w:cs="Arial"/>
                <w:lang w:eastAsia="en-GB"/>
              </w:rPr>
            </w:pPr>
            <w:r w:rsidRPr="55D953F1" w:rsidR="55D953F1">
              <w:rPr>
                <w:rFonts w:ascii="Verdana" w:hAnsi="Verdana" w:cs="Arial"/>
                <w:lang w:eastAsia="en-GB"/>
              </w:rPr>
              <w:t>None</w:t>
            </w:r>
          </w:p>
        </w:tc>
      </w:tr>
      <w:tr w:rsidRPr="00EC6B0B" w:rsidR="00734F76" w:rsidTr="55D953F1" w14:paraId="0D535311" w14:textId="77777777">
        <w:tc>
          <w:tcPr>
            <w:tcW w:w="9245" w:type="dxa"/>
            <w:shd w:val="clear" w:color="auto" w:fill="F3F3F3"/>
            <w:tcMar/>
          </w:tcPr>
          <w:p w:rsidRPr="00BA35A8" w:rsidR="00734F76" w:rsidP="00BA35A8" w:rsidRDefault="00734F76" w14:paraId="6DFC90FE" w14:textId="77777777">
            <w:pPr>
              <w:pStyle w:val="Header"/>
              <w:tabs>
                <w:tab w:val="clear" w:pos="4320"/>
                <w:tab w:val="clear" w:pos="8640"/>
              </w:tabs>
              <w:rPr>
                <w:rFonts w:ascii="Verdana" w:hAnsi="Verdana" w:cs="Arial"/>
                <w:lang w:eastAsia="en-GB"/>
              </w:rPr>
            </w:pPr>
            <w:r w:rsidRPr="00BA35A8">
              <w:rPr>
                <w:rFonts w:ascii="Verdana" w:hAnsi="Verdana" w:cs="Arial"/>
                <w:b/>
                <w:bCs/>
                <w:lang w:eastAsia="en-GB"/>
              </w:rPr>
              <w:t xml:space="preserve">Non-personal pecuniary interest </w:t>
            </w:r>
            <w:r w:rsidRPr="00BA35A8">
              <w:rPr>
                <w:rFonts w:ascii="Verdana" w:hAnsi="Verdana" w:cs="Arial"/>
                <w:bCs/>
                <w:lang w:eastAsia="en-GB"/>
              </w:rPr>
              <w:t>(if you have no interests in this category, state ‘None’)</w:t>
            </w:r>
          </w:p>
        </w:tc>
      </w:tr>
      <w:tr w:rsidRPr="00EC6B0B" w:rsidR="00734F76" w:rsidTr="55D953F1" w14:paraId="1C4F543D" w14:textId="77777777">
        <w:tc>
          <w:tcPr>
            <w:tcW w:w="9245" w:type="dxa"/>
            <w:shd w:val="clear" w:color="auto" w:fill="F3F3F3"/>
            <w:tcMar/>
          </w:tcPr>
          <w:p w:rsidRPr="00BA35A8" w:rsidR="00734F76" w:rsidP="00BA35A8" w:rsidRDefault="00734F76" w14:paraId="50A67124" w14:textId="77777777">
            <w:pPr>
              <w:pStyle w:val="Header"/>
              <w:tabs>
                <w:tab w:val="clear" w:pos="4320"/>
                <w:tab w:val="clear" w:pos="8640"/>
              </w:tabs>
              <w:rPr>
                <w:rFonts w:ascii="Verdana" w:hAnsi="Verdana" w:cs="Arial"/>
                <w:lang w:eastAsia="en-GB"/>
              </w:rPr>
            </w:pPr>
            <w:r w:rsidRPr="00BA35A8">
              <w:rPr>
                <w:rFonts w:ascii="Verdana" w:hAnsi="Verdana" w:cs="Arial"/>
                <w:bCs/>
                <w:lang w:eastAsia="en-GB"/>
              </w:rPr>
              <w:t>Description</w:t>
            </w:r>
          </w:p>
        </w:tc>
      </w:tr>
      <w:tr w:rsidRPr="00EC6B0B" w:rsidR="00734F76" w:rsidTr="55D953F1" w14:paraId="5BD115B2" w14:textId="77777777">
        <w:tc>
          <w:tcPr>
            <w:tcW w:w="9245" w:type="dxa"/>
            <w:shd w:val="clear" w:color="auto" w:fill="auto"/>
            <w:tcMar/>
          </w:tcPr>
          <w:p w:rsidRPr="00D473FF" w:rsidR="00734F76" w:rsidP="55D953F1" w:rsidRDefault="00734F76" w14:paraId="27009140" w14:textId="66C289A2">
            <w:pPr>
              <w:pStyle w:val="Header"/>
              <w:tabs>
                <w:tab w:val="clear" w:pos="4320"/>
                <w:tab w:val="clear" w:pos="8640"/>
              </w:tabs>
              <w:spacing w:before="120" w:after="120"/>
              <w:rPr>
                <w:rFonts w:ascii="Verdana" w:hAnsi="Verdana" w:cs="Arial"/>
                <w:lang w:eastAsia="en-GB"/>
              </w:rPr>
            </w:pPr>
            <w:r w:rsidRPr="55D953F1" w:rsidR="55D953F1">
              <w:rPr>
                <w:rFonts w:ascii="Verdana" w:hAnsi="Verdana" w:cs="Arial"/>
                <w:lang w:eastAsia="en-GB"/>
              </w:rPr>
              <w:t>None</w:t>
            </w:r>
          </w:p>
        </w:tc>
      </w:tr>
      <w:tr w:rsidRPr="00EC6B0B" w:rsidR="00734F76" w:rsidTr="55D953F1" w14:paraId="7796D42D" w14:textId="77777777">
        <w:tc>
          <w:tcPr>
            <w:tcW w:w="9245" w:type="dxa"/>
            <w:shd w:val="clear" w:color="auto" w:fill="F3F3F3"/>
            <w:tcMar/>
          </w:tcPr>
          <w:p w:rsidRPr="00BA35A8" w:rsidR="00734F76" w:rsidP="00BA35A8" w:rsidRDefault="00734F76" w14:paraId="7F3A3882" w14:textId="77777777">
            <w:pPr>
              <w:pStyle w:val="Header"/>
              <w:tabs>
                <w:tab w:val="clear" w:pos="4320"/>
                <w:tab w:val="clear" w:pos="8640"/>
              </w:tabs>
              <w:rPr>
                <w:rFonts w:ascii="Verdana" w:hAnsi="Verdana" w:cs="Arial"/>
                <w:b/>
                <w:bCs/>
                <w:lang w:eastAsia="en-GB"/>
              </w:rPr>
            </w:pPr>
            <w:r w:rsidRPr="00BA35A8">
              <w:rPr>
                <w:rFonts w:ascii="Verdana" w:hAnsi="Verdana" w:cs="Arial"/>
                <w:b/>
                <w:bCs/>
                <w:lang w:eastAsia="en-GB"/>
              </w:rPr>
              <w:t xml:space="preserve">Personal non-pecuniary interest </w:t>
            </w:r>
            <w:r w:rsidRPr="00BA35A8">
              <w:rPr>
                <w:rFonts w:ascii="Verdana" w:hAnsi="Verdana" w:cs="Arial"/>
                <w:bCs/>
                <w:lang w:eastAsia="en-GB"/>
              </w:rPr>
              <w:t>(if you have no interests in this category, state ‘None’)</w:t>
            </w:r>
          </w:p>
        </w:tc>
      </w:tr>
      <w:tr w:rsidRPr="00EC6B0B" w:rsidR="00734F76" w:rsidTr="55D953F1" w14:paraId="492DC718" w14:textId="77777777">
        <w:tc>
          <w:tcPr>
            <w:tcW w:w="9245" w:type="dxa"/>
            <w:shd w:val="clear" w:color="auto" w:fill="F3F3F3"/>
            <w:tcMar/>
          </w:tcPr>
          <w:p w:rsidRPr="00BA35A8" w:rsidR="00734F76" w:rsidP="00BA35A8" w:rsidRDefault="00734F76" w14:paraId="7056B369" w14:textId="77777777">
            <w:pPr>
              <w:pStyle w:val="Header"/>
              <w:tabs>
                <w:tab w:val="clear" w:pos="4320"/>
                <w:tab w:val="clear" w:pos="8640"/>
              </w:tabs>
              <w:rPr>
                <w:rFonts w:ascii="Verdana" w:hAnsi="Verdana" w:cs="Arial"/>
                <w:bCs/>
                <w:lang w:eastAsia="en-GB"/>
              </w:rPr>
            </w:pPr>
            <w:r w:rsidRPr="00BA35A8">
              <w:rPr>
                <w:rFonts w:ascii="Verdana" w:hAnsi="Verdana" w:cs="Arial"/>
                <w:bCs/>
                <w:lang w:eastAsia="en-GB"/>
              </w:rPr>
              <w:t>Description</w:t>
            </w:r>
          </w:p>
        </w:tc>
      </w:tr>
      <w:tr w:rsidRPr="00EC6B0B" w:rsidR="00734F76" w:rsidTr="55D953F1" w14:paraId="1A263129" w14:textId="77777777">
        <w:tc>
          <w:tcPr>
            <w:tcW w:w="9245" w:type="dxa"/>
            <w:shd w:val="clear" w:color="auto" w:fill="auto"/>
            <w:tcMar/>
          </w:tcPr>
          <w:p w:rsidRPr="00CA0D66" w:rsidR="00A42809" w:rsidP="00575B8D" w:rsidRDefault="00A42809" w14:paraId="7C3BB89C" w14:textId="1AC9746F">
            <w:pPr>
              <w:pStyle w:val="Header"/>
              <w:tabs>
                <w:tab w:val="clear" w:pos="4320"/>
                <w:tab w:val="clear" w:pos="8640"/>
              </w:tabs>
              <w:spacing w:before="120" w:after="120"/>
              <w:rPr>
                <w:rFonts w:ascii="Verdana" w:hAnsi="Verdana" w:cs="Arial"/>
                <w:lang w:eastAsia="en-GB"/>
              </w:rPr>
            </w:pPr>
            <w:r w:rsidRPr="55D953F1" w:rsidR="55D953F1">
              <w:rPr>
                <w:rFonts w:ascii="Verdana" w:hAnsi="Verdana" w:cs="Arial"/>
                <w:lang w:eastAsia="en-GB"/>
              </w:rPr>
              <w:t>None</w:t>
            </w:r>
          </w:p>
        </w:tc>
      </w:tr>
    </w:tbl>
    <w:p w:rsidRPr="00EC6B0B" w:rsidR="00734F76" w:rsidP="00734F76" w:rsidRDefault="00734F76" w14:paraId="4638A85E" w14:textId="708368FB">
      <w:pPr>
        <w:pStyle w:val="Header"/>
        <w:tabs>
          <w:tab w:val="clear" w:pos="4320"/>
          <w:tab w:val="clear" w:pos="8640"/>
        </w:tabs>
        <w:rPr>
          <w:rFonts w:ascii="Verdana" w:hAnsi="Verdana" w:cs="Arial"/>
        </w:rPr>
      </w:pPr>
    </w:p>
    <w:p w:rsidRPr="00EC6B0B" w:rsidR="00734F76" w:rsidP="00734F76" w:rsidRDefault="00734F76" w14:paraId="069FFA04" w14:textId="539831CB">
      <w:pPr>
        <w:pStyle w:val="Header"/>
        <w:tabs>
          <w:tab w:val="clear" w:pos="4320"/>
          <w:tab w:val="clear" w:pos="8640"/>
        </w:tabs>
        <w:rPr>
          <w:rFonts w:ascii="Verdana" w:hAnsi="Verdana" w:cs="Arial"/>
          <w:vanish/>
          <w:specVanish/>
        </w:rPr>
      </w:pPr>
      <w:r w:rsidRPr="00EC6B0B">
        <w:rPr>
          <w:rFonts w:ascii="Verdana" w:hAnsi="Verdana" w:cs="Arial"/>
        </w:rPr>
        <w:t>Signature:</w:t>
      </w:r>
      <w:r w:rsidR="00A42809">
        <w:rPr>
          <w:rFonts w:ascii="Verdana" w:hAnsi="Verdana" w:cs="Arial"/>
        </w:rPr>
        <w:t xml:space="preserve"> </w:t>
      </w:r>
    </w:p>
    <w:p w:rsidRPr="00EC6B0B" w:rsidR="00734F76" w:rsidP="00734F76" w:rsidRDefault="00734F76" w14:paraId="42471317" w14:textId="77777777">
      <w:pPr>
        <w:pStyle w:val="Header"/>
        <w:tabs>
          <w:tab w:val="clear" w:pos="4320"/>
          <w:tab w:val="clear" w:pos="8640"/>
        </w:tabs>
        <w:rPr>
          <w:rFonts w:ascii="Verdana" w:hAnsi="Verdana" w:cs="Arial"/>
        </w:rPr>
      </w:pPr>
    </w:p>
    <w:p w:rsidRPr="00EC6B0B" w:rsidR="00734F76" w:rsidP="00734F76" w:rsidRDefault="00734F76" w14:paraId="3BB43691" w14:textId="77777777">
      <w:pPr>
        <w:pStyle w:val="Header"/>
        <w:tabs>
          <w:tab w:val="clear" w:pos="4320"/>
          <w:tab w:val="clear" w:pos="8640"/>
        </w:tabs>
        <w:rPr>
          <w:rFonts w:ascii="Verdana" w:hAnsi="Verdana" w:cs="Arial"/>
        </w:rPr>
      </w:pPr>
    </w:p>
    <w:p w:rsidR="00A95FDA" w:rsidP="00734F76" w:rsidRDefault="00734F76" w14:paraId="0B9E3105" w14:textId="54112BB6">
      <w:pPr>
        <w:pStyle w:val="Header"/>
        <w:tabs>
          <w:tab w:val="clear" w:pos="4320"/>
          <w:tab w:val="clear" w:pos="8640"/>
        </w:tabs>
        <w:rPr>
          <w:rFonts w:ascii="Verdana" w:hAnsi="Verdana" w:cs="Arial"/>
        </w:rPr>
      </w:pPr>
      <w:r w:rsidRPr="55D953F1" w:rsidR="55D953F1">
        <w:rPr>
          <w:rFonts w:ascii="Verdana" w:hAnsi="Verdana" w:cs="Arial"/>
        </w:rPr>
        <w:t>Name (</w:t>
      </w:r>
      <w:r w:rsidRPr="55D953F1" w:rsidR="55D953F1">
        <w:rPr>
          <w:rFonts w:ascii="Verdana" w:hAnsi="Verdana" w:cs="Arial"/>
          <w:i w:val="1"/>
          <w:iCs w:val="1"/>
        </w:rPr>
        <w:t>please print</w:t>
      </w:r>
      <w:r w:rsidRPr="55D953F1" w:rsidR="55D953F1">
        <w:rPr>
          <w:rFonts w:ascii="Verdana" w:hAnsi="Verdana" w:cs="Arial"/>
        </w:rPr>
        <w:t>): NATHAN ROUSE</w:t>
      </w:r>
    </w:p>
    <w:p w:rsidR="00A95FDA" w:rsidP="00734F76" w:rsidRDefault="00A95FDA" w14:paraId="4ECB4636" w14:textId="77777777">
      <w:pPr>
        <w:pStyle w:val="Header"/>
        <w:tabs>
          <w:tab w:val="clear" w:pos="4320"/>
          <w:tab w:val="clear" w:pos="8640"/>
        </w:tabs>
        <w:rPr>
          <w:rFonts w:ascii="Verdana" w:hAnsi="Verdana" w:cs="Arial"/>
        </w:rPr>
      </w:pPr>
    </w:p>
    <w:p w:rsidRPr="00EC6B0B" w:rsidR="00734F76" w:rsidP="00734F76" w:rsidRDefault="00734F76" w14:paraId="675164B3" w14:textId="662054E6">
      <w:pPr>
        <w:pStyle w:val="Header"/>
        <w:tabs>
          <w:tab w:val="clear" w:pos="4320"/>
          <w:tab w:val="clear" w:pos="8640"/>
        </w:tabs>
        <w:rPr>
          <w:rFonts w:ascii="Verdana" w:hAnsi="Verdana" w:cs="Arial"/>
        </w:rPr>
      </w:pPr>
      <w:r w:rsidRPr="55D953F1" w:rsidR="55D953F1">
        <w:rPr>
          <w:rFonts w:ascii="Verdana" w:hAnsi="Verdana" w:cs="Arial"/>
        </w:rPr>
        <w:t>Date: 01/10/2021</w:t>
      </w:r>
    </w:p>
    <w:p w:rsidRPr="00C252EA" w:rsidR="00734F76" w:rsidP="00734F76" w:rsidRDefault="00734F76" w14:paraId="38911420" w14:textId="77777777">
      <w:pPr>
        <w:pStyle w:val="Header"/>
        <w:tabs>
          <w:tab w:val="clear" w:pos="4320"/>
          <w:tab w:val="clear" w:pos="8640"/>
        </w:tabs>
        <w:rPr>
          <w:rFonts w:ascii="Verdana" w:hAnsi="Verdana" w:cs="Arial"/>
          <w:sz w:val="22"/>
          <w:szCs w:val="22"/>
        </w:rPr>
      </w:pPr>
    </w:p>
    <w:p w:rsidRPr="00C252EA" w:rsidR="00734F76" w:rsidP="00734F76" w:rsidRDefault="00CA0D66" w14:paraId="30BDD516" w14:textId="77777777">
      <w:pPr>
        <w:rPr>
          <w:rFonts w:ascii="Verdana" w:hAnsi="Verdana" w:cs="Arial"/>
          <w:sz w:val="20"/>
          <w:szCs w:val="20"/>
        </w:rPr>
      </w:pPr>
      <w:r w:rsidRPr="00BA35A8">
        <w:rPr>
          <w:rFonts w:ascii="Verdana" w:hAnsi="Verdana"/>
          <w:noProof/>
          <w:sz w:val="20"/>
          <w:szCs w:val="20"/>
          <w:lang w:eastAsia="en-GB"/>
        </w:rPr>
        <w:drawing>
          <wp:inline distT="0" distB="0" distL="0" distR="0" wp14:anchorId="2846340C" wp14:editId="28478BD9">
            <wp:extent cx="196215" cy="269240"/>
            <wp:effectExtent l="0" t="0" r="0" b="0"/>
            <wp:docPr id="1" name="Picture 1" descr="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0"/>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15" cy="269240"/>
                    </a:xfrm>
                    <a:prstGeom prst="rect">
                      <a:avLst/>
                    </a:prstGeom>
                    <a:noFill/>
                    <a:ln>
                      <a:noFill/>
                    </a:ln>
                  </pic:spPr>
                </pic:pic>
              </a:graphicData>
            </a:graphic>
          </wp:inline>
        </w:drawing>
      </w:r>
      <w:r w:rsidRPr="00C252EA" w:rsidR="00734F76">
        <w:rPr>
          <w:rFonts w:ascii="Verdana" w:hAnsi="Verdana" w:cs="Arial"/>
          <w:b/>
          <w:bCs/>
          <w:sz w:val="20"/>
          <w:szCs w:val="20"/>
        </w:rPr>
        <w:t>Data Protection Act 1998</w:t>
      </w:r>
      <w:r w:rsidRPr="00C252EA" w:rsidR="00734F76">
        <w:rPr>
          <w:rFonts w:ascii="Verdana" w:hAnsi="Verdana" w:cs="Arial"/>
          <w:sz w:val="20"/>
          <w:szCs w:val="20"/>
        </w:rPr>
        <w:t xml:space="preserve"> – The information submitted will be held by the </w:t>
      </w:r>
      <w:r w:rsidR="00EC6B0B">
        <w:rPr>
          <w:rFonts w:ascii="Verdana" w:hAnsi="Verdana" w:cs="Arial"/>
          <w:sz w:val="20"/>
          <w:szCs w:val="20"/>
        </w:rPr>
        <w:t xml:space="preserve">Royal College </w:t>
      </w:r>
      <w:r w:rsidR="00D32FC6">
        <w:rPr>
          <w:rFonts w:ascii="Verdana" w:hAnsi="Verdana" w:cs="Arial"/>
          <w:sz w:val="20"/>
          <w:szCs w:val="20"/>
        </w:rPr>
        <w:t>o</w:t>
      </w:r>
      <w:r w:rsidR="00EC6B0B">
        <w:rPr>
          <w:rFonts w:ascii="Verdana" w:hAnsi="Verdana" w:cs="Arial"/>
          <w:sz w:val="20"/>
          <w:szCs w:val="20"/>
        </w:rPr>
        <w:t>f Psychiatrists</w:t>
      </w:r>
      <w:r w:rsidRPr="00C252EA" w:rsidR="00734F76">
        <w:rPr>
          <w:rFonts w:ascii="Verdana" w:hAnsi="Verdana" w:cs="Arial"/>
          <w:sz w:val="20"/>
          <w:szCs w:val="20"/>
        </w:rPr>
        <w:t xml:space="preserve"> for personnel or other reasons specified on this form and to comply with the </w:t>
      </w:r>
      <w:r w:rsidR="00EC6B0B">
        <w:rPr>
          <w:rFonts w:ascii="Verdana" w:hAnsi="Verdana" w:cs="Arial"/>
          <w:sz w:val="20"/>
          <w:szCs w:val="20"/>
        </w:rPr>
        <w:t>College’s</w:t>
      </w:r>
      <w:r w:rsidRPr="00C252EA" w:rsidR="00734F76">
        <w:rPr>
          <w:rFonts w:ascii="Verdana" w:hAnsi="Verdana" w:cs="Arial"/>
          <w:sz w:val="20"/>
          <w:szCs w:val="20"/>
        </w:rPr>
        <w:t xml:space="preserve"> policies. This information may be held in both manual and computer form in accordance with the Data Protection Act 1998.  Information may be disclosed to third parties in accordance with the Freedom of Information Act 2000.</w:t>
      </w:r>
    </w:p>
    <w:p w:rsidRPr="00C252EA" w:rsidR="00EF64CF" w:rsidRDefault="00EF64CF" w14:paraId="7DA46F13" w14:textId="77777777">
      <w:pPr>
        <w:rPr>
          <w:rFonts w:ascii="Verdana" w:hAnsi="Verdana"/>
          <w:sz w:val="22"/>
          <w:szCs w:val="22"/>
        </w:rPr>
      </w:pPr>
    </w:p>
    <w:sectPr w:rsidRPr="00C252EA" w:rsidR="00EF64CF" w:rsidSect="00C252EA">
      <w:headerReference w:type="even" r:id="rId11"/>
      <w:headerReference w:type="default" r:id="rId12"/>
      <w:footerReference w:type="even" r:id="rId13"/>
      <w:footerReference w:type="default" r:id="rId14"/>
      <w:headerReference w:type="first" r:id="rId15"/>
      <w:footerReference w:type="first" r:id="rId16"/>
      <w:pgSz w:w="11909" w:h="16834" w:orient="portrait" w:code="9"/>
      <w:pgMar w:top="851" w:right="1440" w:bottom="578" w:left="1440" w:header="567" w:footer="289"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7BF2" w:rsidP="00C252EA" w:rsidRDefault="00397BF2" w14:paraId="35AA152A" w14:textId="77777777">
      <w:r>
        <w:separator/>
      </w:r>
    </w:p>
  </w:endnote>
  <w:endnote w:type="continuationSeparator" w:id="0">
    <w:p w:rsidR="00397BF2" w:rsidP="00C252EA" w:rsidRDefault="00397BF2" w14:paraId="27F03A5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52EA" w:rsidP="00C252EA" w:rsidRDefault="00595689" w14:paraId="01C89917" w14:textId="77777777">
    <w:pPr>
      <w:pStyle w:val="Footer"/>
      <w:framePr w:wrap="around" w:hAnchor="margin" w:vAnchor="text" w:xAlign="right" w:y="1"/>
      <w:rPr>
        <w:rStyle w:val="PageNumber"/>
      </w:rPr>
    </w:pPr>
    <w:r>
      <w:rPr>
        <w:rStyle w:val="PageNumber"/>
      </w:rPr>
      <w:fldChar w:fldCharType="begin"/>
    </w:r>
    <w:r w:rsidR="00C252EA">
      <w:rPr>
        <w:rStyle w:val="PageNumber"/>
      </w:rPr>
      <w:instrText xml:space="preserve">PAGE  </w:instrText>
    </w:r>
    <w:r>
      <w:rPr>
        <w:rStyle w:val="PageNumber"/>
      </w:rPr>
      <w:fldChar w:fldCharType="end"/>
    </w:r>
  </w:p>
  <w:p w:rsidR="00C252EA" w:rsidP="00C252EA" w:rsidRDefault="00C252EA" w14:paraId="07A5C25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F0F72" w:rsidR="00C252EA" w:rsidP="00C252EA" w:rsidRDefault="00A95FDA" w14:paraId="534FF32C" w14:textId="77777777">
    <w:pPr>
      <w:pStyle w:val="Footer"/>
      <w:ind w:right="360"/>
      <w:rPr>
        <w:rFonts w:ascii="Calibri" w:hAnsi="Calibri" w:cs="Arial"/>
        <w:sz w:val="20"/>
        <w:szCs w:val="20"/>
      </w:rPr>
    </w:pPr>
    <w:r>
      <w:rPr>
        <w:rFonts w:ascii="Calibri" w:hAnsi="Calibri" w:cs="Arial"/>
        <w:sz w:val="20"/>
        <w:szCs w:val="20"/>
      </w:rPr>
      <w:t>November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1A7B" w:rsidRDefault="00931A7B" w14:paraId="2D2850E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7BF2" w:rsidP="00C252EA" w:rsidRDefault="00397BF2" w14:paraId="558A8F01" w14:textId="77777777">
      <w:r>
        <w:separator/>
      </w:r>
    </w:p>
  </w:footnote>
  <w:footnote w:type="continuationSeparator" w:id="0">
    <w:p w:rsidR="00397BF2" w:rsidP="00C252EA" w:rsidRDefault="00397BF2" w14:paraId="0495134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1A7B" w:rsidRDefault="00931A7B" w14:paraId="6596EB7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07CF" w:rsidP="00C252EA" w:rsidRDefault="00BB07CF" w14:paraId="596FAA1C" w14:textId="77777777">
    <w:pPr>
      <w:jc w:val="center"/>
      <w:rPr>
        <w:rFonts w:ascii="Cambria" w:hAnsi="Cambria" w:cs="Arial"/>
        <w:b/>
      </w:rPr>
    </w:pPr>
    <w:r>
      <w:rPr>
        <w:rFonts w:ascii="Cambria" w:hAnsi="Cambria" w:cs="Arial"/>
        <w:b/>
      </w:rPr>
      <w:t>Royal College of Psychiatrists</w:t>
    </w:r>
  </w:p>
  <w:p w:rsidRPr="005F0F72" w:rsidR="00C252EA" w:rsidP="00C252EA" w:rsidRDefault="00A95FDA" w14:paraId="2BDDE8D6" w14:textId="77777777">
    <w:pPr>
      <w:jc w:val="center"/>
      <w:rPr>
        <w:rFonts w:ascii="Cambria" w:hAnsi="Cambria" w:cs="Arial"/>
        <w:b/>
      </w:rPr>
    </w:pPr>
    <w:r>
      <w:rPr>
        <w:rFonts w:ascii="Cambria" w:hAnsi="Cambria" w:cs="Arial"/>
        <w:b/>
      </w:rPr>
      <w:t>Psychopharmacology Committee</w:t>
    </w:r>
    <w:r w:rsidR="00C252EA">
      <w:rPr>
        <w:rFonts w:ascii="Cambria" w:hAnsi="Cambria" w:cs="Arial"/>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1A7B" w:rsidRDefault="00931A7B" w14:paraId="78EFBE3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F76"/>
    <w:rsid w:val="0030509E"/>
    <w:rsid w:val="00397BF2"/>
    <w:rsid w:val="003D0D05"/>
    <w:rsid w:val="00512EDF"/>
    <w:rsid w:val="00540876"/>
    <w:rsid w:val="00575B8D"/>
    <w:rsid w:val="00595689"/>
    <w:rsid w:val="00734F76"/>
    <w:rsid w:val="00931A7B"/>
    <w:rsid w:val="00983B12"/>
    <w:rsid w:val="00A11CB7"/>
    <w:rsid w:val="00A42809"/>
    <w:rsid w:val="00A95FDA"/>
    <w:rsid w:val="00B5465A"/>
    <w:rsid w:val="00B95817"/>
    <w:rsid w:val="00BA35A8"/>
    <w:rsid w:val="00BB07CF"/>
    <w:rsid w:val="00C252EA"/>
    <w:rsid w:val="00CA0D66"/>
    <w:rsid w:val="00D32FC6"/>
    <w:rsid w:val="00D473FF"/>
    <w:rsid w:val="00E12940"/>
    <w:rsid w:val="00E1487F"/>
    <w:rsid w:val="00E770D2"/>
    <w:rsid w:val="00EB046D"/>
    <w:rsid w:val="00EC6B0B"/>
    <w:rsid w:val="00EF64CF"/>
    <w:rsid w:val="00F8135C"/>
    <w:rsid w:val="00FE1212"/>
    <w:rsid w:val="55D95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AFD942F"/>
  <w15:docId w15:val="{6E442955-26BA-0C45-BD97-CAEDD119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4F76"/>
    <w:rPr>
      <w:rFonts w:ascii="Times New Roman" w:hAnsi="Times New Roman" w:eastAsia="Times New Roman"/>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734F76"/>
    <w:pPr>
      <w:tabs>
        <w:tab w:val="center" w:pos="4320"/>
        <w:tab w:val="right" w:pos="8640"/>
      </w:tabs>
    </w:pPr>
  </w:style>
  <w:style w:type="character" w:styleId="HeaderChar" w:customStyle="1">
    <w:name w:val="Header Char"/>
    <w:link w:val="Header"/>
    <w:rsid w:val="00734F76"/>
    <w:rPr>
      <w:rFonts w:ascii="Times New Roman" w:hAnsi="Times New Roman" w:eastAsia="Times New Roman" w:cs="Times New Roman"/>
      <w:sz w:val="24"/>
      <w:szCs w:val="24"/>
      <w:lang w:val="en-GB"/>
    </w:rPr>
  </w:style>
  <w:style w:type="paragraph" w:styleId="Footer">
    <w:name w:val="footer"/>
    <w:basedOn w:val="Normal"/>
    <w:link w:val="FooterChar"/>
    <w:rsid w:val="00734F76"/>
    <w:pPr>
      <w:tabs>
        <w:tab w:val="center" w:pos="4320"/>
        <w:tab w:val="right" w:pos="8640"/>
      </w:tabs>
    </w:pPr>
  </w:style>
  <w:style w:type="character" w:styleId="FooterChar" w:customStyle="1">
    <w:name w:val="Footer Char"/>
    <w:link w:val="Footer"/>
    <w:rsid w:val="00734F76"/>
    <w:rPr>
      <w:rFonts w:ascii="Times New Roman" w:hAnsi="Times New Roman" w:eastAsia="Times New Roman" w:cs="Times New Roman"/>
      <w:sz w:val="24"/>
      <w:szCs w:val="24"/>
      <w:lang w:val="en-GB"/>
    </w:rPr>
  </w:style>
  <w:style w:type="table" w:styleId="TableGrid">
    <w:name w:val="Table Grid"/>
    <w:basedOn w:val="TableNormal"/>
    <w:rsid w:val="00734F76"/>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rsid w:val="00734F76"/>
  </w:style>
  <w:style w:type="paragraph" w:styleId="BalloonText">
    <w:name w:val="Balloon Text"/>
    <w:basedOn w:val="Normal"/>
    <w:link w:val="BalloonTextChar"/>
    <w:uiPriority w:val="99"/>
    <w:semiHidden/>
    <w:unhideWhenUsed/>
    <w:rsid w:val="00734F76"/>
    <w:rPr>
      <w:rFonts w:ascii="Tahoma" w:hAnsi="Tahoma" w:cs="Tahoma"/>
      <w:sz w:val="16"/>
      <w:szCs w:val="16"/>
    </w:rPr>
  </w:style>
  <w:style w:type="character" w:styleId="BalloonTextChar" w:customStyle="1">
    <w:name w:val="Balloon Text Char"/>
    <w:link w:val="BalloonText"/>
    <w:uiPriority w:val="99"/>
    <w:semiHidden/>
    <w:rsid w:val="00734F76"/>
    <w:rPr>
      <w:rFonts w:ascii="Tahoma" w:hAnsi="Tahoma" w:eastAsia="Times New Roman"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4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DD7A03AE61D340B7E00B2FD791A3EF" ma:contentTypeVersion="13" ma:contentTypeDescription="Create a new document." ma:contentTypeScope="" ma:versionID="23b9b17dff46a1e4b66a3e3f3adb933d">
  <xsd:schema xmlns:xsd="http://www.w3.org/2001/XMLSchema" xmlns:xs="http://www.w3.org/2001/XMLSchema" xmlns:p="http://schemas.microsoft.com/office/2006/metadata/properties" xmlns:ns2="75f28352-67a4-42b3-b058-db092cbeb8e8" xmlns:ns3="67bc7f54-7c77-4d88-925c-ad0fc9f92e81" targetNamespace="http://schemas.microsoft.com/office/2006/metadata/properties" ma:root="true" ma:fieldsID="bd1a3da678238eaf0eaa879e90e6ed0a" ns2:_="" ns3:_="">
    <xsd:import namespace="75f28352-67a4-42b3-b058-db092cbeb8e8"/>
    <xsd:import namespace="67bc7f54-7c77-4d88-925c-ad0fc9f92e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28352-67a4-42b3-b058-db092cbeb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bc7f54-7c77-4d88-925c-ad0fc9f92e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51EE4B-CE9F-4B03-9263-D9E13865C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28352-67a4-42b3-b058-db092cbeb8e8"/>
    <ds:schemaRef ds:uri="67bc7f54-7c77-4d88-925c-ad0fc9f92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80D48-68A7-4C85-A857-C13B67CF26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0D8A55-3EC6-4285-B8EA-7AE005186489}">
  <ds:schemaRefs>
    <ds:schemaRef ds:uri="http://schemas.microsoft.com/office/2006/metadata/longProperties"/>
  </ds:schemaRefs>
</ds:datastoreItem>
</file>

<file path=customXml/itemProps4.xml><?xml version="1.0" encoding="utf-8"?>
<ds:datastoreItem xmlns:ds="http://schemas.openxmlformats.org/officeDocument/2006/customXml" ds:itemID="{545BCAE1-F8BC-4C73-8CD0-30B333458CB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IoP King's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Adam Hamilton</dc:creator>
  <keywords/>
  <lastModifiedBy>ROUSE, Nathan (CENTRAL AND NORTH WEST LONDON NHS FOUNDATION TRUST)</lastModifiedBy>
  <revision>4</revision>
  <lastPrinted>2021-03-19T13:41:00.0000000Z</lastPrinted>
  <dcterms:created xsi:type="dcterms:W3CDTF">2021-10-01T13:59:00.0000000Z</dcterms:created>
  <dcterms:modified xsi:type="dcterms:W3CDTF">2021-10-01T14:17:03.4884240Z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Kitti Kottasz</vt:lpwstr>
  </property>
  <property fmtid="{D5CDD505-2E9C-101B-9397-08002B2CF9AE}" pid="3" name="Order">
    <vt:lpwstr>100.000000000000</vt:lpwstr>
  </property>
  <property fmtid="{D5CDD505-2E9C-101B-9397-08002B2CF9AE}" pid="4" name="display_urn:schemas-microsoft-com:office:office#Author">
    <vt:lpwstr>Adam Hamilton</vt:lpwstr>
  </property>
  <property fmtid="{D5CDD505-2E9C-101B-9397-08002B2CF9AE}" pid="5" name="ContentTypeId">
    <vt:lpwstr>0x01010091DD7A03AE61D340B7E00B2FD791A3EF</vt:lpwstr>
  </property>
  <property fmtid="{D5CDD505-2E9C-101B-9397-08002B2CF9AE}" pid="6" name="MSIP_Label_bd238a98-5de3-4afa-b492-e6339810853c_Enabled">
    <vt:lpwstr>True</vt:lpwstr>
  </property>
  <property fmtid="{D5CDD505-2E9C-101B-9397-08002B2CF9AE}" pid="7" name="MSIP_Label_bd238a98-5de3-4afa-b492-e6339810853c_SiteId">
    <vt:lpwstr>75aac48a-29ab-4230-adac-69d3e7ed3e77</vt:lpwstr>
  </property>
  <property fmtid="{D5CDD505-2E9C-101B-9397-08002B2CF9AE}" pid="8" name="MSIP_Label_bd238a98-5de3-4afa-b492-e6339810853c_Owner">
    <vt:lpwstr>Stella.Galea@rcpsych.ac.uk</vt:lpwstr>
  </property>
  <property fmtid="{D5CDD505-2E9C-101B-9397-08002B2CF9AE}" pid="9" name="MSIP_Label_bd238a98-5de3-4afa-b492-e6339810853c_SetDate">
    <vt:lpwstr>2021-03-19T13:41:08.4639997Z</vt:lpwstr>
  </property>
  <property fmtid="{D5CDD505-2E9C-101B-9397-08002B2CF9AE}" pid="10" name="MSIP_Label_bd238a98-5de3-4afa-b492-e6339810853c_Name">
    <vt:lpwstr>General</vt:lpwstr>
  </property>
  <property fmtid="{D5CDD505-2E9C-101B-9397-08002B2CF9AE}" pid="11" name="MSIP_Label_bd238a98-5de3-4afa-b492-e6339810853c_Application">
    <vt:lpwstr>Microsoft Azure Information Protection</vt:lpwstr>
  </property>
  <property fmtid="{D5CDD505-2E9C-101B-9397-08002B2CF9AE}" pid="12" name="MSIP_Label_bd238a98-5de3-4afa-b492-e6339810853c_ActionId">
    <vt:lpwstr>9ee9ed83-8218-471a-b1e4-82d9039016ff</vt:lpwstr>
  </property>
  <property fmtid="{D5CDD505-2E9C-101B-9397-08002B2CF9AE}" pid="13" name="MSIP_Label_bd238a98-5de3-4afa-b492-e6339810853c_Extended_MSFT_Method">
    <vt:lpwstr>Automatic</vt:lpwstr>
  </property>
  <property fmtid="{D5CDD505-2E9C-101B-9397-08002B2CF9AE}" pid="14" name="Sensitivity">
    <vt:lpwstr>General</vt:lpwstr>
  </property>
</Properties>
</file>