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341983E7">
            <wp:simplePos x="0" y="0"/>
            <wp:positionH relativeFrom="margin">
              <wp:posOffset>5334000</wp:posOffset>
            </wp:positionH>
            <wp:positionV relativeFrom="paragraph">
              <wp:posOffset>0</wp:posOffset>
            </wp:positionV>
            <wp:extent cx="776605" cy="105092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60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4C7B68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7B1A1EF5" w14:textId="77777777" w:rsidR="00A336AD" w:rsidRDefault="00A336AD" w:rsidP="00846946">
            <w:pPr>
              <w:ind w:right="567"/>
              <w:rPr>
                <w:rFonts w:ascii="Montserrat" w:eastAsia="Montserrat" w:hAnsi="Montserrat" w:cs="Montserrat"/>
                <w:b/>
                <w:bCs/>
                <w:color w:val="000000" w:themeColor="text1"/>
                <w:sz w:val="22"/>
                <w:szCs w:val="22"/>
              </w:rPr>
            </w:pPr>
          </w:p>
          <w:p w14:paraId="0006A388" w14:textId="77777777" w:rsidR="00846946" w:rsidRPr="00853657" w:rsidRDefault="00846946" w:rsidP="00846946">
            <w:pPr>
              <w:jc w:val="center"/>
              <w:rPr>
                <w:rFonts w:ascii="Montserrat" w:eastAsia="Verdana" w:hAnsi="Montserrat" w:cs="Verdana"/>
                <w:b/>
                <w:bCs/>
                <w:sz w:val="22"/>
                <w:szCs w:val="22"/>
              </w:rPr>
            </w:pPr>
            <w:r w:rsidRPr="00853657">
              <w:rPr>
                <w:rFonts w:ascii="Montserrat" w:eastAsia="Verdana" w:hAnsi="Montserrat" w:cs="Verdana"/>
                <w:b/>
                <w:bCs/>
                <w:sz w:val="22"/>
                <w:szCs w:val="22"/>
              </w:rPr>
              <w:t>Membership and Governance Officer</w:t>
            </w:r>
          </w:p>
          <w:p w14:paraId="19BC5BC5" w14:textId="77777777" w:rsidR="00846946" w:rsidRPr="00853657" w:rsidRDefault="00846946" w:rsidP="00846946">
            <w:pPr>
              <w:jc w:val="center"/>
              <w:rPr>
                <w:rFonts w:ascii="Montserrat" w:eastAsia="Verdana" w:hAnsi="Montserrat" w:cs="Verdana"/>
                <w:sz w:val="22"/>
                <w:szCs w:val="22"/>
              </w:rPr>
            </w:pPr>
            <w:r>
              <w:rPr>
                <w:rFonts w:ascii="Montserrat" w:hAnsi="Montserrat"/>
                <w:b/>
                <w:bCs/>
                <w:sz w:val="22"/>
                <w:szCs w:val="22"/>
              </w:rPr>
              <w:t>(Finance and Operations)</w:t>
            </w:r>
          </w:p>
          <w:p w14:paraId="6A19535B" w14:textId="77777777" w:rsidR="00846946" w:rsidRPr="00853657" w:rsidRDefault="00846946" w:rsidP="00846946">
            <w:pPr>
              <w:rPr>
                <w:rFonts w:ascii="Montserrat" w:eastAsia="Verdana" w:hAnsi="Montserrat" w:cs="Verdana"/>
                <w:sz w:val="22"/>
                <w:szCs w:val="22"/>
              </w:rPr>
            </w:pPr>
          </w:p>
          <w:p w14:paraId="689FB9CB" w14:textId="77777777" w:rsidR="00846946" w:rsidRPr="00853657" w:rsidRDefault="00846946" w:rsidP="00846946">
            <w:pPr>
              <w:jc w:val="center"/>
              <w:rPr>
                <w:rFonts w:ascii="Montserrat" w:eastAsia="Verdana" w:hAnsi="Montserrat" w:cs="Verdana"/>
                <w:b/>
                <w:bCs/>
                <w:sz w:val="22"/>
                <w:szCs w:val="22"/>
              </w:rPr>
            </w:pPr>
            <w:r w:rsidRPr="00853657">
              <w:rPr>
                <w:rFonts w:ascii="Montserrat" w:eastAsia="Verdana" w:hAnsi="Montserrat" w:cs="Verdana"/>
                <w:b/>
                <w:bCs/>
                <w:sz w:val="22"/>
                <w:szCs w:val="22"/>
              </w:rPr>
              <w:t>£38,128 - £41,877</w:t>
            </w:r>
          </w:p>
          <w:p w14:paraId="52A79269" w14:textId="77777777" w:rsidR="00846946" w:rsidRPr="00853657" w:rsidRDefault="00846946" w:rsidP="00846946">
            <w:pPr>
              <w:jc w:val="center"/>
              <w:rPr>
                <w:rFonts w:ascii="Montserrat" w:eastAsia="Verdana" w:hAnsi="Montserrat" w:cs="Verdana"/>
                <w:sz w:val="22"/>
                <w:szCs w:val="22"/>
              </w:rPr>
            </w:pPr>
            <w:r w:rsidRPr="00853657">
              <w:rPr>
                <w:rFonts w:ascii="Montserrat" w:eastAsia="Verdana" w:hAnsi="Montserrat" w:cs="Verdana"/>
                <w:b/>
                <w:bCs/>
                <w:sz w:val="22"/>
                <w:szCs w:val="22"/>
              </w:rPr>
              <w:t>35 hours per week</w:t>
            </w:r>
          </w:p>
          <w:p w14:paraId="01A8B50B" w14:textId="77777777" w:rsidR="00846946" w:rsidRPr="00853657" w:rsidRDefault="00846946" w:rsidP="00846946">
            <w:pPr>
              <w:jc w:val="center"/>
              <w:rPr>
                <w:rFonts w:ascii="Montserrat" w:eastAsia="Verdana" w:hAnsi="Montserrat" w:cs="Verdana"/>
                <w:b/>
                <w:bCs/>
                <w:sz w:val="22"/>
                <w:szCs w:val="22"/>
              </w:rPr>
            </w:pPr>
            <w:r w:rsidRPr="00853657">
              <w:rPr>
                <w:rFonts w:ascii="Montserrat" w:eastAsia="Verdana" w:hAnsi="Montserrat" w:cs="Verdana"/>
                <w:b/>
                <w:bCs/>
                <w:sz w:val="22"/>
                <w:szCs w:val="22"/>
              </w:rPr>
              <w:t>Permanent Contract</w:t>
            </w:r>
          </w:p>
          <w:p w14:paraId="403613E1" w14:textId="77777777" w:rsidR="00846946" w:rsidRDefault="00846946" w:rsidP="00846946">
            <w:pPr>
              <w:jc w:val="center"/>
              <w:rPr>
                <w:rFonts w:ascii="Montserrat" w:eastAsia="Verdana" w:hAnsi="Montserrat" w:cs="Verdana"/>
                <w:b/>
                <w:bCs/>
                <w:sz w:val="22"/>
                <w:szCs w:val="22"/>
              </w:rPr>
            </w:pPr>
          </w:p>
          <w:p w14:paraId="75A57102" w14:textId="77777777" w:rsidR="00846946" w:rsidRDefault="00846946" w:rsidP="00846946">
            <w:pPr>
              <w:jc w:val="center"/>
              <w:rPr>
                <w:rFonts w:ascii="Montserrat" w:eastAsia="Verdana" w:hAnsi="Montserrat" w:cs="Verdana"/>
                <w:b/>
                <w:bCs/>
                <w:sz w:val="22"/>
                <w:szCs w:val="22"/>
              </w:rPr>
            </w:pPr>
            <w:r>
              <w:rPr>
                <w:rFonts w:ascii="Montserrat" w:eastAsia="Verdana" w:hAnsi="Montserrat" w:cs="Verdana"/>
                <w:b/>
                <w:bCs/>
                <w:sz w:val="22"/>
                <w:szCs w:val="22"/>
              </w:rPr>
              <w:t>Location: London</w:t>
            </w:r>
          </w:p>
          <w:p w14:paraId="183D9177" w14:textId="59B7E444" w:rsidR="00DC6975" w:rsidRPr="00846946" w:rsidRDefault="00846946" w:rsidP="00846946">
            <w:pPr>
              <w:jc w:val="center"/>
              <w:rPr>
                <w:rFonts w:ascii="Montserrat" w:eastAsia="Verdana" w:hAnsi="Montserrat" w:cs="Verdana"/>
                <w:i/>
                <w:iCs/>
                <w:sz w:val="18"/>
                <w:szCs w:val="18"/>
              </w:rPr>
            </w:pPr>
            <w:r>
              <w:rPr>
                <w:rFonts w:ascii="Montserrat" w:eastAsia="Verdana" w:hAnsi="Montserrat" w:cs="Verdana"/>
                <w:b/>
                <w:bCs/>
                <w:sz w:val="22"/>
                <w:szCs w:val="22"/>
              </w:rPr>
              <w:t>Working Pattern: Hybrid</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Pr="00F72414"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w:t>
      </w:r>
      <w:r w:rsidR="003B5395">
        <w:rPr>
          <w:rFonts w:ascii="Montserrat" w:hAnsi="Montserrat"/>
          <w:sz w:val="20"/>
        </w:rPr>
        <w:t>r</w:t>
      </w: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lastRenderedPageBreak/>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4AACCEEF" w14:textId="77777777" w:rsidR="00044C99" w:rsidRDefault="00044C99" w:rsidP="005A1B12">
      <w:pPr>
        <w:tabs>
          <w:tab w:val="left" w:pos="2955"/>
        </w:tabs>
        <w:rPr>
          <w:rFonts w:ascii="Montserrat" w:hAnsi="Montserrat"/>
        </w:rPr>
      </w:pPr>
    </w:p>
    <w:p w14:paraId="1FC4E98C" w14:textId="77777777" w:rsidR="00044C99" w:rsidRPr="005A1B12" w:rsidRDefault="00044C99" w:rsidP="005A1B12">
      <w:pPr>
        <w:tabs>
          <w:tab w:val="left" w:pos="2955"/>
        </w:tabs>
        <w:rPr>
          <w:rFonts w:ascii="Montserrat" w:hAnsi="Montserrat"/>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w:lastRenderedPageBreak/>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4C99"/>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A4ACE"/>
    <w:rsid w:val="002C4D96"/>
    <w:rsid w:val="002D2437"/>
    <w:rsid w:val="002E0328"/>
    <w:rsid w:val="002E5404"/>
    <w:rsid w:val="002F782B"/>
    <w:rsid w:val="00322445"/>
    <w:rsid w:val="00337513"/>
    <w:rsid w:val="003472AB"/>
    <w:rsid w:val="003826D9"/>
    <w:rsid w:val="0039084E"/>
    <w:rsid w:val="003B245C"/>
    <w:rsid w:val="003B5395"/>
    <w:rsid w:val="003C5BE8"/>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979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46946"/>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336AD"/>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70D62"/>
    <w:rsid w:val="00B80368"/>
    <w:rsid w:val="00B804AE"/>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47950"/>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Props1.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http://purl.org/dc/elements/1.1/"/>
    <ds:schemaRef ds:uri="613a656c-bcce-4986-863b-206e02d21a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6</Pages>
  <Words>871</Words>
  <Characters>6428</Characters>
  <Application>Microsoft Office Word</Application>
  <DocSecurity>0</DocSecurity>
  <Lines>53</Lines>
  <Paragraphs>14</Paragraphs>
  <ScaleCrop>false</ScaleCrop>
  <Company>Brochet Limited</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Funmi Martins-Akinwotu</cp:lastModifiedBy>
  <cp:revision>11</cp:revision>
  <cp:lastPrinted>2011-07-28T08:44:00Z</cp:lastPrinted>
  <dcterms:created xsi:type="dcterms:W3CDTF">2024-04-02T14:05:00Z</dcterms:created>
  <dcterms:modified xsi:type="dcterms:W3CDTF">2024-04-09T09:13:00Z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