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FEF7" w14:textId="40930703" w:rsidR="0028271D" w:rsidRDefault="0028271D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AC1A90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5E637EBB">
            <wp:simplePos x="0" y="0"/>
            <wp:positionH relativeFrom="margin">
              <wp:posOffset>4949632</wp:posOffset>
            </wp:positionH>
            <wp:positionV relativeFrom="paragraph">
              <wp:posOffset>-851093</wp:posOffset>
            </wp:positionV>
            <wp:extent cx="1216025" cy="1421765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AFE0E" w14:textId="77777777" w:rsidR="0028271D" w:rsidRDefault="0028271D" w:rsidP="00A211E3">
      <w:pPr>
        <w:jc w:val="center"/>
        <w:rPr>
          <w:rFonts w:ascii="Montserrat" w:hAnsi="Montserrat" w:cs="Arial"/>
          <w:b/>
          <w:sz w:val="40"/>
          <w:szCs w:val="32"/>
        </w:rPr>
      </w:pPr>
    </w:p>
    <w:p w14:paraId="47E831EE" w14:textId="3090DDA0" w:rsidR="00A211E3" w:rsidRPr="00AC1A90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AC1A90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6B47173D" w:rsidR="00A211E3" w:rsidRPr="00AC1A90" w:rsidRDefault="00A211E3" w:rsidP="00A211E3">
      <w:pPr>
        <w:jc w:val="center"/>
        <w:rPr>
          <w:rFonts w:ascii="Montserrat" w:hAnsi="Montserrat" w:cs="Arial"/>
          <w:sz w:val="22"/>
          <w:szCs w:val="22"/>
        </w:rPr>
      </w:pPr>
    </w:p>
    <w:p w14:paraId="1EEE729B" w14:textId="29C26F1D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 xml:space="preserve">Please complete and return this form along with </w:t>
      </w:r>
      <w:r w:rsidR="00C675B9">
        <w:rPr>
          <w:rFonts w:ascii="Montserrat" w:hAnsi="Montserrat"/>
          <w:sz w:val="22"/>
          <w:szCs w:val="22"/>
        </w:rPr>
        <w:t xml:space="preserve">the </w:t>
      </w:r>
      <w:r w:rsidRPr="00AC1A90">
        <w:rPr>
          <w:rFonts w:ascii="Montserrat" w:hAnsi="Montserrat"/>
          <w:sz w:val="22"/>
          <w:szCs w:val="22"/>
        </w:rPr>
        <w:t xml:space="preserve">Diversity Monitoring Form to </w:t>
      </w:r>
      <w:r w:rsidR="00E618E9">
        <w:rPr>
          <w:rFonts w:ascii="Montserrat" w:hAnsi="Montserrat"/>
          <w:sz w:val="22"/>
          <w:szCs w:val="22"/>
        </w:rPr>
        <w:t xml:space="preserve">the </w:t>
      </w:r>
      <w:r w:rsidRPr="00AC1A90">
        <w:rPr>
          <w:rFonts w:ascii="Montserrat" w:hAnsi="Montserrat"/>
          <w:sz w:val="22"/>
          <w:szCs w:val="22"/>
        </w:rPr>
        <w:t xml:space="preserve">Human Resources </w:t>
      </w:r>
      <w:r w:rsidR="00CA11BC" w:rsidRPr="00AC1A90">
        <w:rPr>
          <w:rFonts w:ascii="Montserrat" w:hAnsi="Montserrat"/>
          <w:sz w:val="22"/>
          <w:szCs w:val="22"/>
        </w:rPr>
        <w:t xml:space="preserve">Department </w:t>
      </w:r>
      <w:r w:rsidR="00E618E9">
        <w:rPr>
          <w:rFonts w:ascii="Montserrat" w:hAnsi="Montserrat"/>
          <w:sz w:val="22"/>
          <w:szCs w:val="22"/>
        </w:rPr>
        <w:t>email:</w:t>
      </w:r>
    </w:p>
    <w:p w14:paraId="3CAF61C0" w14:textId="77777777" w:rsidR="001E58D7" w:rsidRPr="00AC1A90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5DBE226" w14:textId="6A763799" w:rsidR="00A211E3" w:rsidRPr="00AC1A90" w:rsidRDefault="00500EBB" w:rsidP="00A211E3">
      <w:pPr>
        <w:jc w:val="center"/>
        <w:rPr>
          <w:rFonts w:ascii="Montserrat" w:hAnsi="Montserrat"/>
          <w:sz w:val="22"/>
          <w:szCs w:val="22"/>
        </w:rPr>
      </w:pPr>
      <w:hyperlink r:id="rId11" w:history="1">
        <w:r w:rsidR="00623D58" w:rsidRPr="00AC1A90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6931665C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>Tel: 020</w:t>
      </w:r>
      <w:r w:rsidR="0053200B">
        <w:rPr>
          <w:rFonts w:ascii="Montserrat" w:hAnsi="Montserrat"/>
          <w:sz w:val="22"/>
          <w:szCs w:val="22"/>
        </w:rPr>
        <w:t>8 618 400</w:t>
      </w:r>
    </w:p>
    <w:p w14:paraId="5EFCBCDF" w14:textId="77777777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AC1A90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AC1A90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1E58D7" w:rsidRDefault="00A211E3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607466" w14:paraId="1CDD9091" w14:textId="77777777" w:rsidTr="3FD4722E">
        <w:trPr>
          <w:trHeight w:val="1965"/>
        </w:trPr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607466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607466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17F3729B" w14:textId="2DFA5D69" w:rsidR="00395FA4" w:rsidRPr="00EC3636" w:rsidRDefault="00395FA4" w:rsidP="00EC3636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  <w:b/>
                <w:bCs/>
              </w:rPr>
            </w:pPr>
            <w:r w:rsidRPr="00EC3636">
              <w:rPr>
                <w:rFonts w:ascii="Montserrat" w:eastAsia="Calibri" w:hAnsi="Montserrat"/>
                <w:b/>
                <w:bCs/>
              </w:rPr>
              <w:t>Patient Representative</w:t>
            </w:r>
          </w:p>
          <w:p w14:paraId="60E1D576" w14:textId="54353CAC" w:rsidR="0045375F" w:rsidRDefault="00973C1D" w:rsidP="005129F9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  <w:b/>
                <w:bCs/>
              </w:rPr>
            </w:pPr>
            <w:r>
              <w:rPr>
                <w:rFonts w:ascii="Montserrat" w:eastAsia="Calibri" w:hAnsi="Montserrat"/>
                <w:b/>
                <w:bCs/>
              </w:rPr>
              <w:t>[</w:t>
            </w:r>
            <w:r w:rsidR="00395FA4" w:rsidRPr="00EC3636">
              <w:rPr>
                <w:rFonts w:ascii="Montserrat" w:eastAsia="Calibri" w:hAnsi="Montserrat"/>
                <w:b/>
                <w:bCs/>
              </w:rPr>
              <w:t>x</w:t>
            </w:r>
            <w:r w:rsidR="00EC3636" w:rsidRPr="00EC3636">
              <w:rPr>
                <w:rFonts w:ascii="Montserrat" w:eastAsia="Calibri" w:hAnsi="Montserrat"/>
                <w:b/>
                <w:bCs/>
              </w:rPr>
              <w:t xml:space="preserve">1 </w:t>
            </w:r>
            <w:r w:rsidR="22C9B26F" w:rsidRPr="00EC3636">
              <w:rPr>
                <w:rFonts w:ascii="Montserrat" w:eastAsia="Calibri" w:hAnsi="Montserrat"/>
                <w:b/>
                <w:bCs/>
              </w:rPr>
              <w:t>in total</w:t>
            </w:r>
            <w:r>
              <w:rPr>
                <w:rFonts w:ascii="Montserrat" w:eastAsia="Calibri" w:hAnsi="Montserrat"/>
                <w:b/>
                <w:bCs/>
              </w:rPr>
              <w:t>]</w:t>
            </w:r>
            <w:bookmarkStart w:id="0" w:name="_Hlk35546875"/>
          </w:p>
          <w:p w14:paraId="63E25359" w14:textId="77777777" w:rsidR="005129F9" w:rsidRPr="005129F9" w:rsidRDefault="005129F9" w:rsidP="005129F9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  <w:b/>
                <w:bCs/>
              </w:rPr>
            </w:pPr>
          </w:p>
          <w:p w14:paraId="7B4620BB" w14:textId="1C8EDAA9" w:rsidR="00395FA4" w:rsidRPr="00EC3636" w:rsidRDefault="00EC3636" w:rsidP="00EC3636">
            <w:pPr>
              <w:jc w:val="center"/>
              <w:rPr>
                <w:rFonts w:ascii="Montserrat" w:eastAsia="Verdana" w:hAnsi="Montserrat" w:cs="Verdana"/>
                <w:b/>
                <w:bCs/>
              </w:rPr>
            </w:pPr>
            <w:r w:rsidRPr="00EC3636">
              <w:rPr>
                <w:rFonts w:ascii="Montserrat" w:eastAsia="Verdana" w:hAnsi="Montserrat" w:cs="Verdana"/>
                <w:b/>
                <w:bCs/>
              </w:rPr>
              <w:t>Faculty of Eating Disorders</w:t>
            </w:r>
          </w:p>
          <w:bookmarkEnd w:id="0"/>
          <w:p w14:paraId="4C62AE27" w14:textId="2F6741DD" w:rsidR="00395FA4" w:rsidRPr="005C4F05" w:rsidRDefault="00395FA4" w:rsidP="00EC3636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lang w:eastAsia="en-GB"/>
              </w:rPr>
            </w:pPr>
            <w:r w:rsidRPr="3FD4722E">
              <w:rPr>
                <w:rFonts w:ascii="Montserrat" w:hAnsi="Montserrat"/>
                <w:b/>
                <w:bCs/>
                <w:color w:val="000000" w:themeColor="text1"/>
                <w:lang w:eastAsia="en-GB"/>
              </w:rPr>
              <w:t>£140 per day</w:t>
            </w:r>
          </w:p>
          <w:p w14:paraId="50CB2880" w14:textId="00BFF0B4" w:rsidR="00A211E3" w:rsidRPr="00607466" w:rsidRDefault="00395FA4" w:rsidP="00EC3636">
            <w:pPr>
              <w:spacing w:after="107"/>
              <w:jc w:val="center"/>
              <w:rPr>
                <w:rFonts w:ascii="Montserrat" w:hAnsi="Montserrat"/>
                <w:b/>
                <w:bCs/>
                <w:color w:val="000000" w:themeColor="text1"/>
                <w:lang w:eastAsia="en-GB"/>
              </w:rPr>
            </w:pPr>
            <w:r w:rsidRPr="3FD4722E">
              <w:rPr>
                <w:rFonts w:ascii="Montserrat" w:hAnsi="Montserrat"/>
                <w:b/>
                <w:bCs/>
                <w:color w:val="000000" w:themeColor="text1"/>
                <w:lang w:eastAsia="en-GB"/>
              </w:rPr>
              <w:t>3-Year Fixed Term Contract</w:t>
            </w:r>
          </w:p>
        </w:tc>
      </w:tr>
    </w:tbl>
    <w:p w14:paraId="7AFFCAE3" w14:textId="20F6A00A" w:rsidR="00A211E3" w:rsidRPr="00052B8D" w:rsidRDefault="00A211E3">
      <w:pPr>
        <w:rPr>
          <w:rFonts w:ascii="Montserrat" w:hAnsi="Montserrat"/>
          <w:sz w:val="22"/>
          <w:szCs w:val="22"/>
        </w:rPr>
      </w:pPr>
    </w:p>
    <w:p w14:paraId="37E17ADE" w14:textId="77777777" w:rsidR="005910A3" w:rsidRPr="001E58D7" w:rsidRDefault="005910A3">
      <w:pPr>
        <w:rPr>
          <w:rFonts w:ascii="Verdana" w:hAnsi="Verdana"/>
          <w:sz w:val="22"/>
          <w:szCs w:val="22"/>
        </w:rPr>
      </w:pPr>
    </w:p>
    <w:p w14:paraId="421759DB" w14:textId="77777777" w:rsidR="00A211E3" w:rsidRPr="0056154E" w:rsidRDefault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452E1134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391DC96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1EC43ED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019C10E5" w14:textId="77777777" w:rsidTr="00837586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C272687" w14:textId="77777777" w:rsidTr="00837586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D8C0B92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F3924D2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7D70E335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78ECB64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022A9F" w14:textId="71B59433" w:rsidR="00E520AF" w:rsidRDefault="00E520AF" w:rsidP="0297DD10">
      <w:pPr>
        <w:rPr>
          <w:rFonts w:ascii="Verdana" w:hAnsi="Verdana"/>
          <w:sz w:val="22"/>
          <w:szCs w:val="22"/>
        </w:rPr>
      </w:pPr>
    </w:p>
    <w:p w14:paraId="297D3E8C" w14:textId="77777777" w:rsidR="001B7F8E" w:rsidRDefault="001B7F8E" w:rsidP="00A211E3">
      <w:pPr>
        <w:rPr>
          <w:rFonts w:ascii="Verdana" w:hAnsi="Verdana"/>
          <w:b/>
          <w:sz w:val="22"/>
          <w:szCs w:val="22"/>
        </w:rPr>
      </w:pPr>
    </w:p>
    <w:p w14:paraId="27830502" w14:textId="77777777" w:rsidR="0028271D" w:rsidRDefault="0028271D" w:rsidP="00A211E3">
      <w:pPr>
        <w:rPr>
          <w:rFonts w:ascii="Verdana" w:hAnsi="Verdana"/>
          <w:b/>
          <w:sz w:val="22"/>
          <w:szCs w:val="22"/>
        </w:rPr>
      </w:pPr>
    </w:p>
    <w:p w14:paraId="34DF582C" w14:textId="77777777" w:rsidR="00A93174" w:rsidRDefault="00A93174" w:rsidP="00A211E3">
      <w:pPr>
        <w:rPr>
          <w:rFonts w:ascii="Verdana" w:hAnsi="Verdana"/>
          <w:b/>
          <w:sz w:val="22"/>
          <w:szCs w:val="22"/>
        </w:rPr>
      </w:pPr>
    </w:p>
    <w:p w14:paraId="3D3F79D8" w14:textId="77777777" w:rsidR="00EC3636" w:rsidRDefault="00EC3636" w:rsidP="00A211E3">
      <w:pPr>
        <w:rPr>
          <w:rFonts w:ascii="Verdana" w:hAnsi="Verdana"/>
          <w:b/>
          <w:sz w:val="22"/>
          <w:szCs w:val="22"/>
        </w:rPr>
      </w:pPr>
    </w:p>
    <w:p w14:paraId="58F302D6" w14:textId="77777777" w:rsidR="0028271D" w:rsidRDefault="0028271D" w:rsidP="00A211E3">
      <w:pPr>
        <w:rPr>
          <w:rFonts w:ascii="Verdana" w:hAnsi="Verdana"/>
          <w:b/>
          <w:sz w:val="22"/>
          <w:szCs w:val="22"/>
        </w:rPr>
      </w:pPr>
    </w:p>
    <w:p w14:paraId="5D51B62D" w14:textId="77777777" w:rsidR="0028271D" w:rsidRDefault="0028271D" w:rsidP="00A211E3">
      <w:pPr>
        <w:rPr>
          <w:rFonts w:ascii="Montserrat" w:hAnsi="Montserrat"/>
          <w:b/>
          <w:sz w:val="22"/>
          <w:szCs w:val="22"/>
        </w:rPr>
      </w:pPr>
    </w:p>
    <w:p w14:paraId="38E33516" w14:textId="442A654E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640A253" w:rsidR="00A211E3" w:rsidRPr="0056154E" w:rsidRDefault="00A211E3" w:rsidP="00A211E3">
      <w:pPr>
        <w:rPr>
          <w:rFonts w:ascii="Montserrat" w:hAnsi="Montserrat"/>
          <w:sz w:val="22"/>
          <w:szCs w:val="22"/>
        </w:rPr>
      </w:pPr>
      <w:r w:rsidRPr="0056154E">
        <w:rPr>
          <w:rFonts w:ascii="Montserrat" w:hAnsi="Montserrat"/>
          <w:sz w:val="22"/>
          <w:szCs w:val="22"/>
        </w:rPr>
        <w:t>Please</w:t>
      </w:r>
      <w:r w:rsidR="00B31501" w:rsidRPr="0056154E">
        <w:rPr>
          <w:rFonts w:ascii="Montserrat" w:hAnsi="Montserrat"/>
          <w:sz w:val="22"/>
          <w:szCs w:val="22"/>
        </w:rPr>
        <w:t xml:space="preserve"> use this section </w:t>
      </w:r>
      <w:r w:rsidR="00962F2F">
        <w:rPr>
          <w:rFonts w:ascii="Montserrat" w:hAnsi="Montserrat"/>
          <w:sz w:val="22"/>
          <w:szCs w:val="22"/>
        </w:rPr>
        <w:t xml:space="preserve">to provide </w:t>
      </w:r>
      <w:r w:rsidR="00B31501" w:rsidRPr="0056154E">
        <w:rPr>
          <w:rFonts w:ascii="Montserrat" w:hAnsi="Montserrat"/>
          <w:sz w:val="22"/>
          <w:szCs w:val="22"/>
        </w:rPr>
        <w:t xml:space="preserve">details of two referees </w:t>
      </w:r>
      <w:r w:rsidR="00962F2F">
        <w:rPr>
          <w:rFonts w:ascii="Montserrat" w:hAnsi="Montserrat"/>
          <w:sz w:val="22"/>
          <w:szCs w:val="22"/>
        </w:rPr>
        <w:t>from any of the</w:t>
      </w:r>
      <w:r w:rsidR="00B31501" w:rsidRPr="0056154E">
        <w:rPr>
          <w:rFonts w:ascii="Montserrat" w:hAnsi="Montserrat"/>
          <w:sz w:val="22"/>
          <w:szCs w:val="22"/>
        </w:rPr>
        <w:t xml:space="preserve"> following: employment, voluntary, personal or character reference</w:t>
      </w:r>
      <w:r w:rsidRPr="0056154E">
        <w:rPr>
          <w:rFonts w:ascii="Montserrat" w:hAnsi="Montserrat"/>
          <w:sz w:val="22"/>
          <w:szCs w:val="22"/>
        </w:rPr>
        <w:t>.  The College will contact referees once a conditional offer of employment has been made and accepted.</w:t>
      </w:r>
    </w:p>
    <w:p w14:paraId="68C3A601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727B7462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1B492495" w14:textId="0C2164BA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Name of 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>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00D1F6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B2A9925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D67A14C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793CC91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4BA3AF35" w14:textId="7F371F96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 xml:space="preserve"> with the 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18572D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221AD181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DE0693A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C0F99C9" w14:textId="77777777" w:rsidTr="002C4563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311CB4D8" w:rsidR="00A211E3" w:rsidRPr="0056154E" w:rsidRDefault="00B31501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</w:t>
            </w:r>
            <w:r w:rsidR="00A211E3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1A8499D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56154E" w14:paraId="177FCF5E" w14:textId="77777777" w:rsidTr="002C4563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9920A83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31501" w:rsidRPr="0056154E" w14:paraId="645C18F8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7A6DCE06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Name of Referee:</w:t>
            </w:r>
          </w:p>
        </w:tc>
        <w:tc>
          <w:tcPr>
            <w:tcW w:w="6469" w:type="dxa"/>
          </w:tcPr>
          <w:p w14:paraId="6185C825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0AA7EC60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2FD65C0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D95E61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40FC2AFF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6723DC50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65C7E72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184C8CE2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250A525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 with the Referee:</w:t>
            </w:r>
          </w:p>
        </w:tc>
        <w:tc>
          <w:tcPr>
            <w:tcW w:w="6469" w:type="dxa"/>
          </w:tcPr>
          <w:p w14:paraId="1805244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9B6223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4BC5879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3EF0B8F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0CFC78E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4810B5D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41D3D9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090A5A" w14:textId="77777777" w:rsidTr="00712248">
        <w:tc>
          <w:tcPr>
            <w:tcW w:w="2547" w:type="dxa"/>
            <w:vMerge w:val="restart"/>
            <w:shd w:val="clear" w:color="auto" w:fill="B4C6E7" w:themeFill="accent1" w:themeFillTint="66"/>
          </w:tcPr>
          <w:p w14:paraId="2E27714C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dates:</w:t>
            </w:r>
          </w:p>
        </w:tc>
        <w:tc>
          <w:tcPr>
            <w:tcW w:w="6469" w:type="dxa"/>
          </w:tcPr>
          <w:p w14:paraId="3A323ADD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B31501" w:rsidRPr="0056154E" w14:paraId="4C885ED5" w14:textId="77777777" w:rsidTr="00712248">
        <w:tc>
          <w:tcPr>
            <w:tcW w:w="2547" w:type="dxa"/>
            <w:vMerge/>
            <w:shd w:val="clear" w:color="auto" w:fill="B4C6E7" w:themeFill="accent1" w:themeFillTint="66"/>
          </w:tcPr>
          <w:p w14:paraId="59DEDEE8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561A5DA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72AA3960" w14:textId="77777777" w:rsidR="00B31501" w:rsidRPr="0056154E" w:rsidRDefault="00B31501" w:rsidP="00A211E3">
      <w:pPr>
        <w:rPr>
          <w:rFonts w:ascii="Montserrat" w:hAnsi="Montserrat"/>
          <w:b/>
          <w:sz w:val="22"/>
          <w:szCs w:val="22"/>
        </w:rPr>
      </w:pPr>
    </w:p>
    <w:p w14:paraId="4DBC3CB9" w14:textId="5F792B2F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56154E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 w:rsidRPr="0056154E">
        <w:rPr>
          <w:rFonts w:ascii="Montserrat" w:eastAsia="Calibri" w:hAnsi="Montserrat"/>
          <w:b/>
          <w:color w:val="000000"/>
          <w:sz w:val="22"/>
          <w:szCs w:val="22"/>
        </w:rPr>
        <w:t>this role</w:t>
      </w:r>
      <w:r w:rsidRPr="0056154E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49726C62" w14:textId="77777777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204C2FE9" w14:textId="25D6B611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3BD2BF92" w14:textId="77777777" w:rsidR="00A27E71" w:rsidRPr="00DB5884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eastAsia="Calibri" w:hAnsi="Calibri"/>
          <w:color w:val="000000"/>
        </w:rPr>
      </w:pPr>
    </w:p>
    <w:p w14:paraId="43B6A9D5" w14:textId="7ABBE572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9C5FD0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what skills and experience you would </w:t>
      </w:r>
      <w:r w:rsidR="009430B9" w:rsidRPr="009C5FD0">
        <w:rPr>
          <w:rFonts w:ascii="Montserrat" w:eastAsia="Calibri" w:hAnsi="Montserrat"/>
          <w:b/>
          <w:color w:val="000000"/>
          <w:sz w:val="22"/>
          <w:szCs w:val="22"/>
        </w:rPr>
        <w:t>bring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 xml:space="preserve"> to t</w:t>
      </w:r>
      <w:r w:rsidR="002D6FB9" w:rsidRPr="009C5FD0">
        <w:rPr>
          <w:rFonts w:ascii="Montserrat" w:eastAsia="Calibri" w:hAnsi="Montserrat"/>
          <w:b/>
          <w:color w:val="000000"/>
          <w:sz w:val="22"/>
          <w:szCs w:val="22"/>
        </w:rPr>
        <w:t>his role</w:t>
      </w:r>
      <w:r w:rsidR="007F6D51">
        <w:rPr>
          <w:rFonts w:ascii="Montserrat" w:eastAsia="Calibri" w:hAnsi="Montserrat"/>
          <w:b/>
          <w:color w:val="000000"/>
          <w:sz w:val="22"/>
          <w:szCs w:val="22"/>
        </w:rPr>
        <w:t>,</w:t>
      </w:r>
      <w:r w:rsidR="007F6D51" w:rsidRPr="007F6D51">
        <w:t xml:space="preserve"> </w:t>
      </w:r>
      <w:r w:rsidR="007F6D51" w:rsidRPr="007F6D51">
        <w:rPr>
          <w:rFonts w:ascii="Montserrat" w:eastAsia="Calibri" w:hAnsi="Montserrat"/>
          <w:b/>
          <w:color w:val="000000"/>
          <w:sz w:val="22"/>
          <w:szCs w:val="22"/>
        </w:rPr>
        <w:t>including your experience of representing patient and carer views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519E3AED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3E477B2D" w14:textId="3B71CDFF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17F89697" w14:textId="36B5E85C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7B9FF287" w14:textId="42280E78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574D4876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4AE1ABE9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6544848F" w14:textId="77777777" w:rsidR="004E6E6A" w:rsidRPr="009C5FD0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75848618" w14:textId="77777777" w:rsidR="001B7F8E" w:rsidRDefault="001B7F8E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7E100E7A" w14:textId="77777777" w:rsidR="001B7F8E" w:rsidRDefault="001B7F8E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78194F9C" w:rsidR="00A211E3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9C5FD0">
        <w:rPr>
          <w:rFonts w:ascii="Montserrat" w:hAnsi="Montserrat"/>
          <w:b/>
          <w:sz w:val="22"/>
          <w:szCs w:val="22"/>
        </w:rPr>
        <w:t>HEALTH</w:t>
      </w:r>
    </w:p>
    <w:p w14:paraId="61626BD3" w14:textId="77777777" w:rsidR="00A93174" w:rsidRPr="009C5FD0" w:rsidRDefault="00A93174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211E3" w:rsidRPr="009C5FD0" w14:paraId="1F0B929D" w14:textId="77777777" w:rsidTr="00D34645">
        <w:trPr>
          <w:trHeight w:val="1073"/>
        </w:trPr>
        <w:tc>
          <w:tcPr>
            <w:tcW w:w="9021" w:type="dxa"/>
          </w:tcPr>
          <w:p w14:paraId="2744753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0852204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</w:p>
          <w:p w14:paraId="51AD9824" w14:textId="77777777" w:rsidR="00C07E0F" w:rsidRPr="00D97A4C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>
              <w:rPr>
                <w:rFonts w:ascii="Montserrat" w:hAnsi="Montserrat"/>
                <w:sz w:val="22"/>
                <w:szCs w:val="22"/>
              </w:rPr>
              <w:t>tell us more:</w:t>
            </w:r>
          </w:p>
          <w:p w14:paraId="380BD4D6" w14:textId="77777777" w:rsidR="004E6E6A" w:rsidRPr="009C5FD0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9C5FD0" w14:paraId="10AC456F" w14:textId="77777777" w:rsidTr="00D34645">
        <w:trPr>
          <w:trHeight w:val="841"/>
        </w:trPr>
        <w:tc>
          <w:tcPr>
            <w:tcW w:w="9021" w:type="dxa"/>
          </w:tcPr>
          <w:p w14:paraId="30498CD3" w14:textId="5F453396" w:rsidR="00A211E3" w:rsidRPr="009C5FD0" w:rsidRDefault="00500B2D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lastRenderedPageBreak/>
              <w:t>Note:  The Royal College of Psychiatrists is a proud member of the Disability Confident employer scheme. To ensure we are giving candidates with disabilities as fair of an opportunity as possible, w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052B8D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0D6D1407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</w:p>
    <w:p w14:paraId="402D4EA7" w14:textId="20C3AA68" w:rsidR="00621414" w:rsidRPr="00052B8D" w:rsidRDefault="00621414" w:rsidP="00A211E3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00052B8D">
        <w:rPr>
          <w:rFonts w:ascii="Montserrat" w:hAnsi="Montserrat"/>
          <w:b/>
          <w:bCs/>
          <w:sz w:val="22"/>
          <w:szCs w:val="22"/>
        </w:rPr>
        <w:t xml:space="preserve">TRAVEL </w:t>
      </w:r>
    </w:p>
    <w:p w14:paraId="19C2D42B" w14:textId="77777777" w:rsidR="00621414" w:rsidRPr="00052B8D" w:rsidRDefault="00621414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414" w:rsidRPr="00AD5269" w14:paraId="3723298D" w14:textId="77777777" w:rsidTr="00621414">
        <w:tc>
          <w:tcPr>
            <w:tcW w:w="9016" w:type="dxa"/>
          </w:tcPr>
          <w:p w14:paraId="505701B0" w14:textId="77777777" w:rsidR="00621414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Are you able </w:t>
            </w:r>
            <w:r w:rsidRPr="00555975">
              <w:rPr>
                <w:rFonts w:ascii="Montserrat" w:hAnsi="Montserrat"/>
                <w:sz w:val="22"/>
                <w:szCs w:val="22"/>
              </w:rPr>
              <w:t>to</w:t>
            </w:r>
            <w:r>
              <w:rPr>
                <w:rFonts w:ascii="Montserrat" w:hAnsi="Montserrat"/>
                <w:sz w:val="22"/>
                <w:szCs w:val="22"/>
              </w:rPr>
              <w:t xml:space="preserve"> travel to</w:t>
            </w:r>
            <w:r w:rsidRPr="00555975">
              <w:rPr>
                <w:rFonts w:ascii="Montserrat" w:hAnsi="Montserrat"/>
                <w:sz w:val="22"/>
                <w:szCs w:val="22"/>
              </w:rPr>
              <w:t xml:space="preserve"> meetings within the UK (possibly including the occasional overnight stay)</w:t>
            </w:r>
            <w:r>
              <w:rPr>
                <w:rFonts w:ascii="Montserrat" w:hAnsi="Montserrat"/>
                <w:sz w:val="22"/>
                <w:szCs w:val="22"/>
              </w:rPr>
              <w:t>?</w:t>
            </w:r>
          </w:p>
          <w:p w14:paraId="2846EEFA" w14:textId="77777777" w:rsidR="00555975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1835A11" w14:textId="0B9683B2" w:rsidR="00555975" w:rsidRPr="00052B8D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21414" w:rsidRPr="00AD5269" w14:paraId="5476266E" w14:textId="77777777" w:rsidTr="00621414">
        <w:tc>
          <w:tcPr>
            <w:tcW w:w="9016" w:type="dxa"/>
          </w:tcPr>
          <w:p w14:paraId="5AFDC4DD" w14:textId="1598478D" w:rsidR="00621414" w:rsidRPr="00052B8D" w:rsidRDefault="00AD5269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Note: </w:t>
            </w:r>
            <w:r w:rsidRPr="00544189">
              <w:rPr>
                <w:rFonts w:ascii="Montserrat" w:hAnsi="Montserrat"/>
                <w:sz w:val="22"/>
                <w:szCs w:val="22"/>
              </w:rPr>
              <w:t xml:space="preserve">Regular travel across the UK to visit mental health services and attend meetings </w:t>
            </w:r>
            <w:r w:rsidR="00943203">
              <w:rPr>
                <w:rFonts w:ascii="Montserrat" w:hAnsi="Montserrat"/>
                <w:sz w:val="22"/>
                <w:szCs w:val="22"/>
              </w:rPr>
              <w:t>may</w:t>
            </w:r>
            <w:r w:rsidRPr="00544189">
              <w:rPr>
                <w:rFonts w:ascii="Montserrat" w:hAnsi="Montserrat"/>
                <w:sz w:val="22"/>
                <w:szCs w:val="22"/>
              </w:rPr>
              <w:t xml:space="preserve"> be required</w:t>
            </w:r>
            <w:r w:rsidR="00943203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131ED5">
              <w:rPr>
                <w:rFonts w:ascii="Montserrat" w:hAnsi="Montserrat"/>
                <w:sz w:val="22"/>
                <w:szCs w:val="22"/>
              </w:rPr>
              <w:t xml:space="preserve">for </w:t>
            </w:r>
            <w:r w:rsidR="00943203">
              <w:rPr>
                <w:rFonts w:ascii="Montserrat" w:hAnsi="Montserrat"/>
                <w:sz w:val="22"/>
                <w:szCs w:val="22"/>
              </w:rPr>
              <w:t>specific roles</w:t>
            </w:r>
            <w:r w:rsidRPr="00544189">
              <w:rPr>
                <w:rFonts w:ascii="Montserrat" w:hAnsi="Montserrat"/>
                <w:sz w:val="22"/>
                <w:szCs w:val="22"/>
              </w:rPr>
              <w:t>. Overnight stays may also be required for some visits and a certain level of flexibility is needed at periods of increased workload.</w:t>
            </w:r>
          </w:p>
        </w:tc>
      </w:tr>
    </w:tbl>
    <w:p w14:paraId="70D21375" w14:textId="77777777" w:rsidR="00621414" w:rsidRPr="001E58D7" w:rsidRDefault="00621414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782E82E6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23CC5C9" w14:textId="2CA60585" w:rsidR="00A211E3" w:rsidRPr="003F6CC2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3F6CC2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3F6CC2" w14:paraId="7B78C993" w14:textId="77777777" w:rsidTr="00A211E3">
        <w:tc>
          <w:tcPr>
            <w:tcW w:w="4508" w:type="dxa"/>
          </w:tcPr>
          <w:p w14:paraId="7D7AE26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7C5A749A" w14:textId="77777777" w:rsidTr="00A211E3">
        <w:tc>
          <w:tcPr>
            <w:tcW w:w="4508" w:type="dxa"/>
          </w:tcPr>
          <w:p w14:paraId="63DA18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6FFD6B54" w14:textId="77777777" w:rsidTr="00A211E3">
        <w:tc>
          <w:tcPr>
            <w:tcW w:w="4508" w:type="dxa"/>
          </w:tcPr>
          <w:p w14:paraId="35383BBF" w14:textId="3CFD6462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A27E71" w:rsidRPr="003F6CC2">
              <w:rPr>
                <w:rFonts w:ascii="Montserrat" w:hAnsi="Montserrat"/>
                <w:sz w:val="22"/>
                <w:szCs w:val="22"/>
              </w:rPr>
              <w:t>d</w:t>
            </w:r>
            <w:r w:rsidRPr="003F6CC2">
              <w:rPr>
                <w:rFonts w:ascii="Montserrat" w:hAnsi="Montserrat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6A47BD4" w14:textId="77777777" w:rsidR="003B15B9" w:rsidRDefault="003B15B9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2B60AB9D" w:rsidR="00A211E3" w:rsidRPr="00BF4228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BF4228">
        <w:rPr>
          <w:rFonts w:ascii="Montserrat" w:hAnsi="Montserrat"/>
          <w:sz w:val="22"/>
          <w:szCs w:val="22"/>
        </w:rPr>
        <w:t>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BF4228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BF4228">
        <w:rPr>
          <w:rFonts w:ascii="Montserrat" w:hAnsi="Montserrat"/>
          <w:sz w:val="22"/>
          <w:szCs w:val="22"/>
        </w:rPr>
        <w:t xml:space="preserve"> for job applicants</w:t>
      </w:r>
      <w:r w:rsidR="004E6E6A" w:rsidRPr="00BF4228">
        <w:rPr>
          <w:rFonts w:ascii="Montserrat" w:hAnsi="Montserrat"/>
          <w:sz w:val="22"/>
          <w:szCs w:val="22"/>
        </w:rPr>
        <w:t>,</w:t>
      </w:r>
      <w:r w:rsidR="00A211E3" w:rsidRPr="00BF4228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BF4228">
        <w:rPr>
          <w:rFonts w:ascii="Montserrat" w:hAnsi="Montserrat"/>
          <w:sz w:val="22"/>
          <w:szCs w:val="22"/>
        </w:rPr>
        <w:t>his recruitment process. 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36D3E543" w14:textId="77777777" w:rsidR="002877BB" w:rsidRDefault="002877BB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34AAFDA7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722666A5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2C8FCC8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08ABB738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3A89762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5FB6684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60D9DBBE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089896B2" w:rsidR="00A211E3" w:rsidRPr="00DD5754" w:rsidRDefault="00D653C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D5754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D5754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639A413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D5754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</w:t>
      </w:r>
      <w:r w:rsidRPr="00DD5754">
        <w:rPr>
          <w:rFonts w:ascii="Montserrat" w:hAnsi="Montserrat"/>
          <w:sz w:val="22"/>
          <w:szCs w:val="22"/>
        </w:rPr>
        <w:lastRenderedPageBreak/>
        <w:t xml:space="preserve">discovered </w:t>
      </w:r>
      <w:r w:rsidR="00B103A5">
        <w:rPr>
          <w:rFonts w:ascii="Montserrat" w:hAnsi="Montserrat"/>
          <w:sz w:val="22"/>
          <w:szCs w:val="22"/>
        </w:rPr>
        <w:t xml:space="preserve">that </w:t>
      </w:r>
      <w:r w:rsidRPr="00DD5754">
        <w:rPr>
          <w:rFonts w:ascii="Montserrat" w:hAnsi="Montserrat"/>
          <w:sz w:val="22"/>
          <w:szCs w:val="22"/>
        </w:rPr>
        <w:t xml:space="preserve">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D5754" w14:paraId="0AF83678" w14:textId="77777777" w:rsidTr="004E6E6A">
        <w:tc>
          <w:tcPr>
            <w:tcW w:w="2547" w:type="dxa"/>
          </w:tcPr>
          <w:p w14:paraId="5840368F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14:paraId="3279EFFB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D5754" w14:paraId="74FF98CB" w14:textId="77777777" w:rsidTr="004E6E6A">
        <w:tc>
          <w:tcPr>
            <w:tcW w:w="2547" w:type="dxa"/>
          </w:tcPr>
          <w:p w14:paraId="6F4E5B9A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14:paraId="2C1D2420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1E58D7" w:rsidRDefault="001E58D7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="001E58D7" w:rsidRPr="001E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A353" w14:textId="77777777" w:rsidR="00983612" w:rsidRDefault="00983612" w:rsidP="00623D58">
      <w:r>
        <w:separator/>
      </w:r>
    </w:p>
  </w:endnote>
  <w:endnote w:type="continuationSeparator" w:id="0">
    <w:p w14:paraId="4E7A5FE0" w14:textId="77777777" w:rsidR="00983612" w:rsidRDefault="00983612" w:rsidP="006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89" w14:textId="77777777" w:rsidR="00983612" w:rsidRDefault="00983612" w:rsidP="00623D58">
      <w:r>
        <w:separator/>
      </w:r>
    </w:p>
  </w:footnote>
  <w:footnote w:type="continuationSeparator" w:id="0">
    <w:p w14:paraId="6BD59FEF" w14:textId="77777777" w:rsidR="00983612" w:rsidRDefault="00983612" w:rsidP="0062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C356492"/>
    <w:multiLevelType w:val="hybridMultilevel"/>
    <w:tmpl w:val="9AE246C0"/>
    <w:lvl w:ilvl="0" w:tplc="8B1896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3581"/>
    <w:multiLevelType w:val="hybridMultilevel"/>
    <w:tmpl w:val="83CA5312"/>
    <w:lvl w:ilvl="0" w:tplc="CF101A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57761">
    <w:abstractNumId w:val="0"/>
  </w:num>
  <w:num w:numId="2" w16cid:durableId="1567109602">
    <w:abstractNumId w:val="2"/>
  </w:num>
  <w:num w:numId="3" w16cid:durableId="42264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052B8D"/>
    <w:rsid w:val="0007349F"/>
    <w:rsid w:val="00075FDB"/>
    <w:rsid w:val="00103387"/>
    <w:rsid w:val="00131ED5"/>
    <w:rsid w:val="001466E2"/>
    <w:rsid w:val="00153E75"/>
    <w:rsid w:val="00176AC7"/>
    <w:rsid w:val="00194396"/>
    <w:rsid w:val="001B7F8E"/>
    <w:rsid w:val="001E58D7"/>
    <w:rsid w:val="001F38A2"/>
    <w:rsid w:val="0028271D"/>
    <w:rsid w:val="0028323A"/>
    <w:rsid w:val="002877BB"/>
    <w:rsid w:val="002C4563"/>
    <w:rsid w:val="002C567F"/>
    <w:rsid w:val="002D6FB9"/>
    <w:rsid w:val="002E12E1"/>
    <w:rsid w:val="00315C55"/>
    <w:rsid w:val="00395FA4"/>
    <w:rsid w:val="003B15B9"/>
    <w:rsid w:val="003B72B9"/>
    <w:rsid w:val="003D2475"/>
    <w:rsid w:val="003F6CC2"/>
    <w:rsid w:val="004240C8"/>
    <w:rsid w:val="004363EB"/>
    <w:rsid w:val="0045375F"/>
    <w:rsid w:val="004A6FF0"/>
    <w:rsid w:val="004E6E6A"/>
    <w:rsid w:val="00500B2D"/>
    <w:rsid w:val="00500EBB"/>
    <w:rsid w:val="005129F9"/>
    <w:rsid w:val="0053200B"/>
    <w:rsid w:val="00555975"/>
    <w:rsid w:val="0056154E"/>
    <w:rsid w:val="005910A3"/>
    <w:rsid w:val="005951ED"/>
    <w:rsid w:val="005C2A8F"/>
    <w:rsid w:val="005C4F05"/>
    <w:rsid w:val="005D6455"/>
    <w:rsid w:val="005E3A0B"/>
    <w:rsid w:val="00607466"/>
    <w:rsid w:val="006162DA"/>
    <w:rsid w:val="00621414"/>
    <w:rsid w:val="00623D58"/>
    <w:rsid w:val="00672D62"/>
    <w:rsid w:val="006E42F5"/>
    <w:rsid w:val="00712248"/>
    <w:rsid w:val="0072691A"/>
    <w:rsid w:val="0076617E"/>
    <w:rsid w:val="007A60EF"/>
    <w:rsid w:val="007C39B7"/>
    <w:rsid w:val="007D3258"/>
    <w:rsid w:val="007D62E7"/>
    <w:rsid w:val="007E4B93"/>
    <w:rsid w:val="007F6D51"/>
    <w:rsid w:val="00837586"/>
    <w:rsid w:val="00877C4A"/>
    <w:rsid w:val="008C1461"/>
    <w:rsid w:val="008C24AD"/>
    <w:rsid w:val="009025E0"/>
    <w:rsid w:val="009430B9"/>
    <w:rsid w:val="00943203"/>
    <w:rsid w:val="00962F2F"/>
    <w:rsid w:val="00973C1D"/>
    <w:rsid w:val="00983612"/>
    <w:rsid w:val="009B015A"/>
    <w:rsid w:val="009C5FD0"/>
    <w:rsid w:val="00A211E3"/>
    <w:rsid w:val="00A27295"/>
    <w:rsid w:val="00A27E71"/>
    <w:rsid w:val="00A50375"/>
    <w:rsid w:val="00A51736"/>
    <w:rsid w:val="00A73E43"/>
    <w:rsid w:val="00A75835"/>
    <w:rsid w:val="00A93174"/>
    <w:rsid w:val="00AC1A90"/>
    <w:rsid w:val="00AC6A36"/>
    <w:rsid w:val="00AD22DB"/>
    <w:rsid w:val="00AD5269"/>
    <w:rsid w:val="00B103A5"/>
    <w:rsid w:val="00B31501"/>
    <w:rsid w:val="00B503C1"/>
    <w:rsid w:val="00B52E31"/>
    <w:rsid w:val="00BB173D"/>
    <w:rsid w:val="00BF4228"/>
    <w:rsid w:val="00C01FDA"/>
    <w:rsid w:val="00C07E0F"/>
    <w:rsid w:val="00C40D88"/>
    <w:rsid w:val="00C64543"/>
    <w:rsid w:val="00C675B9"/>
    <w:rsid w:val="00C7462B"/>
    <w:rsid w:val="00C93142"/>
    <w:rsid w:val="00CA11BC"/>
    <w:rsid w:val="00D03ADA"/>
    <w:rsid w:val="00D06AF8"/>
    <w:rsid w:val="00D34645"/>
    <w:rsid w:val="00D653C1"/>
    <w:rsid w:val="00DA2D55"/>
    <w:rsid w:val="00DD5754"/>
    <w:rsid w:val="00E200D5"/>
    <w:rsid w:val="00E520AF"/>
    <w:rsid w:val="00E618E9"/>
    <w:rsid w:val="00EB7445"/>
    <w:rsid w:val="00EC3636"/>
    <w:rsid w:val="00F769B3"/>
    <w:rsid w:val="00F769CB"/>
    <w:rsid w:val="00FA7F07"/>
    <w:rsid w:val="0297DD10"/>
    <w:rsid w:val="12BCD7BA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3FD4722E"/>
    <w:rsid w:val="421CEAE1"/>
    <w:rsid w:val="46896C48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7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D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0D8B4-41B1-4877-B060-02D660E7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db095a0-7d15-45be-ab83-3fd6fad71c4e"/>
    <ds:schemaRef ds:uri="613a656c-bcce-4986-863b-206e02d21a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Paroma Deb</cp:lastModifiedBy>
  <cp:revision>2</cp:revision>
  <cp:lastPrinted>2020-01-02T14:29:00Z</cp:lastPrinted>
  <dcterms:created xsi:type="dcterms:W3CDTF">2024-04-04T20:40:00Z</dcterms:created>
  <dcterms:modified xsi:type="dcterms:W3CDTF">2024-04-04T20:40:00Z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