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D673F" w14:textId="77777777" w:rsidR="00E86FBA" w:rsidRDefault="00E86FBA">
      <w:pPr>
        <w:spacing w:after="0"/>
        <w:jc w:val="center"/>
        <w:rPr>
          <w:rFonts w:ascii="Montserrat" w:hAnsi="Montserrat"/>
          <w:b/>
          <w:bCs/>
          <w:sz w:val="28"/>
          <w:szCs w:val="28"/>
        </w:rPr>
      </w:pPr>
    </w:p>
    <w:p w14:paraId="7D4EA05E" w14:textId="77777777" w:rsidR="00E86FBA" w:rsidRDefault="009A263F">
      <w:pPr>
        <w:spacing w:after="0"/>
        <w:jc w:val="center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noProof/>
          <w:sz w:val="28"/>
          <w:szCs w:val="28"/>
          <w:lang w:eastAsia="en-GB"/>
        </w:rPr>
        <w:drawing>
          <wp:anchor distT="0" distB="0" distL="0" distR="0" simplePos="0" relativeHeight="2" behindDoc="0" locked="0" layoutInCell="0" allowOverlap="1" wp14:anchorId="291DE041" wp14:editId="7A30E697">
            <wp:simplePos x="0" y="0"/>
            <wp:positionH relativeFrom="column">
              <wp:posOffset>5796915</wp:posOffset>
            </wp:positionH>
            <wp:positionV relativeFrom="paragraph">
              <wp:posOffset>-130175</wp:posOffset>
            </wp:positionV>
            <wp:extent cx="993775" cy="107886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6B3719" w14:textId="77777777" w:rsidR="00E86FBA" w:rsidRDefault="00E86FBA">
      <w:pPr>
        <w:spacing w:after="0"/>
        <w:jc w:val="center"/>
        <w:rPr>
          <w:rFonts w:ascii="Montserrat" w:hAnsi="Montserrat"/>
          <w:b/>
          <w:bCs/>
          <w:sz w:val="28"/>
          <w:szCs w:val="28"/>
        </w:rPr>
      </w:pPr>
    </w:p>
    <w:p w14:paraId="482DAB26" w14:textId="77777777" w:rsidR="00E86FBA" w:rsidRDefault="00E86FBA">
      <w:pPr>
        <w:spacing w:after="0"/>
        <w:jc w:val="center"/>
        <w:rPr>
          <w:rFonts w:ascii="Montserrat" w:hAnsi="Montserrat"/>
          <w:b/>
          <w:bCs/>
          <w:sz w:val="28"/>
          <w:szCs w:val="28"/>
        </w:rPr>
      </w:pPr>
    </w:p>
    <w:p w14:paraId="1B0BAE51" w14:textId="77777777" w:rsidR="00E86FBA" w:rsidRDefault="00E86FBA">
      <w:pPr>
        <w:spacing w:after="0"/>
        <w:jc w:val="center"/>
        <w:rPr>
          <w:rFonts w:ascii="Montserrat" w:hAnsi="Montserrat"/>
          <w:b/>
          <w:bCs/>
          <w:sz w:val="28"/>
          <w:szCs w:val="28"/>
        </w:rPr>
      </w:pPr>
    </w:p>
    <w:p w14:paraId="2A2B2747" w14:textId="77777777" w:rsidR="00E86FBA" w:rsidRDefault="00E86FBA">
      <w:pPr>
        <w:spacing w:after="0"/>
        <w:jc w:val="center"/>
        <w:rPr>
          <w:rFonts w:ascii="Montserrat" w:hAnsi="Montserrat"/>
          <w:b/>
          <w:bCs/>
          <w:sz w:val="28"/>
          <w:szCs w:val="28"/>
        </w:rPr>
      </w:pPr>
    </w:p>
    <w:p w14:paraId="548E9E11" w14:textId="77777777" w:rsidR="00E86FBA" w:rsidRPr="000223FD" w:rsidRDefault="00E86FBA">
      <w:pPr>
        <w:spacing w:after="0"/>
        <w:jc w:val="center"/>
        <w:rPr>
          <w:rFonts w:ascii="Montserrat" w:hAnsi="Montserrat"/>
          <w:b/>
          <w:bCs/>
          <w:color w:val="000000" w:themeColor="text1"/>
          <w:sz w:val="28"/>
          <w:szCs w:val="28"/>
        </w:rPr>
      </w:pPr>
    </w:p>
    <w:p w14:paraId="7E52D2C1" w14:textId="77777777" w:rsidR="00E86FBA" w:rsidRPr="000223FD" w:rsidRDefault="009A263F">
      <w:pPr>
        <w:spacing w:after="0"/>
        <w:jc w:val="center"/>
        <w:rPr>
          <w:rFonts w:ascii="Montserrat" w:hAnsi="Montserrat"/>
          <w:b/>
          <w:bCs/>
          <w:color w:val="000000" w:themeColor="text1"/>
          <w:sz w:val="28"/>
          <w:szCs w:val="28"/>
        </w:rPr>
      </w:pPr>
      <w:r w:rsidRPr="000223FD">
        <w:rPr>
          <w:rFonts w:ascii="Montserrat" w:hAnsi="Montserrat"/>
          <w:b/>
          <w:bCs/>
          <w:color w:val="000000" w:themeColor="text1"/>
          <w:sz w:val="28"/>
          <w:szCs w:val="28"/>
        </w:rPr>
        <w:t>EQUITY CHAMPION JOB DESCRIPTION</w:t>
      </w:r>
    </w:p>
    <w:p w14:paraId="4A6C3B7C" w14:textId="77777777" w:rsidR="00E86FBA" w:rsidRPr="000223FD" w:rsidRDefault="00E86FBA">
      <w:pPr>
        <w:spacing w:after="0"/>
        <w:rPr>
          <w:rFonts w:ascii="Montserrat" w:hAnsi="Montserrat"/>
          <w:color w:val="000000" w:themeColor="text1"/>
        </w:rPr>
      </w:pPr>
    </w:p>
    <w:p w14:paraId="3532EA2D" w14:textId="2BBE16AE" w:rsidR="00E86FBA" w:rsidRPr="000223FD" w:rsidRDefault="009A263F">
      <w:pPr>
        <w:spacing w:after="0"/>
        <w:ind w:left="3402" w:hanging="3402"/>
        <w:rPr>
          <w:rFonts w:ascii="Montserrat" w:hAnsi="Montserrat"/>
          <w:color w:val="000000" w:themeColor="text1"/>
        </w:rPr>
      </w:pPr>
      <w:r w:rsidRPr="000223FD">
        <w:rPr>
          <w:rFonts w:ascii="Montserrat" w:hAnsi="Montserrat"/>
          <w:b/>
          <w:bCs/>
          <w:color w:val="000000" w:themeColor="text1"/>
        </w:rPr>
        <w:t>JOB TITLE:</w:t>
      </w:r>
      <w:r w:rsidRPr="000223FD">
        <w:rPr>
          <w:rFonts w:ascii="Montserrat" w:hAnsi="Montserrat"/>
          <w:color w:val="000000" w:themeColor="text1"/>
        </w:rPr>
        <w:t xml:space="preserve"> </w:t>
      </w:r>
      <w:r w:rsidRPr="000223FD">
        <w:rPr>
          <w:rFonts w:ascii="Montserrat" w:hAnsi="Montserrat"/>
          <w:color w:val="000000" w:themeColor="text1"/>
        </w:rPr>
        <w:tab/>
      </w:r>
      <w:r w:rsidR="000E064E" w:rsidRPr="000223FD">
        <w:rPr>
          <w:rFonts w:ascii="Montserrat" w:hAnsi="Montserrat"/>
          <w:color w:val="000000" w:themeColor="text1"/>
        </w:rPr>
        <w:t xml:space="preserve">RCPsych </w:t>
      </w:r>
      <w:r w:rsidRPr="000223FD">
        <w:rPr>
          <w:rFonts w:ascii="Montserrat" w:hAnsi="Montserrat"/>
          <w:color w:val="000000" w:themeColor="text1"/>
        </w:rPr>
        <w:t>Equity</w:t>
      </w:r>
      <w:r w:rsidR="00CF7F1C">
        <w:rPr>
          <w:rFonts w:ascii="Montserrat" w:hAnsi="Montserrat"/>
          <w:color w:val="000000" w:themeColor="text1"/>
        </w:rPr>
        <w:t xml:space="preserve"> </w:t>
      </w:r>
      <w:r w:rsidRPr="000223FD">
        <w:rPr>
          <w:rFonts w:ascii="Montserrat" w:hAnsi="Montserrat"/>
          <w:color w:val="000000" w:themeColor="text1"/>
        </w:rPr>
        <w:t xml:space="preserve">Champion </w:t>
      </w:r>
    </w:p>
    <w:p w14:paraId="7D4E89EC" w14:textId="77777777" w:rsidR="00E86FBA" w:rsidRPr="000223FD" w:rsidRDefault="00E86FBA">
      <w:pPr>
        <w:spacing w:after="0"/>
        <w:rPr>
          <w:rFonts w:ascii="Montserrat" w:hAnsi="Montserrat"/>
          <w:color w:val="000000" w:themeColor="text1"/>
        </w:rPr>
      </w:pPr>
    </w:p>
    <w:p w14:paraId="490E312C" w14:textId="583A64AD" w:rsidR="00E86FBA" w:rsidRPr="000223FD" w:rsidRDefault="009A263F">
      <w:pPr>
        <w:spacing w:after="0"/>
        <w:ind w:left="3402" w:hanging="3402"/>
        <w:rPr>
          <w:rFonts w:ascii="Montserrat" w:hAnsi="Montserrat"/>
          <w:color w:val="000000" w:themeColor="text1"/>
        </w:rPr>
      </w:pPr>
      <w:r w:rsidRPr="000223FD">
        <w:rPr>
          <w:rFonts w:ascii="Montserrat" w:hAnsi="Montserrat"/>
          <w:b/>
          <w:bCs/>
          <w:color w:val="000000" w:themeColor="text1"/>
        </w:rPr>
        <w:t>TERM OF OFFICE:</w:t>
      </w:r>
      <w:r w:rsidRPr="000223FD">
        <w:rPr>
          <w:rFonts w:ascii="Montserrat" w:hAnsi="Montserrat"/>
          <w:color w:val="000000" w:themeColor="text1"/>
        </w:rPr>
        <w:t xml:space="preserve"> </w:t>
      </w:r>
      <w:r w:rsidRPr="000223FD">
        <w:rPr>
          <w:rFonts w:ascii="Montserrat" w:hAnsi="Montserrat"/>
          <w:color w:val="000000" w:themeColor="text1"/>
        </w:rPr>
        <w:tab/>
        <w:t xml:space="preserve">Co-terminus with </w:t>
      </w:r>
      <w:r w:rsidR="00E6106C" w:rsidRPr="000223FD">
        <w:rPr>
          <w:rFonts w:ascii="Montserrat" w:hAnsi="Montserrat"/>
          <w:color w:val="000000" w:themeColor="text1"/>
        </w:rPr>
        <w:t xml:space="preserve">the </w:t>
      </w:r>
      <w:r w:rsidR="000223FD">
        <w:rPr>
          <w:rFonts w:ascii="Montserrat" w:hAnsi="Montserrat"/>
          <w:color w:val="000000" w:themeColor="text1"/>
        </w:rPr>
        <w:t>three</w:t>
      </w:r>
      <w:r w:rsidR="000223FD" w:rsidRPr="000223FD">
        <w:rPr>
          <w:rFonts w:ascii="Montserrat" w:hAnsi="Montserrat"/>
          <w:color w:val="000000" w:themeColor="text1"/>
        </w:rPr>
        <w:t>-year</w:t>
      </w:r>
      <w:r w:rsidR="00E6106C" w:rsidRPr="000223FD">
        <w:rPr>
          <w:rFonts w:ascii="Montserrat" w:hAnsi="Montserrat"/>
          <w:color w:val="000000" w:themeColor="text1"/>
        </w:rPr>
        <w:t xml:space="preserve"> period of the RCPsych </w:t>
      </w:r>
      <w:r w:rsidR="000223FD">
        <w:rPr>
          <w:rFonts w:ascii="Montserrat" w:hAnsi="Montserrat"/>
          <w:color w:val="000000" w:themeColor="text1"/>
        </w:rPr>
        <w:t>S</w:t>
      </w:r>
      <w:r w:rsidR="00E6106C" w:rsidRPr="000223FD">
        <w:rPr>
          <w:rFonts w:ascii="Montserrat" w:hAnsi="Montserrat"/>
          <w:color w:val="000000" w:themeColor="text1"/>
        </w:rPr>
        <w:t>trategy</w:t>
      </w:r>
    </w:p>
    <w:p w14:paraId="40814A5D" w14:textId="77777777" w:rsidR="00E86FBA" w:rsidRPr="000223FD" w:rsidRDefault="00E86FBA">
      <w:pPr>
        <w:spacing w:after="0"/>
        <w:rPr>
          <w:rFonts w:ascii="Montserrat" w:hAnsi="Montserrat"/>
          <w:color w:val="000000" w:themeColor="text1"/>
        </w:rPr>
      </w:pPr>
    </w:p>
    <w:p w14:paraId="3B0EA269" w14:textId="2B382786" w:rsidR="00E86FBA" w:rsidRPr="000223FD" w:rsidRDefault="009A263F">
      <w:pPr>
        <w:spacing w:after="0"/>
        <w:ind w:left="3402" w:hanging="3402"/>
        <w:rPr>
          <w:rFonts w:ascii="Montserrat" w:hAnsi="Montserrat"/>
          <w:color w:val="000000" w:themeColor="text1"/>
        </w:rPr>
      </w:pPr>
      <w:r w:rsidRPr="000223FD">
        <w:rPr>
          <w:rFonts w:ascii="Montserrat" w:hAnsi="Montserrat"/>
          <w:b/>
          <w:bCs/>
          <w:color w:val="000000" w:themeColor="text1"/>
        </w:rPr>
        <w:t>RESPONSIBLE TO:</w:t>
      </w:r>
      <w:r w:rsidRPr="000223FD">
        <w:rPr>
          <w:rFonts w:ascii="Montserrat" w:hAnsi="Montserrat"/>
          <w:color w:val="000000" w:themeColor="text1"/>
        </w:rPr>
        <w:t xml:space="preserve"> </w:t>
      </w:r>
      <w:r w:rsidRPr="000223FD">
        <w:rPr>
          <w:rFonts w:ascii="Montserrat" w:hAnsi="Montserrat"/>
          <w:color w:val="000000" w:themeColor="text1"/>
        </w:rPr>
        <w:tab/>
        <w:t>Presidential Leads for Equity and Equality and Women</w:t>
      </w:r>
      <w:r w:rsidR="000223FD">
        <w:rPr>
          <w:rFonts w:ascii="Montserrat" w:hAnsi="Montserrat"/>
          <w:color w:val="000000" w:themeColor="text1"/>
        </w:rPr>
        <w:t xml:space="preserve"> and</w:t>
      </w:r>
      <w:r w:rsidRPr="000223FD">
        <w:rPr>
          <w:rFonts w:ascii="Montserrat" w:hAnsi="Montserrat"/>
          <w:color w:val="000000" w:themeColor="text1"/>
        </w:rPr>
        <w:t xml:space="preserve"> Mental Health</w:t>
      </w:r>
    </w:p>
    <w:p w14:paraId="3B795AB4" w14:textId="77777777" w:rsidR="00E86FBA" w:rsidRPr="000223FD" w:rsidRDefault="00E86FBA">
      <w:pPr>
        <w:spacing w:after="0"/>
        <w:rPr>
          <w:rFonts w:ascii="Montserrat" w:hAnsi="Montserrat"/>
          <w:color w:val="000000" w:themeColor="text1"/>
        </w:rPr>
      </w:pPr>
    </w:p>
    <w:p w14:paraId="39998CF3" w14:textId="386DACDB" w:rsidR="00E86FBA" w:rsidRPr="000223FD" w:rsidRDefault="009A263F">
      <w:pPr>
        <w:spacing w:after="0"/>
        <w:ind w:left="3402" w:hanging="3402"/>
        <w:rPr>
          <w:rFonts w:ascii="Montserrat" w:hAnsi="Montserrat"/>
          <w:color w:val="000000" w:themeColor="text1"/>
        </w:rPr>
      </w:pPr>
      <w:r w:rsidRPr="000223FD">
        <w:rPr>
          <w:rFonts w:ascii="Montserrat" w:hAnsi="Montserrat"/>
          <w:b/>
          <w:bCs/>
          <w:color w:val="000000" w:themeColor="text1"/>
        </w:rPr>
        <w:t>WORKING WITH:</w:t>
      </w:r>
      <w:r w:rsidRPr="000223FD">
        <w:rPr>
          <w:rFonts w:ascii="Montserrat" w:hAnsi="Montserrat"/>
          <w:color w:val="000000" w:themeColor="text1"/>
        </w:rPr>
        <w:t xml:space="preserve"> </w:t>
      </w:r>
      <w:r w:rsidRPr="000223FD">
        <w:rPr>
          <w:rFonts w:ascii="Montserrat" w:hAnsi="Montserrat"/>
          <w:color w:val="000000" w:themeColor="text1"/>
        </w:rPr>
        <w:tab/>
        <w:t>Presidential Leads for Equity and Equality and Women</w:t>
      </w:r>
      <w:r w:rsidR="000223FD">
        <w:rPr>
          <w:rFonts w:ascii="Montserrat" w:hAnsi="Montserrat"/>
          <w:color w:val="000000" w:themeColor="text1"/>
        </w:rPr>
        <w:t xml:space="preserve"> and</w:t>
      </w:r>
      <w:r w:rsidRPr="000223FD">
        <w:rPr>
          <w:rFonts w:ascii="Montserrat" w:hAnsi="Montserrat"/>
          <w:color w:val="000000" w:themeColor="text1"/>
        </w:rPr>
        <w:t xml:space="preserve"> Mental Health</w:t>
      </w:r>
    </w:p>
    <w:p w14:paraId="52C10CC9" w14:textId="3678E043" w:rsidR="00E6106C" w:rsidRPr="000223FD" w:rsidRDefault="00E6106C">
      <w:pPr>
        <w:spacing w:after="0"/>
        <w:ind w:left="3402" w:hanging="3402"/>
        <w:rPr>
          <w:rFonts w:ascii="Montserrat" w:hAnsi="Montserrat"/>
          <w:color w:val="000000" w:themeColor="text1"/>
        </w:rPr>
      </w:pPr>
      <w:r w:rsidRPr="000223FD">
        <w:rPr>
          <w:rFonts w:ascii="Montserrat" w:hAnsi="Montserrat"/>
          <w:b/>
          <w:bCs/>
          <w:color w:val="000000" w:themeColor="text1"/>
        </w:rPr>
        <w:tab/>
      </w:r>
      <w:r w:rsidRPr="000223FD">
        <w:rPr>
          <w:rFonts w:ascii="Montserrat" w:hAnsi="Montserrat"/>
          <w:color w:val="000000" w:themeColor="text1"/>
        </w:rPr>
        <w:t xml:space="preserve">Head of EDI Strategy and HR </w:t>
      </w:r>
      <w:r w:rsidR="00CF7F1C">
        <w:rPr>
          <w:rFonts w:ascii="Montserrat" w:hAnsi="Montserrat"/>
          <w:color w:val="000000" w:themeColor="text1"/>
        </w:rPr>
        <w:t>M</w:t>
      </w:r>
      <w:r w:rsidRPr="000223FD">
        <w:rPr>
          <w:rFonts w:ascii="Montserrat" w:hAnsi="Montserrat"/>
          <w:color w:val="000000" w:themeColor="text1"/>
        </w:rPr>
        <w:t>anager (EDI)</w:t>
      </w:r>
      <w:r w:rsidR="000223FD">
        <w:rPr>
          <w:rFonts w:ascii="Montserrat" w:hAnsi="Montserrat"/>
          <w:color w:val="000000" w:themeColor="text1"/>
        </w:rPr>
        <w:t>,</w:t>
      </w:r>
      <w:r w:rsidRPr="000223FD">
        <w:rPr>
          <w:rFonts w:ascii="Montserrat" w:hAnsi="Montserrat"/>
          <w:color w:val="000000" w:themeColor="text1"/>
        </w:rPr>
        <w:t xml:space="preserve"> RCPsych</w:t>
      </w:r>
    </w:p>
    <w:p w14:paraId="531451EF" w14:textId="786522D2" w:rsidR="00E86FBA" w:rsidRPr="000223FD" w:rsidRDefault="009A263F">
      <w:pPr>
        <w:spacing w:after="0"/>
        <w:ind w:left="3402" w:hanging="3402"/>
        <w:rPr>
          <w:rFonts w:ascii="Montserrat" w:hAnsi="Montserrat"/>
          <w:color w:val="000000" w:themeColor="text1"/>
        </w:rPr>
      </w:pPr>
      <w:r w:rsidRPr="000223FD">
        <w:rPr>
          <w:rFonts w:ascii="Montserrat" w:hAnsi="Montserrat"/>
          <w:color w:val="000000" w:themeColor="text1"/>
        </w:rPr>
        <w:tab/>
        <w:t>Equity Champions’ Network</w:t>
      </w:r>
    </w:p>
    <w:p w14:paraId="4D9832A3" w14:textId="628D3063" w:rsidR="00E86FBA" w:rsidRPr="000223FD" w:rsidRDefault="009A263F">
      <w:pPr>
        <w:spacing w:after="0"/>
        <w:ind w:left="3402" w:hanging="3402"/>
        <w:rPr>
          <w:rFonts w:ascii="Montserrat" w:hAnsi="Montserrat"/>
          <w:color w:val="000000" w:themeColor="text1"/>
        </w:rPr>
      </w:pPr>
      <w:r w:rsidRPr="000223FD">
        <w:rPr>
          <w:rFonts w:ascii="Montserrat" w:hAnsi="Montserrat"/>
          <w:color w:val="000000" w:themeColor="text1"/>
        </w:rPr>
        <w:tab/>
        <w:t>Devolved Nation/ Faculty and/or Division</w:t>
      </w:r>
    </w:p>
    <w:p w14:paraId="62DB77DF" w14:textId="1E2BBF5C" w:rsidR="00E86FBA" w:rsidRPr="000223FD" w:rsidRDefault="009A263F">
      <w:pPr>
        <w:spacing w:after="0"/>
        <w:ind w:left="3402" w:hanging="3402"/>
        <w:rPr>
          <w:rFonts w:ascii="Montserrat" w:hAnsi="Montserrat"/>
          <w:color w:val="000000" w:themeColor="text1"/>
        </w:rPr>
      </w:pPr>
      <w:r w:rsidRPr="000223FD">
        <w:rPr>
          <w:rFonts w:ascii="Montserrat" w:hAnsi="Montserrat"/>
          <w:color w:val="000000" w:themeColor="text1"/>
        </w:rPr>
        <w:tab/>
        <w:t xml:space="preserve">Advancing Mental Health Equity </w:t>
      </w:r>
      <w:r w:rsidR="00E6106C" w:rsidRPr="000223FD">
        <w:rPr>
          <w:rFonts w:ascii="Montserrat" w:hAnsi="Montserrat"/>
          <w:color w:val="000000" w:themeColor="text1"/>
        </w:rPr>
        <w:t xml:space="preserve">(AMHE) </w:t>
      </w:r>
      <w:r w:rsidRPr="000223FD">
        <w:rPr>
          <w:rFonts w:ascii="Montserrat" w:hAnsi="Montserrat"/>
          <w:color w:val="000000" w:themeColor="text1"/>
        </w:rPr>
        <w:t xml:space="preserve">Collaborative </w:t>
      </w:r>
      <w:r w:rsidR="00E6106C" w:rsidRPr="000223FD">
        <w:rPr>
          <w:rFonts w:ascii="Montserrat" w:hAnsi="Montserrat"/>
          <w:color w:val="000000" w:themeColor="text1"/>
        </w:rPr>
        <w:t xml:space="preserve">under </w:t>
      </w:r>
      <w:r w:rsidR="000223FD" w:rsidRPr="000223FD">
        <w:rPr>
          <w:rFonts w:ascii="Montserrat" w:hAnsi="Montserrat"/>
          <w:color w:val="000000" w:themeColor="text1"/>
        </w:rPr>
        <w:t>NCCMH</w:t>
      </w:r>
    </w:p>
    <w:p w14:paraId="18928BFE" w14:textId="77777777" w:rsidR="00E86FBA" w:rsidRPr="000223FD" w:rsidRDefault="00E86FBA">
      <w:pPr>
        <w:spacing w:after="0"/>
        <w:rPr>
          <w:rFonts w:ascii="Montserrat" w:hAnsi="Montserrat"/>
          <w:color w:val="000000" w:themeColor="text1"/>
        </w:rPr>
      </w:pPr>
    </w:p>
    <w:p w14:paraId="49114AEB" w14:textId="77777777" w:rsidR="00E86FBA" w:rsidRPr="000223FD" w:rsidRDefault="009A263F">
      <w:pPr>
        <w:spacing w:after="0"/>
        <w:ind w:left="3402" w:hanging="3402"/>
        <w:rPr>
          <w:rFonts w:ascii="Montserrat" w:hAnsi="Montserrat"/>
          <w:color w:val="000000" w:themeColor="text1"/>
        </w:rPr>
      </w:pPr>
      <w:r w:rsidRPr="000223FD">
        <w:rPr>
          <w:rFonts w:ascii="Montserrat" w:hAnsi="Montserrat"/>
          <w:b/>
          <w:bCs/>
          <w:color w:val="000000" w:themeColor="text1"/>
        </w:rPr>
        <w:t>ELECTED/APPOINTED:</w:t>
      </w:r>
      <w:r w:rsidRPr="000223FD">
        <w:rPr>
          <w:rFonts w:ascii="Montserrat" w:hAnsi="Montserrat"/>
          <w:color w:val="000000" w:themeColor="text1"/>
        </w:rPr>
        <w:t xml:space="preserve"> </w:t>
      </w:r>
      <w:r w:rsidRPr="000223FD">
        <w:rPr>
          <w:rFonts w:ascii="Montserrat" w:hAnsi="Montserrat"/>
          <w:color w:val="000000" w:themeColor="text1"/>
        </w:rPr>
        <w:tab/>
        <w:t>Appointed</w:t>
      </w:r>
    </w:p>
    <w:p w14:paraId="3773E353" w14:textId="77777777" w:rsidR="00E86FBA" w:rsidRPr="000223FD" w:rsidRDefault="00E86FBA">
      <w:pPr>
        <w:spacing w:after="0"/>
        <w:rPr>
          <w:rFonts w:ascii="Montserrat" w:hAnsi="Montserrat"/>
          <w:color w:val="000000" w:themeColor="text1"/>
        </w:rPr>
      </w:pPr>
    </w:p>
    <w:p w14:paraId="73E4CBB4" w14:textId="77777777" w:rsidR="00E86FBA" w:rsidRPr="000223FD" w:rsidRDefault="009A263F">
      <w:pPr>
        <w:spacing w:after="0"/>
        <w:ind w:left="3402" w:hanging="3402"/>
        <w:rPr>
          <w:rFonts w:ascii="Montserrat" w:hAnsi="Montserrat"/>
          <w:color w:val="000000" w:themeColor="text1"/>
        </w:rPr>
      </w:pPr>
      <w:r w:rsidRPr="000223FD">
        <w:rPr>
          <w:rFonts w:ascii="Montserrat" w:hAnsi="Montserrat"/>
          <w:b/>
          <w:bCs/>
          <w:color w:val="000000" w:themeColor="text1"/>
        </w:rPr>
        <w:t>TIME COMMITMENT:</w:t>
      </w:r>
      <w:r w:rsidRPr="000223FD">
        <w:rPr>
          <w:rFonts w:ascii="Montserrat" w:hAnsi="Montserrat"/>
          <w:color w:val="000000" w:themeColor="text1"/>
        </w:rPr>
        <w:t xml:space="preserve"> </w:t>
      </w:r>
      <w:r w:rsidRPr="000223FD">
        <w:rPr>
          <w:rFonts w:ascii="Montserrat" w:hAnsi="Montserrat"/>
          <w:color w:val="000000" w:themeColor="text1"/>
        </w:rPr>
        <w:tab/>
        <w:t xml:space="preserve">1-2 hours a week </w:t>
      </w:r>
    </w:p>
    <w:p w14:paraId="2B67AF74" w14:textId="77777777" w:rsidR="00E86FBA" w:rsidRPr="000223FD" w:rsidRDefault="00E86FBA">
      <w:pPr>
        <w:spacing w:after="0"/>
        <w:rPr>
          <w:rFonts w:ascii="Montserrat" w:hAnsi="Montserrat"/>
          <w:color w:val="000000" w:themeColor="text1"/>
        </w:rPr>
      </w:pPr>
    </w:p>
    <w:p w14:paraId="43C2C0BE" w14:textId="77777777" w:rsidR="00E86FBA" w:rsidRPr="000223FD" w:rsidRDefault="009A263F">
      <w:pPr>
        <w:spacing w:after="0"/>
        <w:ind w:left="3402" w:hanging="3402"/>
        <w:rPr>
          <w:rFonts w:ascii="Montserrat" w:hAnsi="Montserrat"/>
          <w:color w:val="000000" w:themeColor="text1"/>
        </w:rPr>
      </w:pPr>
      <w:r w:rsidRPr="000223FD">
        <w:rPr>
          <w:rFonts w:ascii="Montserrat" w:hAnsi="Montserrat"/>
          <w:b/>
          <w:bCs/>
          <w:color w:val="000000" w:themeColor="text1"/>
        </w:rPr>
        <w:t>NATURE OF ROLE:</w:t>
      </w:r>
      <w:r w:rsidRPr="000223FD">
        <w:rPr>
          <w:rFonts w:ascii="Montserrat" w:hAnsi="Montserrat"/>
          <w:color w:val="000000" w:themeColor="text1"/>
        </w:rPr>
        <w:t xml:space="preserve"> </w:t>
      </w:r>
      <w:r w:rsidRPr="000223FD">
        <w:rPr>
          <w:rFonts w:ascii="Montserrat" w:hAnsi="Montserrat"/>
          <w:color w:val="000000" w:themeColor="text1"/>
        </w:rPr>
        <w:tab/>
        <w:t>Voluntary</w:t>
      </w:r>
    </w:p>
    <w:p w14:paraId="21691D6E" w14:textId="77777777" w:rsidR="00E86FBA" w:rsidRDefault="009A263F">
      <w:pPr>
        <w:spacing w:after="0"/>
        <w:rPr>
          <w:rFonts w:ascii="Montserrat" w:hAnsi="Montserrat"/>
        </w:rPr>
      </w:pPr>
      <w:r w:rsidRPr="000223FD">
        <w:rPr>
          <w:rFonts w:ascii="Montserrat" w:hAnsi="Montserrat"/>
          <w:color w:val="000000" w:themeColor="text1"/>
        </w:rPr>
        <w:tab/>
      </w:r>
      <w:r w:rsidRPr="000223FD">
        <w:rPr>
          <w:rFonts w:ascii="Montserrat" w:hAnsi="Montserrat"/>
          <w:color w:val="000000" w:themeColor="text1"/>
        </w:rPr>
        <w:tab/>
      </w:r>
      <w:r w:rsidRPr="000223FD">
        <w:rPr>
          <w:rFonts w:ascii="Montserrat" w:hAnsi="Montserrat"/>
          <w:color w:val="000000" w:themeColor="text1"/>
        </w:rPr>
        <w:tab/>
      </w:r>
      <w:r w:rsidRPr="000223FD">
        <w:rPr>
          <w:rFonts w:ascii="Montserrat" w:hAnsi="Montserrat"/>
          <w:color w:val="000000" w:themeColor="text1"/>
        </w:rPr>
        <w:tab/>
      </w:r>
      <w:r w:rsidRPr="000223FD">
        <w:rPr>
          <w:rFonts w:ascii="Montserrat" w:hAnsi="Montserrat"/>
          <w:color w:val="000000" w:themeColor="text1"/>
        </w:rPr>
        <w:tab/>
      </w:r>
      <w:r w:rsidRPr="000223FD">
        <w:rPr>
          <w:rFonts w:ascii="Montserrat" w:hAnsi="Montserrat"/>
          <w:color w:val="000000" w:themeColor="text1"/>
        </w:rPr>
        <w:tab/>
      </w:r>
      <w:r w:rsidRPr="000223FD">
        <w:rPr>
          <w:rFonts w:ascii="Montserrat" w:hAnsi="Montserrat"/>
          <w:color w:val="000000" w:themeColor="text1"/>
        </w:rPr>
        <w:tab/>
      </w:r>
      <w:r w:rsidRPr="000223FD">
        <w:rPr>
          <w:rFonts w:ascii="Montserrat" w:hAnsi="Montserrat"/>
          <w:color w:val="000000" w:themeColor="text1"/>
        </w:rPr>
        <w:tab/>
      </w:r>
      <w:r w:rsidRPr="000223FD">
        <w:rPr>
          <w:rFonts w:ascii="Montserrat" w:hAnsi="Montserrat"/>
          <w:color w:val="000000" w:themeColor="text1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</w:p>
    <w:p w14:paraId="589AC7B9" w14:textId="77777777" w:rsidR="00E86FBA" w:rsidRDefault="00E86FBA">
      <w:pPr>
        <w:pBdr>
          <w:bottom w:val="single" w:sz="12" w:space="1" w:color="000000"/>
        </w:pBdr>
        <w:spacing w:after="0"/>
        <w:rPr>
          <w:rFonts w:ascii="Montserrat" w:hAnsi="Montserrat"/>
          <w:sz w:val="20"/>
          <w:szCs w:val="20"/>
        </w:rPr>
      </w:pPr>
    </w:p>
    <w:p w14:paraId="44ECD7FA" w14:textId="77777777" w:rsidR="00E86FBA" w:rsidRDefault="00E86FBA">
      <w:pPr>
        <w:spacing w:after="0"/>
        <w:rPr>
          <w:rFonts w:ascii="Montserrat" w:hAnsi="Montserrat"/>
        </w:rPr>
      </w:pPr>
    </w:p>
    <w:p w14:paraId="4D266E82" w14:textId="77777777" w:rsidR="00E86FBA" w:rsidRDefault="009A263F">
      <w:pPr>
        <w:spacing w:after="0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JOB PURPOSE</w:t>
      </w:r>
    </w:p>
    <w:p w14:paraId="566A3F27" w14:textId="77777777" w:rsidR="00E86FBA" w:rsidRDefault="00E86FBA">
      <w:pPr>
        <w:spacing w:after="0"/>
        <w:rPr>
          <w:rFonts w:ascii="Montserrat" w:hAnsi="Montserrat"/>
          <w:b/>
          <w:bCs/>
        </w:rPr>
      </w:pPr>
    </w:p>
    <w:p w14:paraId="3EC62BCA" w14:textId="00DA6CD8" w:rsidR="006A6BE2" w:rsidRDefault="006A6BE2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>The overarching aim of the E</w:t>
      </w:r>
      <w:r w:rsidRPr="000223FD">
        <w:rPr>
          <w:rFonts w:ascii="Montserrat" w:hAnsi="Montserrat"/>
        </w:rPr>
        <w:t>q</w:t>
      </w:r>
      <w:r>
        <w:rPr>
          <w:rFonts w:ascii="Montserrat" w:hAnsi="Montserrat"/>
        </w:rPr>
        <w:t>u</w:t>
      </w:r>
      <w:r w:rsidRPr="000223FD">
        <w:rPr>
          <w:rFonts w:ascii="Montserrat" w:hAnsi="Montserrat"/>
        </w:rPr>
        <w:t>ity </w:t>
      </w:r>
      <w:r w:rsidR="003C4BCA">
        <w:rPr>
          <w:rFonts w:ascii="Montserrat" w:hAnsi="Montserrat"/>
        </w:rPr>
        <w:t>C</w:t>
      </w:r>
      <w:r w:rsidRPr="000223FD">
        <w:rPr>
          <w:rFonts w:ascii="Montserrat" w:hAnsi="Montserrat"/>
        </w:rPr>
        <w:t xml:space="preserve">hampions </w:t>
      </w:r>
      <w:r w:rsidR="003C4BCA">
        <w:rPr>
          <w:rFonts w:ascii="Montserrat" w:hAnsi="Montserrat"/>
        </w:rPr>
        <w:t>N</w:t>
      </w:r>
      <w:r w:rsidRPr="000223FD">
        <w:rPr>
          <w:rFonts w:ascii="Montserrat" w:hAnsi="Montserrat"/>
        </w:rPr>
        <w:t xml:space="preserve">etwork within the College </w:t>
      </w:r>
      <w:r>
        <w:rPr>
          <w:rFonts w:ascii="Montserrat" w:hAnsi="Montserrat"/>
        </w:rPr>
        <w:t>is to</w:t>
      </w:r>
      <w:r w:rsidRPr="000223FD">
        <w:rPr>
          <w:rFonts w:ascii="Montserrat" w:hAnsi="Montserrat"/>
        </w:rPr>
        <w:t xml:space="preserve"> support the</w:t>
      </w:r>
      <w:r w:rsidRPr="000223FD">
        <w:rPr>
          <w:rFonts w:ascii="Times New Roman" w:hAnsi="Times New Roman"/>
        </w:rPr>
        <w:t> </w:t>
      </w:r>
      <w:r w:rsidR="005D40D3">
        <w:rPr>
          <w:rFonts w:ascii="Montserrat" w:hAnsi="Montserrat"/>
        </w:rPr>
        <w:t>College’s</w:t>
      </w:r>
      <w:r w:rsidR="009F789D">
        <w:rPr>
          <w:rFonts w:ascii="Montserrat" w:hAnsi="Montserrat"/>
        </w:rPr>
        <w:t xml:space="preserve"> work</w:t>
      </w:r>
      <w:r w:rsidRPr="000223FD">
        <w:rPr>
          <w:rFonts w:ascii="Montserrat" w:hAnsi="Montserrat"/>
        </w:rPr>
        <w:t> to enhance diversity and reduce inequ</w:t>
      </w:r>
      <w:r>
        <w:rPr>
          <w:rFonts w:ascii="Montserrat" w:hAnsi="Montserrat"/>
        </w:rPr>
        <w:t xml:space="preserve">ity. </w:t>
      </w:r>
    </w:p>
    <w:p w14:paraId="3A115D1A" w14:textId="77777777" w:rsidR="006A6BE2" w:rsidRDefault="006A6BE2">
      <w:pPr>
        <w:spacing w:after="0"/>
        <w:rPr>
          <w:rFonts w:ascii="Montserrat" w:hAnsi="Montserrat"/>
        </w:rPr>
      </w:pPr>
    </w:p>
    <w:p w14:paraId="12F01A1B" w14:textId="691CDC2E" w:rsidR="000223FD" w:rsidRDefault="006A6BE2">
      <w:pPr>
        <w:spacing w:after="0"/>
        <w:rPr>
          <w:rFonts w:ascii="Montserrat" w:hAnsi="Montserrat"/>
          <w:lang w:eastAsia="ja-JP"/>
        </w:rPr>
      </w:pPr>
      <w:r>
        <w:rPr>
          <w:rFonts w:ascii="Montserrat" w:hAnsi="Montserrat"/>
        </w:rPr>
        <w:t xml:space="preserve">In this role, you will </w:t>
      </w:r>
      <w:r w:rsidR="009A263F" w:rsidRPr="000223FD">
        <w:rPr>
          <w:rFonts w:ascii="Montserrat" w:hAnsi="Montserrat"/>
        </w:rPr>
        <w:t xml:space="preserve">support, </w:t>
      </w:r>
      <w:proofErr w:type="gramStart"/>
      <w:r w:rsidR="009A263F" w:rsidRPr="000223FD">
        <w:rPr>
          <w:rFonts w:ascii="Montserrat" w:hAnsi="Montserrat"/>
        </w:rPr>
        <w:t>promote</w:t>
      </w:r>
      <w:proofErr w:type="gramEnd"/>
      <w:r w:rsidR="009A263F" w:rsidRPr="000223FD">
        <w:rPr>
          <w:rFonts w:ascii="Montserrat" w:hAnsi="Montserrat"/>
        </w:rPr>
        <w:t xml:space="preserve"> and amplify initiatives aimed at achieving equality and equity for all groups </w:t>
      </w:r>
      <w:r>
        <w:rPr>
          <w:rFonts w:ascii="Montserrat" w:hAnsi="Montserrat"/>
        </w:rPr>
        <w:t>with a specific focus on</w:t>
      </w:r>
      <w:r w:rsidR="00E6106C" w:rsidRPr="000223FD">
        <w:rPr>
          <w:rFonts w:ascii="Montserrat" w:hAnsi="Montserrat"/>
          <w:lang w:eastAsia="ja-JP"/>
        </w:rPr>
        <w:t xml:space="preserve"> the </w:t>
      </w:r>
      <w:r>
        <w:rPr>
          <w:rFonts w:ascii="Montserrat" w:hAnsi="Montserrat"/>
          <w:lang w:eastAsia="ja-JP"/>
        </w:rPr>
        <w:t xml:space="preserve">agreed priorities set out </w:t>
      </w:r>
      <w:r w:rsidR="00E6106C" w:rsidRPr="000223FD">
        <w:rPr>
          <w:rFonts w:ascii="Montserrat" w:hAnsi="Montserrat"/>
          <w:lang w:eastAsia="ja-JP"/>
        </w:rPr>
        <w:t>in the Fairness for all section in the RCPsych Strategy 2024</w:t>
      </w:r>
      <w:r w:rsidR="000223FD">
        <w:rPr>
          <w:rFonts w:ascii="Montserrat" w:hAnsi="Montserrat"/>
          <w:lang w:eastAsia="ja-JP"/>
        </w:rPr>
        <w:t xml:space="preserve"> - 2026</w:t>
      </w:r>
      <w:r w:rsidR="00E6106C" w:rsidRPr="000223FD">
        <w:rPr>
          <w:rFonts w:ascii="Montserrat" w:hAnsi="Montserrat"/>
          <w:lang w:eastAsia="ja-JP"/>
        </w:rPr>
        <w:t xml:space="preserve">.  </w:t>
      </w:r>
    </w:p>
    <w:p w14:paraId="486F6791" w14:textId="77777777" w:rsidR="000223FD" w:rsidRDefault="000223FD">
      <w:pPr>
        <w:spacing w:after="0"/>
        <w:rPr>
          <w:rFonts w:ascii="Montserrat" w:hAnsi="Montserrat"/>
          <w:lang w:eastAsia="ja-JP"/>
        </w:rPr>
      </w:pPr>
    </w:p>
    <w:p w14:paraId="45059169" w14:textId="568E48EC" w:rsidR="00E86FBA" w:rsidRDefault="00E6106C">
      <w:pPr>
        <w:spacing w:after="0"/>
        <w:rPr>
          <w:rFonts w:ascii="Montserrat" w:hAnsi="Montserrat"/>
        </w:rPr>
      </w:pPr>
      <w:r w:rsidRPr="000223FD">
        <w:rPr>
          <w:rFonts w:ascii="Montserrat" w:hAnsi="Montserrat"/>
          <w:lang w:eastAsia="ja-JP"/>
        </w:rPr>
        <w:t xml:space="preserve">You will </w:t>
      </w:r>
      <w:r w:rsidR="006A6BE2">
        <w:rPr>
          <w:rFonts w:ascii="Montserrat" w:hAnsi="Montserrat"/>
          <w:lang w:eastAsia="ja-JP"/>
        </w:rPr>
        <w:t xml:space="preserve">act as a </w:t>
      </w:r>
      <w:proofErr w:type="gramStart"/>
      <w:r w:rsidR="00035121">
        <w:rPr>
          <w:rFonts w:ascii="Montserrat" w:hAnsi="Montserrat"/>
          <w:lang w:eastAsia="ja-JP"/>
        </w:rPr>
        <w:t>C</w:t>
      </w:r>
      <w:r w:rsidR="006A6BE2">
        <w:rPr>
          <w:rFonts w:ascii="Montserrat" w:hAnsi="Montserrat"/>
          <w:lang w:eastAsia="ja-JP"/>
        </w:rPr>
        <w:t>ollege</w:t>
      </w:r>
      <w:proofErr w:type="gramEnd"/>
      <w:r w:rsidR="006A6BE2">
        <w:rPr>
          <w:rFonts w:ascii="Montserrat" w:hAnsi="Montserrat"/>
          <w:lang w:eastAsia="ja-JP"/>
        </w:rPr>
        <w:t xml:space="preserve"> </w:t>
      </w:r>
      <w:r w:rsidRPr="000223FD">
        <w:rPr>
          <w:rFonts w:ascii="Montserrat" w:hAnsi="Montserrat"/>
          <w:lang w:eastAsia="ja-JP"/>
        </w:rPr>
        <w:t>represent</w:t>
      </w:r>
      <w:r w:rsidR="006A6BE2">
        <w:rPr>
          <w:rFonts w:ascii="Montserrat" w:hAnsi="Montserrat"/>
          <w:lang w:eastAsia="ja-JP"/>
        </w:rPr>
        <w:t>ative, working closely with your own faculty, division or devolved nation to encourage their engagement in this important work aimed at making EDI everyone’s business</w:t>
      </w:r>
      <w:r w:rsidR="002623FD">
        <w:rPr>
          <w:rFonts w:ascii="Montserrat" w:hAnsi="Montserrat"/>
          <w:lang w:eastAsia="ja-JP"/>
        </w:rPr>
        <w:t>,</w:t>
      </w:r>
      <w:r w:rsidR="006A6BE2">
        <w:rPr>
          <w:rFonts w:ascii="Montserrat" w:hAnsi="Montserrat"/>
          <w:lang w:eastAsia="ja-JP"/>
        </w:rPr>
        <w:t xml:space="preserve"> while promoting through your own organisations and networks.   </w:t>
      </w:r>
    </w:p>
    <w:p w14:paraId="01A8459C" w14:textId="77777777" w:rsidR="00E86FBA" w:rsidRDefault="00E86FBA">
      <w:pPr>
        <w:spacing w:after="0"/>
        <w:rPr>
          <w:rFonts w:ascii="Montserrat" w:hAnsi="Montserrat"/>
        </w:rPr>
      </w:pPr>
    </w:p>
    <w:p w14:paraId="60DF2201" w14:textId="77777777" w:rsidR="004F446F" w:rsidRDefault="004F446F">
      <w:pPr>
        <w:spacing w:after="0"/>
        <w:rPr>
          <w:rFonts w:ascii="Montserrat" w:hAnsi="Montserrat"/>
          <w:b/>
          <w:bCs/>
        </w:rPr>
      </w:pPr>
    </w:p>
    <w:p w14:paraId="72E77BFD" w14:textId="697CB190" w:rsidR="004F446F" w:rsidRDefault="002C32F8" w:rsidP="002C32F8">
      <w:pPr>
        <w:tabs>
          <w:tab w:val="left" w:pos="6345"/>
        </w:tabs>
        <w:spacing w:after="0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ab/>
      </w:r>
    </w:p>
    <w:p w14:paraId="1979418F" w14:textId="77777777" w:rsidR="004F446F" w:rsidRDefault="004F446F">
      <w:pPr>
        <w:spacing w:after="0"/>
        <w:rPr>
          <w:rFonts w:ascii="Montserrat" w:hAnsi="Montserrat"/>
          <w:b/>
          <w:bCs/>
        </w:rPr>
      </w:pPr>
    </w:p>
    <w:p w14:paraId="40CB54E3" w14:textId="77777777" w:rsidR="004F446F" w:rsidRDefault="004F446F">
      <w:pPr>
        <w:spacing w:after="0"/>
        <w:rPr>
          <w:rFonts w:ascii="Montserrat" w:hAnsi="Montserrat"/>
          <w:b/>
          <w:bCs/>
        </w:rPr>
      </w:pPr>
    </w:p>
    <w:p w14:paraId="2F832AB2" w14:textId="2417D176" w:rsidR="00E86FBA" w:rsidRDefault="009A263F">
      <w:pPr>
        <w:spacing w:after="0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KEY RESPONSIBILITIES</w:t>
      </w:r>
    </w:p>
    <w:p w14:paraId="5609AAE8" w14:textId="77777777" w:rsidR="00E86FBA" w:rsidRDefault="00E86FBA">
      <w:pPr>
        <w:spacing w:after="0"/>
        <w:rPr>
          <w:rFonts w:ascii="Montserrat" w:hAnsi="Montserrat"/>
          <w:b/>
          <w:bCs/>
        </w:rPr>
      </w:pPr>
    </w:p>
    <w:p w14:paraId="4BEE6D1F" w14:textId="08D2FD01" w:rsidR="00E86FBA" w:rsidRPr="00080582" w:rsidRDefault="009A263F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The role </w:t>
      </w:r>
      <w:r w:rsidR="006A6BE2">
        <w:rPr>
          <w:rFonts w:ascii="Montserrat" w:hAnsi="Montserrat"/>
        </w:rPr>
        <w:t xml:space="preserve">of </w:t>
      </w:r>
      <w:r w:rsidRPr="00080582">
        <w:rPr>
          <w:rFonts w:ascii="Montserrat" w:hAnsi="Montserrat"/>
        </w:rPr>
        <w:t xml:space="preserve">the Equity Champion is to </w:t>
      </w:r>
      <w:r w:rsidR="008830B1">
        <w:rPr>
          <w:rFonts w:ascii="Montserrat" w:hAnsi="Montserrat"/>
        </w:rPr>
        <w:t xml:space="preserve">support </w:t>
      </w:r>
      <w:r w:rsidRPr="00080582">
        <w:rPr>
          <w:rFonts w:ascii="Montserrat" w:hAnsi="Montserrat"/>
        </w:rPr>
        <w:t xml:space="preserve">initiatives to promote </w:t>
      </w:r>
      <w:r w:rsidRPr="00234A31">
        <w:rPr>
          <w:rFonts w:ascii="Montserrat" w:hAnsi="Montserrat"/>
        </w:rPr>
        <w:t>equity</w:t>
      </w:r>
      <w:r w:rsidR="006A6BE2" w:rsidRPr="00080582">
        <w:rPr>
          <w:rFonts w:ascii="Montserrat" w:hAnsi="Montserrat"/>
        </w:rPr>
        <w:t>,</w:t>
      </w:r>
      <w:r w:rsidRPr="00080582">
        <w:rPr>
          <w:rFonts w:ascii="Montserrat" w:hAnsi="Montserrat"/>
        </w:rPr>
        <w:t xml:space="preserve"> </w:t>
      </w:r>
      <w:r w:rsidR="009D2021">
        <w:rPr>
          <w:rFonts w:ascii="Montserrat" w:hAnsi="Montserrat"/>
        </w:rPr>
        <w:t xml:space="preserve">as set out in </w:t>
      </w:r>
      <w:r w:rsidRPr="00080582">
        <w:rPr>
          <w:rFonts w:ascii="Montserrat" w:hAnsi="Montserrat"/>
        </w:rPr>
        <w:t xml:space="preserve">the </w:t>
      </w:r>
      <w:r w:rsidR="006A6BE2" w:rsidRPr="00080582">
        <w:rPr>
          <w:rFonts w:ascii="Montserrat" w:hAnsi="Montserrat"/>
        </w:rPr>
        <w:t xml:space="preserve">Fairness for all </w:t>
      </w:r>
      <w:r w:rsidR="009D2021">
        <w:rPr>
          <w:rFonts w:ascii="Montserrat" w:hAnsi="Montserrat"/>
        </w:rPr>
        <w:t>strategy</w:t>
      </w:r>
      <w:r w:rsidR="00D54D7E">
        <w:rPr>
          <w:rFonts w:ascii="Montserrat" w:hAnsi="Montserrat"/>
        </w:rPr>
        <w:t>,</w:t>
      </w:r>
      <w:r w:rsidRPr="00080582">
        <w:rPr>
          <w:rFonts w:ascii="Montserrat" w:hAnsi="Montserrat"/>
        </w:rPr>
        <w:t xml:space="preserve"> </w:t>
      </w:r>
      <w:r w:rsidR="00A85F93" w:rsidRPr="00080582">
        <w:rPr>
          <w:rFonts w:ascii="Montserrat" w:hAnsi="Montserrat"/>
        </w:rPr>
        <w:t xml:space="preserve">to </w:t>
      </w:r>
      <w:r w:rsidRPr="00080582">
        <w:rPr>
          <w:rFonts w:ascii="Montserrat" w:hAnsi="Montserrat"/>
        </w:rPr>
        <w:t>help expand traditional diversity efforts needed to truly build an inclusive workforce. </w:t>
      </w:r>
    </w:p>
    <w:p w14:paraId="777A2E23" w14:textId="77777777" w:rsidR="00A85F93" w:rsidRDefault="00A85F93">
      <w:pPr>
        <w:spacing w:after="0"/>
        <w:rPr>
          <w:rFonts w:ascii="Montserrat" w:hAnsi="Montserrat"/>
        </w:rPr>
      </w:pPr>
    </w:p>
    <w:p w14:paraId="1B57A9E6" w14:textId="2528CE63" w:rsidR="00A85F93" w:rsidRDefault="00A85F93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>You will be expected to:</w:t>
      </w:r>
    </w:p>
    <w:p w14:paraId="18731534" w14:textId="77777777" w:rsidR="00A85F93" w:rsidRDefault="00A85F93">
      <w:pPr>
        <w:spacing w:after="0"/>
        <w:rPr>
          <w:rFonts w:ascii="Montserrat" w:hAnsi="Montserrat"/>
        </w:rPr>
      </w:pPr>
    </w:p>
    <w:p w14:paraId="14DD1089" w14:textId="5325E48A" w:rsidR="00E6106C" w:rsidRPr="003C4BCA" w:rsidRDefault="00E6106C" w:rsidP="00E6106C">
      <w:pPr>
        <w:rPr>
          <w:rFonts w:ascii="Montserrat" w:hAnsi="Montserrat"/>
          <w:sz w:val="24"/>
          <w:szCs w:val="24"/>
        </w:rPr>
      </w:pPr>
      <w:r w:rsidRPr="003C4BCA">
        <w:rPr>
          <w:rFonts w:ascii="Montserrat" w:hAnsi="Montserrat"/>
          <w:lang w:eastAsia="ja-JP"/>
        </w:rPr>
        <w:t xml:space="preserve">1. </w:t>
      </w:r>
      <w:r w:rsidR="00A85F93">
        <w:rPr>
          <w:rFonts w:ascii="Montserrat" w:hAnsi="Montserrat"/>
          <w:lang w:eastAsia="ja-JP"/>
        </w:rPr>
        <w:t>B</w:t>
      </w:r>
      <w:r w:rsidRPr="003C4BCA">
        <w:rPr>
          <w:rFonts w:ascii="Montserrat" w:hAnsi="Montserrat"/>
          <w:lang w:eastAsia="ja-JP"/>
        </w:rPr>
        <w:t xml:space="preserve">e </w:t>
      </w:r>
      <w:r w:rsidR="00A85F93">
        <w:rPr>
          <w:rFonts w:ascii="Montserrat" w:hAnsi="Montserrat"/>
          <w:lang w:eastAsia="ja-JP"/>
        </w:rPr>
        <w:t xml:space="preserve">an </w:t>
      </w:r>
      <w:r w:rsidRPr="003C4BCA">
        <w:rPr>
          <w:rFonts w:ascii="Montserrat" w:hAnsi="Montserrat"/>
          <w:lang w:eastAsia="ja-JP"/>
        </w:rPr>
        <w:t xml:space="preserve">ambassador for the </w:t>
      </w:r>
      <w:r w:rsidR="00A85F93">
        <w:rPr>
          <w:rFonts w:ascii="Montserrat" w:hAnsi="Montserrat"/>
          <w:lang w:eastAsia="ja-JP"/>
        </w:rPr>
        <w:t>F</w:t>
      </w:r>
      <w:r w:rsidRPr="003C4BCA">
        <w:rPr>
          <w:rFonts w:ascii="Montserrat" w:hAnsi="Montserrat"/>
          <w:lang w:eastAsia="ja-JP"/>
        </w:rPr>
        <w:t>airness for all presidential priority in all settings</w:t>
      </w:r>
      <w:r w:rsidR="00A85F93">
        <w:rPr>
          <w:rFonts w:ascii="Montserrat" w:hAnsi="Montserrat"/>
          <w:lang w:eastAsia="ja-JP"/>
        </w:rPr>
        <w:t>,</w:t>
      </w:r>
      <w:r w:rsidRPr="003C4BCA">
        <w:rPr>
          <w:rFonts w:ascii="Montserrat" w:hAnsi="Montserrat"/>
          <w:lang w:eastAsia="ja-JP"/>
        </w:rPr>
        <w:t xml:space="preserve"> working within </w:t>
      </w:r>
      <w:proofErr w:type="gramStart"/>
      <w:r w:rsidRPr="003C4BCA">
        <w:rPr>
          <w:rFonts w:ascii="Montserrat" w:hAnsi="Montserrat"/>
          <w:lang w:eastAsia="ja-JP"/>
        </w:rPr>
        <w:t>College</w:t>
      </w:r>
      <w:proofErr w:type="gramEnd"/>
      <w:r w:rsidRPr="003C4BCA">
        <w:rPr>
          <w:rFonts w:ascii="Montserrat" w:hAnsi="Montserrat"/>
          <w:lang w:eastAsia="ja-JP"/>
        </w:rPr>
        <w:t xml:space="preserve"> policy.</w:t>
      </w:r>
    </w:p>
    <w:p w14:paraId="7FD01C2D" w14:textId="24AF60FF" w:rsidR="00E6106C" w:rsidRPr="003C4BCA" w:rsidRDefault="00E6106C" w:rsidP="00E6106C">
      <w:pPr>
        <w:rPr>
          <w:rFonts w:ascii="Montserrat" w:hAnsi="Montserrat"/>
          <w:sz w:val="24"/>
          <w:szCs w:val="24"/>
        </w:rPr>
      </w:pPr>
      <w:r w:rsidRPr="003C4BCA">
        <w:rPr>
          <w:rFonts w:ascii="Montserrat" w:hAnsi="Montserrat"/>
          <w:lang w:eastAsia="ja-JP"/>
        </w:rPr>
        <w:t xml:space="preserve">2. </w:t>
      </w:r>
      <w:r w:rsidR="00A85F93">
        <w:rPr>
          <w:rFonts w:ascii="Montserrat" w:hAnsi="Montserrat"/>
          <w:lang w:eastAsia="ja-JP"/>
        </w:rPr>
        <w:t>W</w:t>
      </w:r>
      <w:r w:rsidRPr="003C4BCA">
        <w:rPr>
          <w:rFonts w:ascii="Montserrat" w:hAnsi="Montserrat"/>
          <w:lang w:eastAsia="ja-JP"/>
        </w:rPr>
        <w:t xml:space="preserve">ork with the four presidential leads on delivering at least one chosen Fairness for All action </w:t>
      </w:r>
    </w:p>
    <w:p w14:paraId="6DD5E454" w14:textId="528A0D53" w:rsidR="00E6106C" w:rsidRPr="003C4BCA" w:rsidRDefault="00E6106C" w:rsidP="00E6106C">
      <w:pPr>
        <w:rPr>
          <w:rFonts w:ascii="Montserrat" w:hAnsi="Montserrat"/>
          <w:sz w:val="24"/>
          <w:szCs w:val="24"/>
        </w:rPr>
      </w:pPr>
      <w:r w:rsidRPr="003C4BCA">
        <w:rPr>
          <w:rFonts w:ascii="Montserrat" w:hAnsi="Montserrat"/>
          <w:lang w:eastAsia="ja-JP"/>
        </w:rPr>
        <w:t xml:space="preserve">3. </w:t>
      </w:r>
      <w:r w:rsidR="00A85F93">
        <w:rPr>
          <w:rFonts w:ascii="Montserrat" w:hAnsi="Montserrat"/>
          <w:lang w:eastAsia="ja-JP"/>
        </w:rPr>
        <w:t>R</w:t>
      </w:r>
      <w:r w:rsidRPr="003C4BCA">
        <w:rPr>
          <w:rFonts w:ascii="Montserrat" w:hAnsi="Montserrat"/>
          <w:lang w:eastAsia="ja-JP"/>
        </w:rPr>
        <w:t xml:space="preserve">eport on progress to the relevant Presidential leads and to the </w:t>
      </w:r>
      <w:r w:rsidR="00A85F93">
        <w:rPr>
          <w:rFonts w:ascii="Montserrat" w:hAnsi="Montserrat"/>
          <w:lang w:eastAsia="ja-JP"/>
        </w:rPr>
        <w:t>E</w:t>
      </w:r>
      <w:r w:rsidRPr="003C4BCA">
        <w:rPr>
          <w:rFonts w:ascii="Montserrat" w:hAnsi="Montserrat"/>
          <w:lang w:eastAsia="ja-JP"/>
        </w:rPr>
        <w:t>quity Champions Network</w:t>
      </w:r>
      <w:r w:rsidR="00A85F93">
        <w:rPr>
          <w:rFonts w:ascii="Montserrat" w:hAnsi="Montserrat"/>
          <w:lang w:eastAsia="ja-JP"/>
        </w:rPr>
        <w:t xml:space="preserve"> on a quarterly basis</w:t>
      </w:r>
    </w:p>
    <w:p w14:paraId="005279BC" w14:textId="2AB93A9C" w:rsidR="00E86FBA" w:rsidRPr="002C32F8" w:rsidRDefault="00E6106C">
      <w:pPr>
        <w:spacing w:after="0"/>
        <w:rPr>
          <w:rFonts w:ascii="Montserrat" w:hAnsi="Montserrat"/>
          <w:sz w:val="24"/>
          <w:szCs w:val="24"/>
        </w:rPr>
      </w:pPr>
      <w:r w:rsidRPr="003C4BCA">
        <w:rPr>
          <w:rFonts w:ascii="Montserrat" w:hAnsi="Montserrat"/>
          <w:lang w:eastAsia="ja-JP"/>
        </w:rPr>
        <w:t xml:space="preserve">4. </w:t>
      </w:r>
      <w:r w:rsidR="00236BC2">
        <w:rPr>
          <w:rFonts w:ascii="Montserrat" w:hAnsi="Montserrat"/>
          <w:lang w:eastAsia="ja-JP"/>
        </w:rPr>
        <w:t>Actively e</w:t>
      </w:r>
      <w:r w:rsidR="005545E0">
        <w:rPr>
          <w:rFonts w:ascii="Montserrat" w:hAnsi="Montserrat"/>
          <w:lang w:eastAsia="ja-JP"/>
        </w:rPr>
        <w:t>ngage with</w:t>
      </w:r>
      <w:r w:rsidR="005545E0" w:rsidRPr="003C4BCA">
        <w:rPr>
          <w:rFonts w:ascii="Montserrat" w:hAnsi="Montserrat"/>
          <w:lang w:eastAsia="ja-JP"/>
        </w:rPr>
        <w:t xml:space="preserve"> </w:t>
      </w:r>
      <w:r w:rsidR="00A85F93">
        <w:rPr>
          <w:rFonts w:ascii="Montserrat" w:hAnsi="Montserrat"/>
          <w:lang w:eastAsia="ja-JP"/>
        </w:rPr>
        <w:t xml:space="preserve">your </w:t>
      </w:r>
      <w:r w:rsidRPr="003C4BCA">
        <w:rPr>
          <w:rFonts w:ascii="Montserrat" w:hAnsi="Montserrat"/>
          <w:lang w:eastAsia="ja-JP"/>
        </w:rPr>
        <w:t xml:space="preserve">Devolved nation/Faculty/Division </w:t>
      </w:r>
      <w:r w:rsidR="00A85F93">
        <w:rPr>
          <w:rFonts w:ascii="Montserrat" w:hAnsi="Montserrat"/>
          <w:lang w:eastAsia="ja-JP"/>
        </w:rPr>
        <w:t xml:space="preserve">to </w:t>
      </w:r>
      <w:r w:rsidR="00C7594A">
        <w:rPr>
          <w:rFonts w:ascii="Montserrat" w:hAnsi="Montserrat"/>
          <w:lang w:eastAsia="ja-JP"/>
        </w:rPr>
        <w:t xml:space="preserve">consider opportunities to </w:t>
      </w:r>
      <w:r w:rsidR="00A85F93">
        <w:rPr>
          <w:rFonts w:ascii="Montserrat" w:hAnsi="Montserrat"/>
          <w:lang w:eastAsia="ja-JP"/>
        </w:rPr>
        <w:t xml:space="preserve">support </w:t>
      </w:r>
      <w:r w:rsidRPr="003C4BCA">
        <w:rPr>
          <w:rFonts w:ascii="Montserrat" w:hAnsi="Montserrat"/>
          <w:lang w:eastAsia="ja-JP"/>
        </w:rPr>
        <w:t xml:space="preserve">delivery of the Fairness for </w:t>
      </w:r>
      <w:r w:rsidR="00C935DE">
        <w:rPr>
          <w:rFonts w:ascii="Montserrat" w:hAnsi="Montserrat"/>
          <w:lang w:eastAsia="ja-JP"/>
        </w:rPr>
        <w:t>a</w:t>
      </w:r>
      <w:r w:rsidRPr="003C4BCA">
        <w:rPr>
          <w:rFonts w:ascii="Montserrat" w:hAnsi="Montserrat"/>
          <w:lang w:eastAsia="ja-JP"/>
        </w:rPr>
        <w:t xml:space="preserve">ll </w:t>
      </w:r>
      <w:r w:rsidR="00C7594A">
        <w:rPr>
          <w:rFonts w:ascii="Montserrat" w:hAnsi="Montserrat"/>
          <w:lang w:eastAsia="ja-JP"/>
        </w:rPr>
        <w:t>priorities in your local context</w:t>
      </w:r>
      <w:r w:rsidR="003A2718">
        <w:rPr>
          <w:rFonts w:ascii="Montserrat" w:hAnsi="Montserrat"/>
          <w:lang w:eastAsia="ja-JP"/>
        </w:rPr>
        <w:t>.</w:t>
      </w:r>
      <w:r w:rsidR="00C7594A">
        <w:rPr>
          <w:rFonts w:ascii="Montserrat" w:hAnsi="Montserrat"/>
          <w:lang w:eastAsia="ja-JP"/>
        </w:rPr>
        <w:t xml:space="preserve"> </w:t>
      </w:r>
    </w:p>
    <w:p w14:paraId="62FFA368" w14:textId="77777777" w:rsidR="00E86FBA" w:rsidRDefault="00E86FBA">
      <w:pPr>
        <w:spacing w:after="0"/>
        <w:rPr>
          <w:rFonts w:ascii="Montserrat" w:hAnsi="Montserrat"/>
        </w:rPr>
      </w:pPr>
    </w:p>
    <w:p w14:paraId="042CA846" w14:textId="48B41860" w:rsidR="00E86FBA" w:rsidRDefault="009A263F">
      <w:pPr>
        <w:spacing w:after="0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LOCATION AND APPOIN</w:t>
      </w:r>
      <w:r w:rsidR="00CF7F1C">
        <w:rPr>
          <w:rFonts w:ascii="Montserrat" w:hAnsi="Montserrat"/>
          <w:b/>
          <w:bCs/>
        </w:rPr>
        <w:t>T</w:t>
      </w:r>
      <w:r>
        <w:rPr>
          <w:rFonts w:ascii="Montserrat" w:hAnsi="Montserrat"/>
          <w:b/>
          <w:bCs/>
        </w:rPr>
        <w:t>MENTS</w:t>
      </w:r>
    </w:p>
    <w:p w14:paraId="40403097" w14:textId="77777777" w:rsidR="00E86FBA" w:rsidRDefault="00E86FBA">
      <w:pPr>
        <w:spacing w:after="0"/>
        <w:rPr>
          <w:rFonts w:ascii="Montserrat" w:hAnsi="Montserrat"/>
          <w:b/>
          <w:bCs/>
        </w:rPr>
      </w:pPr>
    </w:p>
    <w:p w14:paraId="4A7EF875" w14:textId="7A9F98F6" w:rsidR="001A04AC" w:rsidRPr="009137A9" w:rsidRDefault="009A263F">
      <w:pPr>
        <w:rPr>
          <w:rFonts w:ascii="Montserrat" w:hAnsi="Montserrat"/>
          <w:lang w:val="en-US"/>
        </w:rPr>
      </w:pPr>
      <w:r>
        <w:rPr>
          <w:rFonts w:ascii="Montserrat" w:eastAsia="Montserrat" w:hAnsi="Montserrat" w:cs="Montserrat"/>
          <w:color w:val="000000" w:themeColor="text1"/>
        </w:rPr>
        <w:t xml:space="preserve">We intend to appoint </w:t>
      </w:r>
      <w:r w:rsidR="00182B9B">
        <w:rPr>
          <w:rFonts w:ascii="Montserrat" w:eastAsia="Montserrat" w:hAnsi="Montserrat" w:cs="Montserrat"/>
          <w:color w:val="000000" w:themeColor="text1"/>
        </w:rPr>
        <w:t xml:space="preserve">Equity </w:t>
      </w:r>
      <w:r>
        <w:rPr>
          <w:rFonts w:ascii="Montserrat" w:eastAsia="Montserrat" w:hAnsi="Montserrat" w:cs="Montserrat"/>
          <w:color w:val="000000" w:themeColor="text1"/>
        </w:rPr>
        <w:t>Champions across the UK (one from each Faculty</w:t>
      </w:r>
      <w:r w:rsidR="00D47176">
        <w:rPr>
          <w:rFonts w:ascii="Montserrat" w:eastAsia="Montserrat" w:hAnsi="Montserrat" w:cs="Montserrat"/>
          <w:color w:val="000000" w:themeColor="text1"/>
        </w:rPr>
        <w:t xml:space="preserve"> and</w:t>
      </w:r>
      <w:r>
        <w:rPr>
          <w:rFonts w:ascii="Montserrat" w:eastAsia="Montserrat" w:hAnsi="Montserrat" w:cs="Montserrat"/>
          <w:color w:val="000000" w:themeColor="text1"/>
        </w:rPr>
        <w:t xml:space="preserve"> Division and </w:t>
      </w:r>
      <w:r w:rsidR="00A85F93">
        <w:rPr>
          <w:rFonts w:ascii="Montserrat" w:hAnsi="Montserrat"/>
          <w:lang w:val="en-US"/>
        </w:rPr>
        <w:t xml:space="preserve">ensuring there is a SAS Doctor and trainee representative). </w:t>
      </w:r>
      <w:r w:rsidR="00D47176">
        <w:rPr>
          <w:rFonts w:ascii="Montserrat" w:hAnsi="Montserrat"/>
          <w:lang w:val="en-US"/>
        </w:rPr>
        <w:t>For Devolved Nations</w:t>
      </w:r>
      <w:r w:rsidR="0020246D">
        <w:rPr>
          <w:rFonts w:ascii="Montserrat" w:hAnsi="Montserrat"/>
          <w:lang w:val="en-US"/>
        </w:rPr>
        <w:t xml:space="preserve"> we will</w:t>
      </w:r>
      <w:r w:rsidR="00B742E9">
        <w:rPr>
          <w:rFonts w:ascii="Montserrat" w:hAnsi="Montserrat"/>
          <w:lang w:val="en-US"/>
        </w:rPr>
        <w:t xml:space="preserve"> consider</w:t>
      </w:r>
      <w:r w:rsidR="002E40A1">
        <w:rPr>
          <w:rFonts w:ascii="Montserrat" w:hAnsi="Montserrat"/>
          <w:lang w:val="en-US"/>
        </w:rPr>
        <w:t xml:space="preserve"> shared roles</w:t>
      </w:r>
      <w:r w:rsidR="0065163F">
        <w:rPr>
          <w:rFonts w:ascii="Montserrat" w:hAnsi="Montserrat"/>
          <w:lang w:val="en-US"/>
        </w:rPr>
        <w:t xml:space="preserve"> </w:t>
      </w:r>
      <w:r w:rsidR="00795CBC">
        <w:rPr>
          <w:rFonts w:ascii="Montserrat" w:hAnsi="Montserrat"/>
          <w:lang w:val="en-US"/>
        </w:rPr>
        <w:t>to be</w:t>
      </w:r>
      <w:r w:rsidR="001A04AC">
        <w:rPr>
          <w:rFonts w:ascii="Montserrat" w:hAnsi="Montserrat"/>
          <w:lang w:val="en-US"/>
        </w:rPr>
        <w:t>st</w:t>
      </w:r>
      <w:r w:rsidR="00A86380">
        <w:rPr>
          <w:rFonts w:ascii="Montserrat" w:hAnsi="Montserrat"/>
          <w:lang w:val="en-US"/>
        </w:rPr>
        <w:t xml:space="preserve"> </w:t>
      </w:r>
      <w:r w:rsidR="00795CBC">
        <w:rPr>
          <w:rFonts w:ascii="Montserrat" w:hAnsi="Montserrat"/>
          <w:lang w:val="en-US"/>
        </w:rPr>
        <w:t>re</w:t>
      </w:r>
      <w:r w:rsidR="00A86380">
        <w:rPr>
          <w:rFonts w:ascii="Montserrat" w:hAnsi="Montserrat"/>
          <w:lang w:val="en-US"/>
        </w:rPr>
        <w:t xml:space="preserve">present local needs, subject to </w:t>
      </w:r>
      <w:r w:rsidR="001A04AC">
        <w:rPr>
          <w:rFonts w:ascii="Montserrat" w:hAnsi="Montserrat"/>
          <w:lang w:val="en-US"/>
        </w:rPr>
        <w:t>interest.</w:t>
      </w:r>
    </w:p>
    <w:p w14:paraId="5ED4992A" w14:textId="4FCDC35B" w:rsidR="00E86FBA" w:rsidRDefault="009A263F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Equity Champions </w:t>
      </w:r>
      <w:r w:rsidR="00E6106C">
        <w:rPr>
          <w:rFonts w:ascii="Montserrat" w:hAnsi="Montserrat"/>
        </w:rPr>
        <w:t>represent</w:t>
      </w:r>
      <w:r>
        <w:rPr>
          <w:rFonts w:ascii="Montserrat" w:hAnsi="Montserrat"/>
        </w:rPr>
        <w:t xml:space="preserve"> the executive committee members of the </w:t>
      </w:r>
      <w:r w:rsidR="000414CC">
        <w:rPr>
          <w:rFonts w:ascii="Montserrat" w:hAnsi="Montserrat"/>
        </w:rPr>
        <w:t xml:space="preserve">Devolved Nation Councils, </w:t>
      </w:r>
      <w:r w:rsidR="00363C3F">
        <w:rPr>
          <w:rFonts w:ascii="Montserrat" w:hAnsi="Montserrat"/>
        </w:rPr>
        <w:t xml:space="preserve">Divisions and </w:t>
      </w:r>
      <w:r>
        <w:rPr>
          <w:rFonts w:ascii="Montserrat" w:hAnsi="Montserrat"/>
        </w:rPr>
        <w:t>Faculties</w:t>
      </w:r>
      <w:r w:rsidR="007A0C79">
        <w:rPr>
          <w:rFonts w:ascii="Montserrat" w:hAnsi="Montserrat"/>
        </w:rPr>
        <w:t>.</w:t>
      </w:r>
      <w:r w:rsidR="00E6106C">
        <w:rPr>
          <w:rFonts w:ascii="Montserrat" w:hAnsi="Montserrat"/>
        </w:rPr>
        <w:t xml:space="preserve"> </w:t>
      </w:r>
      <w:r w:rsidR="007A0C79">
        <w:rPr>
          <w:rFonts w:ascii="Montserrat" w:hAnsi="Montserrat"/>
        </w:rPr>
        <w:t>W</w:t>
      </w:r>
      <w:r w:rsidR="00E6106C">
        <w:rPr>
          <w:rFonts w:ascii="Montserrat" w:hAnsi="Montserrat"/>
        </w:rPr>
        <w:t>here possible and to ensure this, we will recommend that they are co-opted to the</w:t>
      </w:r>
      <w:r w:rsidR="000B2AE4">
        <w:rPr>
          <w:rFonts w:ascii="Montserrat" w:hAnsi="Montserrat"/>
        </w:rPr>
        <w:t>ir</w:t>
      </w:r>
      <w:r w:rsidR="00E6106C">
        <w:rPr>
          <w:rFonts w:ascii="Montserrat" w:hAnsi="Montserrat"/>
        </w:rPr>
        <w:t xml:space="preserve"> respective </w:t>
      </w:r>
      <w:r w:rsidR="000B2AE4">
        <w:rPr>
          <w:rFonts w:ascii="Montserrat" w:hAnsi="Montserrat"/>
        </w:rPr>
        <w:t>committee or council</w:t>
      </w:r>
      <w:r>
        <w:rPr>
          <w:rFonts w:ascii="Montserrat" w:hAnsi="Montserrat"/>
        </w:rPr>
        <w:t xml:space="preserve">. </w:t>
      </w:r>
    </w:p>
    <w:p w14:paraId="1D04D1C7" w14:textId="77777777" w:rsidR="00E86FBA" w:rsidRDefault="00E86FBA">
      <w:pPr>
        <w:spacing w:after="0"/>
        <w:rPr>
          <w:rFonts w:ascii="Montserrat" w:hAnsi="Montserrat"/>
        </w:rPr>
      </w:pPr>
    </w:p>
    <w:p w14:paraId="5CF079E3" w14:textId="77777777" w:rsidR="00E86FBA" w:rsidRDefault="009A263F">
      <w:pPr>
        <w:spacing w:after="0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PERSON SPECIFICATION</w:t>
      </w:r>
    </w:p>
    <w:p w14:paraId="1080D4F5" w14:textId="77777777" w:rsidR="00E86FBA" w:rsidRDefault="00E86FBA">
      <w:pPr>
        <w:spacing w:after="0"/>
        <w:rPr>
          <w:rFonts w:ascii="Montserrat" w:hAnsi="Montserrat"/>
          <w:b/>
          <w:bCs/>
        </w:rPr>
      </w:pPr>
    </w:p>
    <w:p w14:paraId="3976662A" w14:textId="1E9809FF" w:rsidR="00E86FBA" w:rsidRDefault="009A263F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>The post holder should</w:t>
      </w:r>
      <w:r w:rsidR="00AF1639">
        <w:rPr>
          <w:rFonts w:ascii="Montserrat" w:hAnsi="Montserrat"/>
        </w:rPr>
        <w:t xml:space="preserve"> </w:t>
      </w:r>
      <w:r w:rsidR="009A466C">
        <w:rPr>
          <w:rFonts w:ascii="Montserrat" w:hAnsi="Montserrat"/>
        </w:rPr>
        <w:t>be a</w:t>
      </w:r>
      <w:r w:rsidR="00E43ECE">
        <w:rPr>
          <w:rFonts w:ascii="Montserrat" w:hAnsi="Montserrat"/>
        </w:rPr>
        <w:t>n</w:t>
      </w:r>
      <w:r w:rsidR="00B4600E">
        <w:rPr>
          <w:rFonts w:ascii="Montserrat" w:hAnsi="Montserrat"/>
        </w:rPr>
        <w:t xml:space="preserve"> RCPsych</w:t>
      </w:r>
      <w:r w:rsidR="009A466C">
        <w:rPr>
          <w:rFonts w:ascii="Montserrat" w:hAnsi="Montserrat"/>
        </w:rPr>
        <w:t xml:space="preserve"> member</w:t>
      </w:r>
      <w:r w:rsidR="00B4600E">
        <w:rPr>
          <w:rFonts w:ascii="Montserrat" w:hAnsi="Montserrat"/>
        </w:rPr>
        <w:t xml:space="preserve">, associate or affiliate and </w:t>
      </w:r>
      <w:r w:rsidR="002D25A6">
        <w:rPr>
          <w:rFonts w:ascii="Montserrat" w:hAnsi="Montserrat"/>
        </w:rPr>
        <w:t>d</w:t>
      </w:r>
      <w:r w:rsidR="00557BFD">
        <w:rPr>
          <w:rFonts w:ascii="Montserrat" w:hAnsi="Montserrat"/>
        </w:rPr>
        <w:t>emonstrate an ability to</w:t>
      </w:r>
      <w:r>
        <w:rPr>
          <w:rFonts w:ascii="Montserrat" w:hAnsi="Montserrat"/>
        </w:rPr>
        <w:t>: </w:t>
      </w:r>
    </w:p>
    <w:p w14:paraId="0E3A24B7" w14:textId="77777777" w:rsidR="00E86FBA" w:rsidRPr="003C4BCA" w:rsidRDefault="00E86FBA">
      <w:pPr>
        <w:spacing w:after="0"/>
        <w:rPr>
          <w:rFonts w:ascii="Montserrat" w:hAnsi="Montserrat"/>
          <w:sz w:val="24"/>
          <w:szCs w:val="24"/>
        </w:rPr>
      </w:pPr>
    </w:p>
    <w:p w14:paraId="66A161EA" w14:textId="0190E183" w:rsidR="002C32F8" w:rsidRPr="002C32F8" w:rsidRDefault="00AF1639" w:rsidP="002C32F8">
      <w:pPr>
        <w:pStyle w:val="ListParagraph"/>
        <w:numPr>
          <w:ilvl w:val="0"/>
          <w:numId w:val="10"/>
        </w:numPr>
        <w:spacing w:line="36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lang w:eastAsia="ja-JP"/>
        </w:rPr>
        <w:t>C</w:t>
      </w:r>
      <w:r w:rsidR="002D25A6">
        <w:rPr>
          <w:rFonts w:ascii="Montserrat" w:hAnsi="Montserrat"/>
          <w:lang w:eastAsia="ja-JP"/>
        </w:rPr>
        <w:t>arry out the role with c</w:t>
      </w:r>
      <w:r w:rsidR="00557BFD" w:rsidRPr="002C32F8">
        <w:rPr>
          <w:rFonts w:ascii="Montserrat" w:hAnsi="Montserrat"/>
          <w:lang w:eastAsia="ja-JP"/>
        </w:rPr>
        <w:t xml:space="preserve">ourage and </w:t>
      </w:r>
      <w:proofErr w:type="gramStart"/>
      <w:r w:rsidR="00557BFD" w:rsidRPr="002C32F8">
        <w:rPr>
          <w:rFonts w:ascii="Montserrat" w:hAnsi="Montserrat"/>
          <w:lang w:eastAsia="ja-JP"/>
        </w:rPr>
        <w:t>respect</w:t>
      </w:r>
      <w:proofErr w:type="gramEnd"/>
      <w:r w:rsidR="00557BFD" w:rsidRPr="002C32F8">
        <w:rPr>
          <w:rFonts w:ascii="Montserrat" w:hAnsi="Montserrat"/>
          <w:lang w:eastAsia="ja-JP"/>
        </w:rPr>
        <w:t xml:space="preserve"> </w:t>
      </w:r>
    </w:p>
    <w:p w14:paraId="71AF666B" w14:textId="77777777" w:rsidR="002C32F8" w:rsidRPr="002C32F8" w:rsidRDefault="002C32F8" w:rsidP="002C32F8">
      <w:pPr>
        <w:pStyle w:val="ListParagraph"/>
        <w:spacing w:line="360" w:lineRule="auto"/>
        <w:ind w:left="720"/>
        <w:rPr>
          <w:rFonts w:ascii="Montserrat" w:hAnsi="Montserrat"/>
          <w:sz w:val="24"/>
          <w:szCs w:val="24"/>
        </w:rPr>
      </w:pPr>
    </w:p>
    <w:p w14:paraId="29B6B049" w14:textId="22415FD6" w:rsidR="002C32F8" w:rsidRPr="002C32F8" w:rsidRDefault="004849D0" w:rsidP="002C32F8">
      <w:pPr>
        <w:pStyle w:val="ListParagraph"/>
        <w:numPr>
          <w:ilvl w:val="0"/>
          <w:numId w:val="10"/>
        </w:numPr>
        <w:spacing w:line="360" w:lineRule="auto"/>
        <w:rPr>
          <w:rFonts w:ascii="Montserrat" w:hAnsi="Montserrat"/>
          <w:sz w:val="24"/>
          <w:szCs w:val="24"/>
        </w:rPr>
      </w:pPr>
      <w:proofErr w:type="spellStart"/>
      <w:r>
        <w:rPr>
          <w:rFonts w:ascii="Montserrat" w:hAnsi="Montserrat"/>
          <w:lang w:eastAsia="ja-JP"/>
        </w:rPr>
        <w:t>Utilise</w:t>
      </w:r>
      <w:proofErr w:type="spellEnd"/>
      <w:r>
        <w:rPr>
          <w:rFonts w:ascii="Montserrat" w:hAnsi="Montserrat"/>
          <w:lang w:eastAsia="ja-JP"/>
        </w:rPr>
        <w:t xml:space="preserve"> </w:t>
      </w:r>
      <w:r w:rsidR="00557BFD" w:rsidRPr="72605B23">
        <w:rPr>
          <w:rFonts w:ascii="Montserrat" w:hAnsi="Montserrat"/>
          <w:lang w:eastAsia="ja-JP"/>
        </w:rPr>
        <w:t>co-production</w:t>
      </w:r>
      <w:r>
        <w:rPr>
          <w:rFonts w:ascii="Montserrat" w:hAnsi="Montserrat"/>
          <w:lang w:eastAsia="ja-JP"/>
        </w:rPr>
        <w:t xml:space="preserve"> methods in all areas of their </w:t>
      </w:r>
      <w:proofErr w:type="gramStart"/>
      <w:r>
        <w:rPr>
          <w:rFonts w:ascii="Montserrat" w:hAnsi="Montserrat"/>
          <w:lang w:eastAsia="ja-JP"/>
        </w:rPr>
        <w:t>work</w:t>
      </w:r>
      <w:proofErr w:type="gramEnd"/>
    </w:p>
    <w:p w14:paraId="088B927A" w14:textId="77777777" w:rsidR="002C32F8" w:rsidRPr="002C32F8" w:rsidRDefault="002C32F8" w:rsidP="002C32F8">
      <w:pPr>
        <w:rPr>
          <w:rFonts w:ascii="Montserrat" w:hAnsi="Montserrat"/>
          <w:sz w:val="24"/>
          <w:szCs w:val="24"/>
        </w:rPr>
      </w:pPr>
    </w:p>
    <w:p w14:paraId="77658E42" w14:textId="29F9136A" w:rsidR="00557BFD" w:rsidRPr="002C32F8" w:rsidRDefault="004849D0" w:rsidP="002C32F8">
      <w:pPr>
        <w:pStyle w:val="ListParagraph"/>
        <w:numPr>
          <w:ilvl w:val="0"/>
          <w:numId w:val="10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lang w:eastAsia="ja-JP"/>
        </w:rPr>
        <w:t xml:space="preserve">Apply </w:t>
      </w:r>
      <w:r w:rsidR="00557BFD" w:rsidRPr="002C32F8">
        <w:rPr>
          <w:rFonts w:ascii="Montserrat" w:hAnsi="Montserrat"/>
          <w:lang w:eastAsia="ja-JP"/>
        </w:rPr>
        <w:t xml:space="preserve">Quality Improvement (QI) </w:t>
      </w:r>
      <w:proofErr w:type="gramStart"/>
      <w:r w:rsidR="00557BFD" w:rsidRPr="002C32F8">
        <w:rPr>
          <w:rFonts w:ascii="Montserrat" w:hAnsi="Montserrat"/>
          <w:lang w:eastAsia="ja-JP"/>
        </w:rPr>
        <w:t>methodology</w:t>
      </w:r>
      <w:proofErr w:type="gramEnd"/>
    </w:p>
    <w:p w14:paraId="7037F108" w14:textId="77777777" w:rsidR="002C32F8" w:rsidRPr="002C32F8" w:rsidRDefault="002C32F8" w:rsidP="002C32F8">
      <w:pPr>
        <w:rPr>
          <w:rFonts w:ascii="Montserrat" w:hAnsi="Montserrat"/>
          <w:sz w:val="24"/>
          <w:szCs w:val="24"/>
        </w:rPr>
      </w:pPr>
    </w:p>
    <w:p w14:paraId="0E0F711E" w14:textId="7676944E" w:rsidR="00557BFD" w:rsidRPr="002C32F8" w:rsidRDefault="004E32A9" w:rsidP="002C32F8">
      <w:pPr>
        <w:pStyle w:val="ListParagraph"/>
        <w:numPr>
          <w:ilvl w:val="0"/>
          <w:numId w:val="10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lang w:eastAsia="ja-JP"/>
        </w:rPr>
        <w:t>C</w:t>
      </w:r>
      <w:r w:rsidR="00557BFD" w:rsidRPr="002C32F8">
        <w:rPr>
          <w:rFonts w:ascii="Montserrat" w:hAnsi="Montserrat"/>
          <w:lang w:eastAsia="ja-JP"/>
        </w:rPr>
        <w:t xml:space="preserve">ommunicate and influence </w:t>
      </w:r>
      <w:proofErr w:type="gramStart"/>
      <w:r w:rsidR="00557BFD" w:rsidRPr="002C32F8">
        <w:rPr>
          <w:rFonts w:ascii="Montserrat" w:hAnsi="Montserrat"/>
          <w:lang w:eastAsia="ja-JP"/>
        </w:rPr>
        <w:t>effectively</w:t>
      </w:r>
      <w:proofErr w:type="gramEnd"/>
      <w:r w:rsidR="00557BFD" w:rsidRPr="002C32F8">
        <w:rPr>
          <w:rFonts w:ascii="Montserrat" w:hAnsi="Montserrat"/>
          <w:lang w:eastAsia="ja-JP"/>
        </w:rPr>
        <w:t xml:space="preserve"> </w:t>
      </w:r>
    </w:p>
    <w:p w14:paraId="0194859E" w14:textId="77777777" w:rsidR="002C32F8" w:rsidRPr="002C32F8" w:rsidRDefault="002C32F8" w:rsidP="002C32F8">
      <w:pPr>
        <w:rPr>
          <w:rFonts w:ascii="Montserrat" w:hAnsi="Montserrat"/>
          <w:sz w:val="24"/>
          <w:szCs w:val="24"/>
        </w:rPr>
      </w:pPr>
    </w:p>
    <w:p w14:paraId="0173382F" w14:textId="6ADA5DFB" w:rsidR="00557BFD" w:rsidRPr="002C32F8" w:rsidRDefault="004E32A9" w:rsidP="002C32F8">
      <w:pPr>
        <w:pStyle w:val="ListParagraph"/>
        <w:numPr>
          <w:ilvl w:val="0"/>
          <w:numId w:val="10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lang w:eastAsia="ja-JP"/>
        </w:rPr>
        <w:t>Use</w:t>
      </w:r>
      <w:r w:rsidR="00557BFD" w:rsidRPr="002C32F8">
        <w:rPr>
          <w:rFonts w:ascii="Montserrat" w:hAnsi="Montserrat"/>
          <w:lang w:eastAsia="ja-JP"/>
        </w:rPr>
        <w:t xml:space="preserve"> lifelong learning</w:t>
      </w:r>
      <w:r>
        <w:rPr>
          <w:rFonts w:ascii="Montserrat" w:hAnsi="Montserrat"/>
          <w:lang w:eastAsia="ja-JP"/>
        </w:rPr>
        <w:t xml:space="preserve"> approaches.</w:t>
      </w:r>
      <w:r w:rsidR="00557BFD" w:rsidRPr="002C32F8">
        <w:rPr>
          <w:rFonts w:ascii="Montserrat" w:hAnsi="Montserrat"/>
          <w:lang w:eastAsia="ja-JP"/>
        </w:rPr>
        <w:t xml:space="preserve"> </w:t>
      </w:r>
    </w:p>
    <w:p w14:paraId="6BF47B4D" w14:textId="77777777" w:rsidR="004F446F" w:rsidRDefault="004F446F">
      <w:pPr>
        <w:spacing w:after="0"/>
        <w:rPr>
          <w:rFonts w:ascii="Montserrat" w:hAnsi="Montserrat"/>
          <w:b/>
          <w:bCs/>
        </w:rPr>
      </w:pPr>
    </w:p>
    <w:p w14:paraId="2DF9F629" w14:textId="77777777" w:rsidR="002C32F8" w:rsidRDefault="002C32F8">
      <w:pPr>
        <w:spacing w:after="0"/>
        <w:rPr>
          <w:rFonts w:ascii="Montserrat" w:hAnsi="Montserrat"/>
          <w:b/>
          <w:bCs/>
        </w:rPr>
      </w:pPr>
    </w:p>
    <w:p w14:paraId="704D2DD9" w14:textId="77777777" w:rsidR="002C32F8" w:rsidRDefault="002C32F8">
      <w:pPr>
        <w:spacing w:after="0"/>
        <w:rPr>
          <w:rFonts w:ascii="Montserrat" w:hAnsi="Montserrat"/>
          <w:b/>
          <w:bCs/>
        </w:rPr>
      </w:pPr>
    </w:p>
    <w:p w14:paraId="64FF252B" w14:textId="77777777" w:rsidR="002C32F8" w:rsidRDefault="002C32F8">
      <w:pPr>
        <w:spacing w:after="0"/>
        <w:rPr>
          <w:rFonts w:ascii="Montserrat" w:hAnsi="Montserrat"/>
          <w:b/>
          <w:bCs/>
        </w:rPr>
      </w:pPr>
    </w:p>
    <w:p w14:paraId="1C0FF4D7" w14:textId="03FEE761" w:rsidR="00E86FBA" w:rsidRDefault="009A263F">
      <w:pPr>
        <w:spacing w:after="0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THE COLLEGE VALUES</w:t>
      </w:r>
    </w:p>
    <w:p w14:paraId="2B308D43" w14:textId="77777777" w:rsidR="00E86FBA" w:rsidRDefault="00E86FBA">
      <w:pPr>
        <w:spacing w:after="0"/>
        <w:rPr>
          <w:rFonts w:ascii="Montserrat" w:hAnsi="Montserrat"/>
          <w:b/>
          <w:bCs/>
        </w:rPr>
      </w:pPr>
    </w:p>
    <w:p w14:paraId="479A7740" w14:textId="771AC362" w:rsidR="00E86FBA" w:rsidRDefault="009A263F">
      <w:pPr>
        <w:spacing w:after="0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Courage</w:t>
      </w:r>
    </w:p>
    <w:p w14:paraId="0BDDBB3B" w14:textId="77777777" w:rsidR="00E86FBA" w:rsidRDefault="009A263F">
      <w:pPr>
        <w:pStyle w:val="ListParagraph"/>
        <w:numPr>
          <w:ilvl w:val="0"/>
          <w:numId w:val="3"/>
        </w:numPr>
        <w:rPr>
          <w:rFonts w:ascii="Montserrat" w:hAnsi="Montserrat"/>
        </w:rPr>
      </w:pPr>
      <w:r>
        <w:rPr>
          <w:rFonts w:ascii="Montserrat" w:hAnsi="Montserrat"/>
        </w:rPr>
        <w:t>Champion the specialty of psychiatry and its benefits to patients</w:t>
      </w:r>
      <w:r>
        <w:rPr>
          <w:rFonts w:ascii="Montserrat" w:hAnsi="Montserrat"/>
        </w:rPr>
        <w:tab/>
      </w:r>
    </w:p>
    <w:p w14:paraId="5464715E" w14:textId="77777777" w:rsidR="00E86FBA" w:rsidRDefault="009A263F">
      <w:pPr>
        <w:pStyle w:val="ListParagraph"/>
        <w:numPr>
          <w:ilvl w:val="0"/>
          <w:numId w:val="3"/>
        </w:numPr>
        <w:rPr>
          <w:rFonts w:ascii="Montserrat" w:hAnsi="Montserrat"/>
        </w:rPr>
      </w:pPr>
      <w:r>
        <w:rPr>
          <w:rFonts w:ascii="Montserrat" w:hAnsi="Montserrat"/>
        </w:rPr>
        <w:t>Take every opportunity to promote and influence the mental health agenda.</w:t>
      </w:r>
      <w:r>
        <w:rPr>
          <w:rFonts w:ascii="Montserrat" w:hAnsi="Montserrat"/>
        </w:rPr>
        <w:tab/>
      </w:r>
    </w:p>
    <w:p w14:paraId="2C5E0010" w14:textId="77777777" w:rsidR="00E86FBA" w:rsidRDefault="009A263F">
      <w:pPr>
        <w:pStyle w:val="ListParagraph"/>
        <w:numPr>
          <w:ilvl w:val="0"/>
          <w:numId w:val="3"/>
        </w:numPr>
        <w:rPr>
          <w:rFonts w:ascii="Montserrat" w:hAnsi="Montserrat"/>
        </w:rPr>
      </w:pPr>
      <w:r>
        <w:rPr>
          <w:rFonts w:ascii="Montserrat" w:hAnsi="Montserrat"/>
        </w:rPr>
        <w:t xml:space="preserve">Take pride in our </w:t>
      </w:r>
      <w:proofErr w:type="spellStart"/>
      <w:r>
        <w:rPr>
          <w:rFonts w:ascii="Montserrat" w:hAnsi="Montserrat"/>
        </w:rPr>
        <w:t>organisation</w:t>
      </w:r>
      <w:proofErr w:type="spellEnd"/>
      <w:r>
        <w:rPr>
          <w:rFonts w:ascii="Montserrat" w:hAnsi="Montserrat"/>
        </w:rPr>
        <w:t xml:space="preserve"> and demonstrate self</w:t>
      </w:r>
      <w:r>
        <w:rPr>
          <w:rFonts w:ascii="Montserrat" w:hAnsi="Montserrat" w:cs="Cambria Math"/>
        </w:rPr>
        <w:t>‐</w:t>
      </w:r>
      <w:r>
        <w:rPr>
          <w:rFonts w:ascii="Montserrat" w:hAnsi="Montserrat"/>
        </w:rPr>
        <w:t>belief.</w:t>
      </w:r>
      <w:r>
        <w:rPr>
          <w:rFonts w:ascii="Montserrat" w:hAnsi="Montserrat"/>
        </w:rPr>
        <w:tab/>
      </w:r>
    </w:p>
    <w:p w14:paraId="2D352248" w14:textId="77777777" w:rsidR="00E86FBA" w:rsidRDefault="009A263F">
      <w:pPr>
        <w:pStyle w:val="ListParagraph"/>
        <w:numPr>
          <w:ilvl w:val="0"/>
          <w:numId w:val="3"/>
        </w:numPr>
        <w:rPr>
          <w:rFonts w:ascii="Montserrat" w:hAnsi="Montserrat"/>
        </w:rPr>
      </w:pPr>
      <w:r>
        <w:rPr>
          <w:rFonts w:ascii="Montserrat" w:hAnsi="Montserrat"/>
        </w:rPr>
        <w:t>Promote parity of esteem.</w:t>
      </w:r>
      <w:r>
        <w:rPr>
          <w:rFonts w:ascii="Montserrat" w:hAnsi="Montserrat"/>
        </w:rPr>
        <w:tab/>
      </w:r>
    </w:p>
    <w:p w14:paraId="6A70EE09" w14:textId="77777777" w:rsidR="00E86FBA" w:rsidRDefault="009A263F">
      <w:pPr>
        <w:pStyle w:val="ListParagraph"/>
        <w:numPr>
          <w:ilvl w:val="0"/>
          <w:numId w:val="3"/>
        </w:numPr>
        <w:rPr>
          <w:rFonts w:ascii="Montserrat" w:hAnsi="Montserrat"/>
        </w:rPr>
      </w:pPr>
      <w:r>
        <w:rPr>
          <w:rFonts w:ascii="Montserrat" w:hAnsi="Montserrat"/>
        </w:rPr>
        <w:t>Uphold the dignity of those affected by mental illness, intellectual disabilities, and developmental disorders.</w:t>
      </w:r>
    </w:p>
    <w:p w14:paraId="0968ACDC" w14:textId="77777777" w:rsidR="00E86FBA" w:rsidRDefault="00E86FBA">
      <w:pPr>
        <w:spacing w:after="0"/>
        <w:rPr>
          <w:rFonts w:ascii="Montserrat" w:hAnsi="Montserrat"/>
        </w:rPr>
      </w:pPr>
    </w:p>
    <w:p w14:paraId="2052134A" w14:textId="09FCDB41" w:rsidR="00E86FBA" w:rsidRDefault="009A263F" w:rsidP="00EC1788">
      <w:pPr>
        <w:spacing w:after="0" w:line="240" w:lineRule="auto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Innovation</w:t>
      </w:r>
    </w:p>
    <w:p w14:paraId="07BAB303" w14:textId="77777777" w:rsidR="00E86FBA" w:rsidRDefault="009A263F">
      <w:pPr>
        <w:pStyle w:val="ListParagraph"/>
        <w:numPr>
          <w:ilvl w:val="0"/>
          <w:numId w:val="4"/>
        </w:numPr>
        <w:rPr>
          <w:rFonts w:ascii="Montserrat" w:hAnsi="Montserrat"/>
        </w:rPr>
      </w:pPr>
      <w:r>
        <w:rPr>
          <w:rFonts w:ascii="Montserrat" w:hAnsi="Montserrat"/>
        </w:rPr>
        <w:t>Embrace innovation and improve ways to deliver services.</w:t>
      </w:r>
      <w:r>
        <w:rPr>
          <w:rFonts w:ascii="Montserrat" w:hAnsi="Montserrat"/>
        </w:rPr>
        <w:tab/>
      </w:r>
    </w:p>
    <w:p w14:paraId="20722540" w14:textId="77777777" w:rsidR="00E86FBA" w:rsidRDefault="009A263F">
      <w:pPr>
        <w:pStyle w:val="ListParagraph"/>
        <w:numPr>
          <w:ilvl w:val="0"/>
          <w:numId w:val="4"/>
        </w:numPr>
        <w:rPr>
          <w:rFonts w:ascii="Montserrat" w:hAnsi="Montserrat"/>
        </w:rPr>
      </w:pPr>
      <w:r>
        <w:rPr>
          <w:rFonts w:ascii="Montserrat" w:hAnsi="Montserrat"/>
        </w:rPr>
        <w:t>Challenge ourselves and be open to new ideas.</w:t>
      </w:r>
      <w:r>
        <w:rPr>
          <w:rFonts w:ascii="Montserrat" w:hAnsi="Montserrat"/>
        </w:rPr>
        <w:tab/>
      </w:r>
    </w:p>
    <w:p w14:paraId="560BD3B4" w14:textId="77777777" w:rsidR="00E86FBA" w:rsidRDefault="009A263F">
      <w:pPr>
        <w:pStyle w:val="ListParagraph"/>
        <w:numPr>
          <w:ilvl w:val="0"/>
          <w:numId w:val="4"/>
        </w:numPr>
        <w:rPr>
          <w:rFonts w:ascii="Montserrat" w:hAnsi="Montserrat"/>
        </w:rPr>
      </w:pPr>
      <w:r>
        <w:rPr>
          <w:rFonts w:ascii="Montserrat" w:hAnsi="Montserrat"/>
        </w:rPr>
        <w:t>Seek out and lead on new, evidence</w:t>
      </w:r>
      <w:r>
        <w:rPr>
          <w:rFonts w:ascii="Montserrat" w:hAnsi="Montserrat" w:cs="Cambria Math"/>
        </w:rPr>
        <w:t>‐</w:t>
      </w:r>
      <w:r>
        <w:rPr>
          <w:rFonts w:ascii="Montserrat" w:hAnsi="Montserrat"/>
        </w:rPr>
        <w:t>based, ways of working.</w:t>
      </w:r>
      <w:r>
        <w:rPr>
          <w:rFonts w:ascii="Montserrat" w:hAnsi="Montserrat"/>
        </w:rPr>
        <w:tab/>
      </w:r>
    </w:p>
    <w:p w14:paraId="1EC576DC" w14:textId="77777777" w:rsidR="00E86FBA" w:rsidRDefault="009A263F">
      <w:pPr>
        <w:pStyle w:val="ListParagraph"/>
        <w:numPr>
          <w:ilvl w:val="0"/>
          <w:numId w:val="4"/>
        </w:numPr>
        <w:rPr>
          <w:rFonts w:ascii="Montserrat" w:hAnsi="Montserrat"/>
        </w:rPr>
      </w:pPr>
      <w:r>
        <w:rPr>
          <w:rFonts w:ascii="Montserrat" w:hAnsi="Montserrat"/>
        </w:rPr>
        <w:t>Have the confidence to take considered risks.</w:t>
      </w:r>
    </w:p>
    <w:p w14:paraId="186DA0EE" w14:textId="77777777" w:rsidR="00E86FBA" w:rsidRDefault="009A263F">
      <w:pPr>
        <w:pStyle w:val="ListParagraph"/>
        <w:numPr>
          <w:ilvl w:val="0"/>
          <w:numId w:val="4"/>
        </w:numPr>
        <w:rPr>
          <w:rFonts w:ascii="Montserrat" w:hAnsi="Montserrat"/>
        </w:rPr>
      </w:pPr>
      <w:r>
        <w:rPr>
          <w:rFonts w:ascii="Montserrat" w:hAnsi="Montserrat"/>
        </w:rPr>
        <w:t>Embrace the methodology of Quality Improvement to improve mental health services and the work of the College.</w:t>
      </w:r>
    </w:p>
    <w:p w14:paraId="40C3771E" w14:textId="77777777" w:rsidR="00E86FBA" w:rsidRDefault="00E86FBA">
      <w:pPr>
        <w:spacing w:after="0"/>
        <w:rPr>
          <w:rFonts w:ascii="Montserrat" w:hAnsi="Montserrat"/>
        </w:rPr>
      </w:pPr>
    </w:p>
    <w:p w14:paraId="7654FA42" w14:textId="61238BD4" w:rsidR="00E86FBA" w:rsidRDefault="009A263F">
      <w:pPr>
        <w:spacing w:after="0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Respect</w:t>
      </w:r>
    </w:p>
    <w:p w14:paraId="3511AED6" w14:textId="77777777" w:rsidR="00E86FBA" w:rsidRDefault="009A263F">
      <w:pPr>
        <w:pStyle w:val="ListParagraph"/>
        <w:numPr>
          <w:ilvl w:val="0"/>
          <w:numId w:val="5"/>
        </w:numPr>
        <w:rPr>
          <w:rFonts w:ascii="Montserrat" w:hAnsi="Montserrat"/>
        </w:rPr>
      </w:pPr>
      <w:r>
        <w:rPr>
          <w:rFonts w:ascii="Montserrat" w:hAnsi="Montserrat"/>
        </w:rPr>
        <w:t>Promote diversity and challenge inequalities.</w:t>
      </w:r>
      <w:r>
        <w:rPr>
          <w:rFonts w:ascii="Montserrat" w:hAnsi="Montserrat"/>
        </w:rPr>
        <w:tab/>
      </w:r>
    </w:p>
    <w:p w14:paraId="026D2123" w14:textId="77777777" w:rsidR="00E86FBA" w:rsidRDefault="009A263F">
      <w:pPr>
        <w:pStyle w:val="ListParagraph"/>
        <w:numPr>
          <w:ilvl w:val="0"/>
          <w:numId w:val="5"/>
        </w:numPr>
        <w:rPr>
          <w:rFonts w:ascii="Montserrat" w:hAnsi="Montserrat"/>
        </w:rPr>
      </w:pPr>
      <w:r>
        <w:rPr>
          <w:rFonts w:ascii="Montserrat" w:hAnsi="Montserrat"/>
        </w:rPr>
        <w:t>Behave respectfully – and with courtesy – towards everyone.</w:t>
      </w:r>
      <w:r>
        <w:rPr>
          <w:rFonts w:ascii="Montserrat" w:hAnsi="Montserrat"/>
        </w:rPr>
        <w:tab/>
      </w:r>
    </w:p>
    <w:p w14:paraId="2F9CE394" w14:textId="77777777" w:rsidR="00E86FBA" w:rsidRDefault="009A263F">
      <w:pPr>
        <w:pStyle w:val="ListParagraph"/>
        <w:numPr>
          <w:ilvl w:val="0"/>
          <w:numId w:val="5"/>
        </w:numPr>
        <w:rPr>
          <w:rFonts w:ascii="Montserrat" w:hAnsi="Montserrat"/>
        </w:rPr>
      </w:pPr>
      <w:r>
        <w:rPr>
          <w:rFonts w:ascii="Montserrat" w:hAnsi="Montserrat"/>
        </w:rPr>
        <w:t xml:space="preserve">Challenge bullying and inappropriate </w:t>
      </w:r>
      <w:proofErr w:type="gramStart"/>
      <w:r>
        <w:rPr>
          <w:rFonts w:ascii="Montserrat" w:hAnsi="Montserrat"/>
        </w:rPr>
        <w:t>behaviors</w:t>
      </w:r>
      <w:proofErr w:type="gramEnd"/>
      <w:r>
        <w:rPr>
          <w:rFonts w:ascii="Montserrat" w:hAnsi="Montserrat"/>
        </w:rPr>
        <w:tab/>
      </w:r>
    </w:p>
    <w:p w14:paraId="30D37086" w14:textId="77777777" w:rsidR="00E86FBA" w:rsidRDefault="009A263F">
      <w:pPr>
        <w:pStyle w:val="ListParagraph"/>
        <w:numPr>
          <w:ilvl w:val="0"/>
          <w:numId w:val="5"/>
        </w:numPr>
        <w:rPr>
          <w:rFonts w:ascii="Montserrat" w:hAnsi="Montserrat"/>
        </w:rPr>
      </w:pPr>
      <w:r>
        <w:rPr>
          <w:rFonts w:ascii="Montserrat" w:hAnsi="Montserrat"/>
        </w:rPr>
        <w:t>Value everyone’s input and ideas equally.</w:t>
      </w:r>
      <w:r>
        <w:rPr>
          <w:rFonts w:ascii="Montserrat" w:hAnsi="Montserrat"/>
        </w:rPr>
        <w:tab/>
      </w:r>
    </w:p>
    <w:p w14:paraId="3A90814C" w14:textId="77777777" w:rsidR="00E86FBA" w:rsidRDefault="009A263F">
      <w:pPr>
        <w:pStyle w:val="ListParagraph"/>
        <w:numPr>
          <w:ilvl w:val="0"/>
          <w:numId w:val="5"/>
        </w:numPr>
        <w:rPr>
          <w:rFonts w:ascii="Montserrat" w:hAnsi="Montserrat"/>
        </w:rPr>
      </w:pPr>
      <w:r>
        <w:rPr>
          <w:rFonts w:ascii="Montserrat" w:hAnsi="Montserrat"/>
        </w:rPr>
        <w:t>Consider how own behaviors might affect others.</w:t>
      </w:r>
      <w:r>
        <w:rPr>
          <w:rFonts w:ascii="Montserrat" w:hAnsi="Montserrat"/>
        </w:rPr>
        <w:tab/>
      </w:r>
    </w:p>
    <w:p w14:paraId="54BD186D" w14:textId="77777777" w:rsidR="00E86FBA" w:rsidRDefault="009A263F">
      <w:pPr>
        <w:pStyle w:val="ListParagraph"/>
        <w:numPr>
          <w:ilvl w:val="0"/>
          <w:numId w:val="5"/>
        </w:numPr>
        <w:rPr>
          <w:rFonts w:ascii="Montserrat" w:hAnsi="Montserrat"/>
        </w:rPr>
      </w:pPr>
      <w:r>
        <w:rPr>
          <w:rFonts w:ascii="Montserrat" w:hAnsi="Montserrat"/>
        </w:rPr>
        <w:t>Respect the environment and promote sustainability.</w:t>
      </w:r>
    </w:p>
    <w:p w14:paraId="755EE2F0" w14:textId="77777777" w:rsidR="00E86FBA" w:rsidRDefault="00E86FBA">
      <w:pPr>
        <w:spacing w:after="0"/>
        <w:rPr>
          <w:rFonts w:ascii="Montserrat" w:hAnsi="Montserrat"/>
        </w:rPr>
      </w:pPr>
    </w:p>
    <w:p w14:paraId="12452286" w14:textId="5FD43873" w:rsidR="00E86FBA" w:rsidRDefault="009A263F">
      <w:pPr>
        <w:spacing w:after="0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Collaboration</w:t>
      </w:r>
    </w:p>
    <w:p w14:paraId="014A345E" w14:textId="77777777" w:rsidR="00E86FBA" w:rsidRDefault="009A263F">
      <w:pPr>
        <w:pStyle w:val="ListParagraph"/>
        <w:numPr>
          <w:ilvl w:val="0"/>
          <w:numId w:val="6"/>
        </w:numPr>
        <w:rPr>
          <w:rFonts w:ascii="Montserrat" w:hAnsi="Montserrat"/>
        </w:rPr>
      </w:pPr>
      <w:r>
        <w:rPr>
          <w:rFonts w:ascii="Montserrat" w:hAnsi="Montserrat"/>
        </w:rPr>
        <w:t xml:space="preserve">Work together as One College – incorporating all members, employees, patients and </w:t>
      </w:r>
      <w:proofErr w:type="gramStart"/>
      <w:r>
        <w:rPr>
          <w:rFonts w:ascii="Montserrat" w:hAnsi="Montserrat"/>
        </w:rPr>
        <w:t>careers</w:t>
      </w:r>
      <w:proofErr w:type="gramEnd"/>
      <w:r>
        <w:rPr>
          <w:rFonts w:ascii="Montserrat" w:hAnsi="Montserrat"/>
        </w:rPr>
        <w:tab/>
      </w:r>
    </w:p>
    <w:p w14:paraId="16C7AAC8" w14:textId="77777777" w:rsidR="00E86FBA" w:rsidRDefault="009A263F">
      <w:pPr>
        <w:pStyle w:val="ListParagraph"/>
        <w:numPr>
          <w:ilvl w:val="0"/>
          <w:numId w:val="6"/>
        </w:numPr>
        <w:rPr>
          <w:rFonts w:ascii="Montserrat" w:hAnsi="Montserrat"/>
        </w:rPr>
      </w:pPr>
      <w:r>
        <w:rPr>
          <w:rFonts w:ascii="Montserrat" w:hAnsi="Montserrat"/>
        </w:rPr>
        <w:t xml:space="preserve">Work professionally and constructively with partner </w:t>
      </w:r>
      <w:proofErr w:type="gramStart"/>
      <w:r>
        <w:rPr>
          <w:rFonts w:ascii="Montserrat" w:hAnsi="Montserrat"/>
        </w:rPr>
        <w:t>organization’s</w:t>
      </w:r>
      <w:proofErr w:type="gramEnd"/>
      <w:r>
        <w:rPr>
          <w:rFonts w:ascii="Montserrat" w:hAnsi="Montserrat"/>
        </w:rPr>
        <w:tab/>
      </w:r>
    </w:p>
    <w:p w14:paraId="04EF69B7" w14:textId="77777777" w:rsidR="00E86FBA" w:rsidRDefault="009A263F">
      <w:pPr>
        <w:pStyle w:val="ListParagraph"/>
        <w:numPr>
          <w:ilvl w:val="0"/>
          <w:numId w:val="6"/>
        </w:numPr>
        <w:rPr>
          <w:rFonts w:ascii="Montserrat" w:hAnsi="Montserrat"/>
        </w:rPr>
      </w:pPr>
      <w:r>
        <w:rPr>
          <w:rFonts w:ascii="Montserrat" w:hAnsi="Montserrat"/>
        </w:rPr>
        <w:t>Consult all relevant audiences to achieve effective outcomes for the College.</w:t>
      </w:r>
      <w:r>
        <w:rPr>
          <w:rFonts w:ascii="Montserrat" w:hAnsi="Montserrat"/>
        </w:rPr>
        <w:tab/>
      </w:r>
    </w:p>
    <w:p w14:paraId="6FB75327" w14:textId="77777777" w:rsidR="00E86FBA" w:rsidRDefault="009A263F">
      <w:pPr>
        <w:pStyle w:val="ListParagraph"/>
        <w:numPr>
          <w:ilvl w:val="0"/>
          <w:numId w:val="6"/>
        </w:numPr>
        <w:rPr>
          <w:rFonts w:ascii="Montserrat" w:hAnsi="Montserrat"/>
        </w:rPr>
      </w:pPr>
      <w:r>
        <w:rPr>
          <w:rFonts w:ascii="Montserrat" w:hAnsi="Montserrat"/>
        </w:rPr>
        <w:t xml:space="preserve">Work together with patients and careers as equal </w:t>
      </w:r>
      <w:proofErr w:type="gramStart"/>
      <w:r>
        <w:rPr>
          <w:rFonts w:ascii="Montserrat" w:hAnsi="Montserrat"/>
        </w:rPr>
        <w:t>partners</w:t>
      </w:r>
      <w:proofErr w:type="gramEnd"/>
      <w:r>
        <w:rPr>
          <w:rFonts w:ascii="Montserrat" w:hAnsi="Montserrat"/>
        </w:rPr>
        <w:tab/>
      </w:r>
    </w:p>
    <w:p w14:paraId="66FDF42B" w14:textId="77777777" w:rsidR="00E86FBA" w:rsidRDefault="009A263F">
      <w:pPr>
        <w:pStyle w:val="ListParagraph"/>
        <w:numPr>
          <w:ilvl w:val="0"/>
          <w:numId w:val="6"/>
        </w:numPr>
        <w:rPr>
          <w:rFonts w:ascii="Montserrat" w:hAnsi="Montserrat"/>
        </w:rPr>
      </w:pPr>
      <w:r>
        <w:rPr>
          <w:rFonts w:ascii="Montserrat" w:hAnsi="Montserrat"/>
        </w:rPr>
        <w:t>Be transparent, wherever possible, and appropriate.</w:t>
      </w:r>
    </w:p>
    <w:p w14:paraId="378CF48E" w14:textId="77777777" w:rsidR="00E86FBA" w:rsidRDefault="00E86FBA">
      <w:pPr>
        <w:spacing w:after="0"/>
        <w:rPr>
          <w:rFonts w:ascii="Montserrat" w:hAnsi="Montserrat"/>
        </w:rPr>
      </w:pPr>
    </w:p>
    <w:p w14:paraId="4204CF16" w14:textId="4290E115" w:rsidR="00E86FBA" w:rsidRDefault="009A263F">
      <w:pPr>
        <w:spacing w:after="0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Learning</w:t>
      </w:r>
    </w:p>
    <w:p w14:paraId="4D8966B1" w14:textId="77777777" w:rsidR="00E86FBA" w:rsidRDefault="009A263F">
      <w:pPr>
        <w:pStyle w:val="ListParagraph"/>
        <w:numPr>
          <w:ilvl w:val="0"/>
          <w:numId w:val="7"/>
        </w:numPr>
        <w:rPr>
          <w:rFonts w:ascii="Montserrat" w:hAnsi="Montserrat"/>
        </w:rPr>
      </w:pPr>
      <w:r>
        <w:rPr>
          <w:rFonts w:ascii="Montserrat" w:hAnsi="Montserrat"/>
        </w:rPr>
        <w:t>Learn from all experiences.</w:t>
      </w:r>
      <w:r>
        <w:rPr>
          <w:rFonts w:ascii="Montserrat" w:hAnsi="Montserrat"/>
        </w:rPr>
        <w:tab/>
      </w:r>
    </w:p>
    <w:p w14:paraId="2B357D21" w14:textId="77777777" w:rsidR="00E86FBA" w:rsidRDefault="009A263F">
      <w:pPr>
        <w:pStyle w:val="ListParagraph"/>
        <w:numPr>
          <w:ilvl w:val="0"/>
          <w:numId w:val="7"/>
        </w:numPr>
        <w:rPr>
          <w:rFonts w:ascii="Montserrat" w:hAnsi="Montserrat"/>
        </w:rPr>
      </w:pPr>
      <w:r>
        <w:rPr>
          <w:rFonts w:ascii="Montserrat" w:hAnsi="Montserrat"/>
        </w:rPr>
        <w:t>Share our learning and empower others to do the same.</w:t>
      </w:r>
      <w:r>
        <w:rPr>
          <w:rFonts w:ascii="Montserrat" w:hAnsi="Montserrat"/>
        </w:rPr>
        <w:tab/>
      </w:r>
    </w:p>
    <w:p w14:paraId="3E0E12E3" w14:textId="77777777" w:rsidR="00E86FBA" w:rsidRDefault="009A263F">
      <w:pPr>
        <w:pStyle w:val="ListParagraph"/>
        <w:numPr>
          <w:ilvl w:val="0"/>
          <w:numId w:val="7"/>
        </w:numPr>
        <w:rPr>
          <w:rFonts w:ascii="Montserrat" w:hAnsi="Montserrat"/>
        </w:rPr>
      </w:pPr>
      <w:r>
        <w:rPr>
          <w:rFonts w:ascii="Montserrat" w:hAnsi="Montserrat"/>
        </w:rPr>
        <w:t>Value and encourage personal feedback.</w:t>
      </w:r>
      <w:r>
        <w:rPr>
          <w:rFonts w:ascii="Montserrat" w:hAnsi="Montserrat"/>
        </w:rPr>
        <w:tab/>
      </w:r>
    </w:p>
    <w:p w14:paraId="3CF75546" w14:textId="77777777" w:rsidR="00E86FBA" w:rsidRDefault="009A263F">
      <w:pPr>
        <w:pStyle w:val="ListParagraph"/>
        <w:numPr>
          <w:ilvl w:val="0"/>
          <w:numId w:val="7"/>
        </w:numPr>
        <w:rPr>
          <w:rFonts w:ascii="Montserrat" w:hAnsi="Montserrat"/>
        </w:rPr>
      </w:pPr>
      <w:r>
        <w:rPr>
          <w:rFonts w:ascii="Montserrat" w:hAnsi="Montserrat"/>
        </w:rPr>
        <w:t>Use feedback to make continuous improvements.</w:t>
      </w:r>
      <w:r>
        <w:rPr>
          <w:rFonts w:ascii="Montserrat" w:hAnsi="Montserrat"/>
        </w:rPr>
        <w:tab/>
      </w:r>
    </w:p>
    <w:p w14:paraId="778F2ADA" w14:textId="77777777" w:rsidR="00E86FBA" w:rsidRDefault="009A263F">
      <w:pPr>
        <w:pStyle w:val="ListParagraph"/>
        <w:numPr>
          <w:ilvl w:val="0"/>
          <w:numId w:val="7"/>
        </w:numPr>
        <w:rPr>
          <w:rFonts w:ascii="Montserrat" w:hAnsi="Montserrat"/>
        </w:rPr>
      </w:pPr>
      <w:r>
        <w:rPr>
          <w:rFonts w:ascii="Montserrat" w:hAnsi="Montserrat"/>
        </w:rPr>
        <w:t>Create an enabling environment where everyone is listened to, regardless of seniority.</w:t>
      </w:r>
      <w:r>
        <w:rPr>
          <w:rFonts w:ascii="Montserrat" w:hAnsi="Montserrat"/>
        </w:rPr>
        <w:tab/>
      </w:r>
    </w:p>
    <w:p w14:paraId="4A6BF7E3" w14:textId="77777777" w:rsidR="00E86FBA" w:rsidRDefault="009A263F">
      <w:pPr>
        <w:pStyle w:val="ListParagraph"/>
        <w:numPr>
          <w:ilvl w:val="0"/>
          <w:numId w:val="7"/>
        </w:numPr>
        <w:rPr>
          <w:rFonts w:ascii="Montserrat" w:hAnsi="Montserrat"/>
        </w:rPr>
      </w:pPr>
      <w:r>
        <w:rPr>
          <w:rFonts w:ascii="Montserrat" w:hAnsi="Montserrat"/>
        </w:rPr>
        <w:t>Positively embrace new ways of working.</w:t>
      </w:r>
    </w:p>
    <w:p w14:paraId="2B11A1B3" w14:textId="77777777" w:rsidR="00E86FBA" w:rsidRDefault="00E86FBA">
      <w:pPr>
        <w:spacing w:after="0"/>
        <w:rPr>
          <w:rFonts w:ascii="Montserrat" w:hAnsi="Montserrat"/>
        </w:rPr>
      </w:pPr>
    </w:p>
    <w:p w14:paraId="5E750886" w14:textId="77777777" w:rsidR="00E86FBA" w:rsidRDefault="009A263F">
      <w:pPr>
        <w:spacing w:after="0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Excellence</w:t>
      </w:r>
    </w:p>
    <w:p w14:paraId="61F740D5" w14:textId="77777777" w:rsidR="00E86FBA" w:rsidRDefault="009A263F">
      <w:pPr>
        <w:pStyle w:val="ListParagraph"/>
        <w:numPr>
          <w:ilvl w:val="0"/>
          <w:numId w:val="8"/>
        </w:numPr>
        <w:rPr>
          <w:rFonts w:ascii="Montserrat" w:hAnsi="Montserrat"/>
        </w:rPr>
      </w:pPr>
      <w:r>
        <w:rPr>
          <w:rFonts w:ascii="Montserrat" w:hAnsi="Montserrat"/>
        </w:rPr>
        <w:t xml:space="preserve">Deliver outstanding service to members, patients, </w:t>
      </w:r>
      <w:proofErr w:type="gramStart"/>
      <w:r>
        <w:rPr>
          <w:rFonts w:ascii="Montserrat" w:hAnsi="Montserrat"/>
        </w:rPr>
        <w:t>careers</w:t>
      </w:r>
      <w:proofErr w:type="gramEnd"/>
      <w:r>
        <w:rPr>
          <w:rFonts w:ascii="Montserrat" w:hAnsi="Montserrat"/>
        </w:rPr>
        <w:t xml:space="preserve"> and other stakeholders.</w:t>
      </w:r>
      <w:r>
        <w:rPr>
          <w:rFonts w:ascii="Montserrat" w:hAnsi="Montserrat"/>
        </w:rPr>
        <w:tab/>
      </w:r>
    </w:p>
    <w:p w14:paraId="657F12B4" w14:textId="77777777" w:rsidR="00E86FBA" w:rsidRDefault="009A263F">
      <w:pPr>
        <w:pStyle w:val="ListParagraph"/>
        <w:numPr>
          <w:ilvl w:val="0"/>
          <w:numId w:val="8"/>
        </w:numPr>
        <w:rPr>
          <w:rFonts w:ascii="Montserrat" w:hAnsi="Montserrat"/>
        </w:rPr>
      </w:pPr>
      <w:r>
        <w:rPr>
          <w:rFonts w:ascii="Montserrat" w:hAnsi="Montserrat"/>
        </w:rPr>
        <w:t>Promote excellent membership and employee experience</w:t>
      </w:r>
      <w:r>
        <w:rPr>
          <w:rFonts w:ascii="Montserrat" w:hAnsi="Montserrat"/>
        </w:rPr>
        <w:tab/>
        <w:t>.</w:t>
      </w:r>
    </w:p>
    <w:p w14:paraId="56FD6FBC" w14:textId="77777777" w:rsidR="00E86FBA" w:rsidRDefault="009A263F">
      <w:pPr>
        <w:pStyle w:val="ListParagraph"/>
        <w:numPr>
          <w:ilvl w:val="0"/>
          <w:numId w:val="8"/>
        </w:numPr>
        <w:rPr>
          <w:rFonts w:ascii="Montserrat" w:hAnsi="Montserrat"/>
        </w:rPr>
      </w:pPr>
      <w:r>
        <w:rPr>
          <w:rFonts w:ascii="Montserrat" w:hAnsi="Montserrat"/>
        </w:rPr>
        <w:t>Always seek to improve on own performance.</w:t>
      </w:r>
    </w:p>
    <w:p w14:paraId="53B47229" w14:textId="77777777" w:rsidR="00E86FBA" w:rsidRDefault="009A263F">
      <w:pPr>
        <w:pStyle w:val="ListParagraph"/>
        <w:numPr>
          <w:ilvl w:val="0"/>
          <w:numId w:val="8"/>
        </w:numPr>
        <w:rPr>
          <w:rFonts w:ascii="Montserrat" w:hAnsi="Montserrat"/>
        </w:rPr>
      </w:pPr>
      <w:r>
        <w:rPr>
          <w:rFonts w:ascii="Montserrat" w:hAnsi="Montserrat"/>
        </w:rPr>
        <w:t>Promote professionalism by acting with integrity and behaving responsibly.</w:t>
      </w:r>
      <w:r>
        <w:rPr>
          <w:rFonts w:ascii="Montserrat" w:hAnsi="Montserrat"/>
        </w:rPr>
        <w:tab/>
      </w:r>
    </w:p>
    <w:p w14:paraId="4C8C7A31" w14:textId="77777777" w:rsidR="00E86FBA" w:rsidRDefault="009A263F">
      <w:pPr>
        <w:pStyle w:val="ListParagraph"/>
        <w:numPr>
          <w:ilvl w:val="0"/>
          <w:numId w:val="8"/>
        </w:numPr>
        <w:rPr>
          <w:rFonts w:ascii="Montserrat" w:hAnsi="Montserrat"/>
        </w:rPr>
      </w:pPr>
      <w:r>
        <w:rPr>
          <w:rFonts w:ascii="Montserrat" w:hAnsi="Montserrat"/>
        </w:rPr>
        <w:t>Demonstrate accountability in all that we do.</w:t>
      </w:r>
    </w:p>
    <w:p w14:paraId="443887D6" w14:textId="77777777" w:rsidR="00E86FBA" w:rsidRDefault="009A263F">
      <w:pPr>
        <w:pStyle w:val="ListParagraph"/>
        <w:numPr>
          <w:ilvl w:val="0"/>
          <w:numId w:val="8"/>
        </w:numPr>
        <w:rPr>
          <w:rFonts w:ascii="Montserrat" w:hAnsi="Montserrat"/>
        </w:rPr>
      </w:pPr>
      <w:r>
        <w:rPr>
          <w:rFonts w:ascii="Montserrat" w:hAnsi="Montserrat"/>
        </w:rPr>
        <w:t>Uphold the College’s ‘Core Values for Psychiatrists’.</w:t>
      </w:r>
    </w:p>
    <w:p w14:paraId="30DA99BF" w14:textId="72610640" w:rsidR="00C15FB6" w:rsidRPr="00C15FB6" w:rsidRDefault="00C15FB6" w:rsidP="004F446F">
      <w:pPr>
        <w:tabs>
          <w:tab w:val="left" w:pos="5910"/>
          <w:tab w:val="left" w:pos="8310"/>
        </w:tabs>
        <w:rPr>
          <w:rFonts w:ascii="Montserrat" w:hAnsi="Montserrat"/>
        </w:rPr>
      </w:pPr>
      <w:r>
        <w:rPr>
          <w:rFonts w:ascii="Montserrat" w:hAnsi="Montserrat"/>
        </w:rPr>
        <w:tab/>
      </w:r>
    </w:p>
    <w:sectPr w:rsidR="00C15FB6" w:rsidRPr="00C15FB6">
      <w:footerReference w:type="default" r:id="rId13"/>
      <w:pgSz w:w="11906" w:h="16838"/>
      <w:pgMar w:top="199" w:right="849" w:bottom="765" w:left="851" w:header="142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3B5E2" w14:textId="77777777" w:rsidR="00330C0C" w:rsidRDefault="00330C0C">
      <w:pPr>
        <w:spacing w:after="0" w:line="240" w:lineRule="auto"/>
      </w:pPr>
      <w:r>
        <w:separator/>
      </w:r>
    </w:p>
  </w:endnote>
  <w:endnote w:type="continuationSeparator" w:id="0">
    <w:p w14:paraId="50EE9AF0" w14:textId="77777777" w:rsidR="00330C0C" w:rsidRDefault="0033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7A6B8" w14:textId="1580A363" w:rsidR="00E86FBA" w:rsidRPr="00C15FB6" w:rsidRDefault="00EC1788" w:rsidP="00C15FB6">
    <w:pPr>
      <w:pStyle w:val="Footer"/>
      <w:jc w:val="center"/>
      <w:rPr>
        <w:rFonts w:ascii="Montserrat" w:hAnsi="Montserrat"/>
        <w:sz w:val="16"/>
        <w:szCs w:val="16"/>
      </w:rPr>
    </w:pPr>
    <w:r w:rsidRPr="00C15FB6">
      <w:rPr>
        <w:rFonts w:ascii="Montserrat" w:hAnsi="Montserrat"/>
        <w:sz w:val="16"/>
        <w:szCs w:val="16"/>
      </w:rPr>
      <w:t xml:space="preserve">Equity Champions Job </w:t>
    </w:r>
    <w:proofErr w:type="spellStart"/>
    <w:r w:rsidRPr="00C15FB6">
      <w:rPr>
        <w:rFonts w:ascii="Montserrat" w:hAnsi="Montserrat"/>
        <w:sz w:val="16"/>
        <w:szCs w:val="16"/>
      </w:rPr>
      <w:t>Description</w:t>
    </w:r>
    <w:r w:rsidR="000E5CA5">
      <w:rPr>
        <w:rFonts w:ascii="Montserrat" w:hAnsi="Montserrat"/>
        <w:sz w:val="16"/>
        <w:szCs w:val="16"/>
      </w:rPr>
      <w:t>_</w:t>
    </w:r>
    <w:r w:rsidR="002C32F8">
      <w:rPr>
        <w:rFonts w:ascii="Montserrat" w:hAnsi="Montserrat"/>
        <w:sz w:val="16"/>
        <w:szCs w:val="16"/>
      </w:rPr>
      <w:t>May</w:t>
    </w:r>
    <w:proofErr w:type="spellEnd"/>
    <w:r w:rsidRPr="00C15FB6">
      <w:rPr>
        <w:rFonts w:ascii="Montserrat" w:hAnsi="Montserrat"/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508DC" w14:textId="77777777" w:rsidR="00330C0C" w:rsidRDefault="00330C0C">
      <w:pPr>
        <w:spacing w:after="0" w:line="240" w:lineRule="auto"/>
      </w:pPr>
      <w:r>
        <w:separator/>
      </w:r>
    </w:p>
  </w:footnote>
  <w:footnote w:type="continuationSeparator" w:id="0">
    <w:p w14:paraId="7B5A6E79" w14:textId="77777777" w:rsidR="00330C0C" w:rsidRDefault="00330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3439E"/>
    <w:multiLevelType w:val="hybridMultilevel"/>
    <w:tmpl w:val="886C1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3187"/>
    <w:multiLevelType w:val="multilevel"/>
    <w:tmpl w:val="903A9D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7D4085"/>
    <w:multiLevelType w:val="multilevel"/>
    <w:tmpl w:val="C346D0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2B38D4"/>
    <w:multiLevelType w:val="multilevel"/>
    <w:tmpl w:val="D36A02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CA6769"/>
    <w:multiLevelType w:val="multilevel"/>
    <w:tmpl w:val="07B056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392560"/>
    <w:multiLevelType w:val="multilevel"/>
    <w:tmpl w:val="271817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E920017"/>
    <w:multiLevelType w:val="multilevel"/>
    <w:tmpl w:val="1F4062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E82AF8"/>
    <w:multiLevelType w:val="multilevel"/>
    <w:tmpl w:val="6DEA06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A736D2"/>
    <w:multiLevelType w:val="multilevel"/>
    <w:tmpl w:val="9246EC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A477F02"/>
    <w:multiLevelType w:val="multilevel"/>
    <w:tmpl w:val="98AA55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91816809">
    <w:abstractNumId w:val="6"/>
  </w:num>
  <w:num w:numId="2" w16cid:durableId="1825050076">
    <w:abstractNumId w:val="4"/>
  </w:num>
  <w:num w:numId="3" w16cid:durableId="288170446">
    <w:abstractNumId w:val="9"/>
  </w:num>
  <w:num w:numId="4" w16cid:durableId="1798911399">
    <w:abstractNumId w:val="1"/>
  </w:num>
  <w:num w:numId="5" w16cid:durableId="1504784650">
    <w:abstractNumId w:val="8"/>
  </w:num>
  <w:num w:numId="6" w16cid:durableId="1184436385">
    <w:abstractNumId w:val="2"/>
  </w:num>
  <w:num w:numId="7" w16cid:durableId="735585794">
    <w:abstractNumId w:val="7"/>
  </w:num>
  <w:num w:numId="8" w16cid:durableId="1387336758">
    <w:abstractNumId w:val="3"/>
  </w:num>
  <w:num w:numId="9" w16cid:durableId="1253049839">
    <w:abstractNumId w:val="5"/>
  </w:num>
  <w:num w:numId="10" w16cid:durableId="106699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BA"/>
    <w:rsid w:val="000223FD"/>
    <w:rsid w:val="00035121"/>
    <w:rsid w:val="000414CC"/>
    <w:rsid w:val="00080582"/>
    <w:rsid w:val="00095CE8"/>
    <w:rsid w:val="000B095C"/>
    <w:rsid w:val="000B2AE4"/>
    <w:rsid w:val="000E064E"/>
    <w:rsid w:val="000E5CA5"/>
    <w:rsid w:val="00182B9B"/>
    <w:rsid w:val="001A04AC"/>
    <w:rsid w:val="001B3365"/>
    <w:rsid w:val="001C21C4"/>
    <w:rsid w:val="0020246D"/>
    <w:rsid w:val="00222603"/>
    <w:rsid w:val="00234A31"/>
    <w:rsid w:val="00236BC2"/>
    <w:rsid w:val="002623FD"/>
    <w:rsid w:val="002C32F8"/>
    <w:rsid w:val="002D25A6"/>
    <w:rsid w:val="002E40A1"/>
    <w:rsid w:val="00330C0C"/>
    <w:rsid w:val="00335D71"/>
    <w:rsid w:val="00363C3F"/>
    <w:rsid w:val="003A2718"/>
    <w:rsid w:val="003C4BCA"/>
    <w:rsid w:val="00421B53"/>
    <w:rsid w:val="00434EB7"/>
    <w:rsid w:val="0044501A"/>
    <w:rsid w:val="0045742F"/>
    <w:rsid w:val="004849D0"/>
    <w:rsid w:val="004D54A3"/>
    <w:rsid w:val="004E32A9"/>
    <w:rsid w:val="004F446F"/>
    <w:rsid w:val="00511F4B"/>
    <w:rsid w:val="005545E0"/>
    <w:rsid w:val="00555283"/>
    <w:rsid w:val="00557BFD"/>
    <w:rsid w:val="005B360C"/>
    <w:rsid w:val="005D40D3"/>
    <w:rsid w:val="00611E13"/>
    <w:rsid w:val="0065163F"/>
    <w:rsid w:val="00661F72"/>
    <w:rsid w:val="0066498B"/>
    <w:rsid w:val="00694BDA"/>
    <w:rsid w:val="006A6BE2"/>
    <w:rsid w:val="006D6A14"/>
    <w:rsid w:val="0077234F"/>
    <w:rsid w:val="007948E5"/>
    <w:rsid w:val="00795CBC"/>
    <w:rsid w:val="007A0C79"/>
    <w:rsid w:val="00810CE0"/>
    <w:rsid w:val="0087095F"/>
    <w:rsid w:val="008830B1"/>
    <w:rsid w:val="009137A9"/>
    <w:rsid w:val="00976A84"/>
    <w:rsid w:val="009914CA"/>
    <w:rsid w:val="009A263F"/>
    <w:rsid w:val="009A466C"/>
    <w:rsid w:val="009D2021"/>
    <w:rsid w:val="009F789D"/>
    <w:rsid w:val="00A745E2"/>
    <w:rsid w:val="00A85F93"/>
    <w:rsid w:val="00A86380"/>
    <w:rsid w:val="00AF1639"/>
    <w:rsid w:val="00B4600E"/>
    <w:rsid w:val="00B742E9"/>
    <w:rsid w:val="00B76AA2"/>
    <w:rsid w:val="00C15FB6"/>
    <w:rsid w:val="00C7594A"/>
    <w:rsid w:val="00C91CA5"/>
    <w:rsid w:val="00C935DE"/>
    <w:rsid w:val="00CC743B"/>
    <w:rsid w:val="00CF7F1C"/>
    <w:rsid w:val="00D47176"/>
    <w:rsid w:val="00D526AD"/>
    <w:rsid w:val="00D54D7E"/>
    <w:rsid w:val="00E43ECE"/>
    <w:rsid w:val="00E6106C"/>
    <w:rsid w:val="00E86FBA"/>
    <w:rsid w:val="00EC1788"/>
    <w:rsid w:val="00EF710D"/>
    <w:rsid w:val="00F113E5"/>
    <w:rsid w:val="00F13095"/>
    <w:rsid w:val="00F16799"/>
    <w:rsid w:val="00FD53C7"/>
    <w:rsid w:val="00FE691A"/>
    <w:rsid w:val="7260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F47EA"/>
  <w15:docId w15:val="{527FBCB8-DCE5-4E4E-B12E-4828B7E0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sid w:val="005E1112"/>
    <w:rPr>
      <w:rFonts w:ascii="Times New Roman" w:hAnsi="Times New Roman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qFormat/>
    <w:rsid w:val="005E1112"/>
    <w:rPr>
      <w:sz w:val="18"/>
      <w:szCs w:val="18"/>
    </w:rPr>
  </w:style>
  <w:style w:type="character" w:customStyle="1" w:styleId="CommentTextChar">
    <w:name w:val="Comment Text Char"/>
    <w:link w:val="CommentText"/>
    <w:uiPriority w:val="99"/>
    <w:qFormat/>
    <w:rsid w:val="005E1112"/>
    <w:rPr>
      <w:sz w:val="24"/>
      <w:szCs w:val="24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sid w:val="005E1112"/>
    <w:rPr>
      <w:b/>
      <w:bCs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qFormat/>
    <w:rsid w:val="002A52FD"/>
    <w:rPr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qFormat/>
    <w:rsid w:val="002A52F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A07A8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qFormat/>
    <w:rsid w:val="00A07A8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  <w:rsid w:val="00FC12AC"/>
  </w:style>
  <w:style w:type="character" w:customStyle="1" w:styleId="eop">
    <w:name w:val="eop"/>
    <w:basedOn w:val="DefaultParagraphFont"/>
    <w:qFormat/>
    <w:rsid w:val="00FC12AC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ColorfulList-Accent11">
    <w:name w:val="Colorful List - Accent 11"/>
    <w:basedOn w:val="Normal"/>
    <w:uiPriority w:val="34"/>
    <w:qFormat/>
    <w:rsid w:val="009E44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E1112"/>
    <w:pPr>
      <w:spacing w:after="0" w:line="240" w:lineRule="auto"/>
    </w:pPr>
    <w:rPr>
      <w:rFonts w:ascii="Times New Roman" w:hAnsi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E111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5E1112"/>
    <w:rPr>
      <w:b/>
      <w:bCs/>
      <w:sz w:val="20"/>
      <w:szCs w:val="2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A52FD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2A52FD"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uiPriority w:val="34"/>
    <w:qFormat/>
    <w:rsid w:val="00F456E5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customStyle="1" w:styleId="paragraph">
    <w:name w:val="paragraph"/>
    <w:basedOn w:val="Normal"/>
    <w:qFormat/>
    <w:rsid w:val="00FC12A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qFormat/>
    <w:rsid w:val="00FC12A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71"/>
    <w:rsid w:val="000223FD"/>
    <w:pPr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ebb84f-40fd-45f5-9ae0-2b0240f8dac1">
      <Terms xmlns="http://schemas.microsoft.com/office/infopath/2007/PartnerControls"/>
    </lcf76f155ced4ddcb4097134ff3c332f>
    <TaxCatchAll xmlns="1727512a-2e0b-40a7-bcfd-b1fff20ad6e0"/>
    <Actions xmlns="d0ebb84f-40fd-45f5-9ae0-2b0240f8dac1">Review</Action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D1F7DFB9688A4ABBC41BFDDDA4E4C2" ma:contentTypeVersion="21" ma:contentTypeDescription="Create a new document." ma:contentTypeScope="" ma:versionID="ce13a05e589a44b6996b8877586ed5bf">
  <xsd:schema xmlns:xsd="http://www.w3.org/2001/XMLSchema" xmlns:xs="http://www.w3.org/2001/XMLSchema" xmlns:p="http://schemas.microsoft.com/office/2006/metadata/properties" xmlns:ns2="1727512a-2e0b-40a7-bcfd-b1fff20ad6e0" xmlns:ns3="d0ebb84f-40fd-45f5-9ae0-2b0240f8dac1" targetNamespace="http://schemas.microsoft.com/office/2006/metadata/properties" ma:root="true" ma:fieldsID="8883f2cf3e02dcf5bc83ba9cc3864088" ns2:_="" ns3:_="">
    <xsd:import namespace="1727512a-2e0b-40a7-bcfd-b1fff20ad6e0"/>
    <xsd:import namespace="d0ebb84f-40fd-45f5-9ae0-2b0240f8da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512a-2e0b-40a7-bcfd-b1fff20ad6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5e5f59-59ba-4769-910b-6d87f424b6d9}" ma:internalName="TaxCatchAll" ma:showField="CatchAllData" ma:web="1727512a-2e0b-40a7-bcfd-b1fff20ad6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bb84f-40fd-45f5-9ae0-2b0240f8d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ctions" ma:index="26" nillable="true" ma:displayName="Actions" ma:default="Review" ma:format="Dropdown" ma:internalName="Actions">
      <xsd:simpleType>
        <xsd:restriction base="dms:Choice">
          <xsd:enumeration value="Delete"/>
          <xsd:enumeration value="Review"/>
          <xsd:enumeration value="Hol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E9C86-CC49-455C-A9EC-2CC9F44D64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2511629-0A0A-4699-A5B7-E5D3B85B2C25}">
  <ds:schemaRefs>
    <ds:schemaRef ds:uri="http://schemas.microsoft.com/office/2006/metadata/properties"/>
    <ds:schemaRef ds:uri="d0ebb84f-40fd-45f5-9ae0-2b0240f8dac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1727512a-2e0b-40a7-bcfd-b1fff20ad6e0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A42936-0120-4867-8887-52BC18407F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DE44DA-C473-4AEB-97E2-0A7D1566213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C45A57-5F51-4271-A670-C91897BB6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512a-2e0b-40a7-bcfd-b1fff20ad6e0"/>
    <ds:schemaRef ds:uri="d0ebb84f-40fd-45f5-9ae0-2b0240f8d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4250</Characters>
  <Application>Microsoft Office Word</Application>
  <DocSecurity>0</DocSecurity>
  <Lines>35</Lines>
  <Paragraphs>9</Paragraphs>
  <ScaleCrop>false</ScaleCrop>
  <Company>Rotherham Doncaster &amp; South Humber NHS Trust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Das, Arthita</dc:creator>
  <dc:description/>
  <cp:lastModifiedBy>Ruth Adams</cp:lastModifiedBy>
  <cp:revision>2</cp:revision>
  <cp:lastPrinted>2019-12-20T23:33:00Z</cp:lastPrinted>
  <dcterms:created xsi:type="dcterms:W3CDTF">2024-05-20T15:40:00Z</dcterms:created>
  <dcterms:modified xsi:type="dcterms:W3CDTF">2024-05-20T15:40:00Z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0x010100F7D1F7DFB9688A4ABBC41BFDDDA4E4C2</vt:lpwstr>
  </property>
  <property fmtid="{D5CDD505-2E9C-101B-9397-08002B2CF9AE}" pid="3" name="MSIP_Label_bd238a98-5de3-4afa-b492-e6339810853c_Application">
    <vt:lpwstr>Microsoft Azure Information Protection</vt:lpwstr>
  </property>
  <property fmtid="{D5CDD505-2E9C-101B-9397-08002B2CF9AE}" pid="4" name="MSIP_Label_bd238a98-5de3-4afa-b492-e6339810853c_Enabled">
    <vt:lpwstr>True</vt:lpwstr>
  </property>
  <property fmtid="{D5CDD505-2E9C-101B-9397-08002B2CF9AE}" pid="5" name="MSIP_Label_bd238a98-5de3-4afa-b492-e6339810853c_Extended_MSFT_Method">
    <vt:lpwstr>Automatic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Owner">
    <vt:lpwstr>Genevieve.Grainger@rcpsych.ac.uk</vt:lpwstr>
  </property>
  <property fmtid="{D5CDD505-2E9C-101B-9397-08002B2CF9AE}" pid="8" name="MSIP_Label_bd238a98-5de3-4afa-b492-e6339810853c_SetDate">
    <vt:lpwstr>2019-10-29T14:16:09.1491026Z</vt:lpwstr>
  </property>
  <property fmtid="{D5CDD505-2E9C-101B-9397-08002B2CF9AE}" pid="9" name="MSIP_Label_bd238a98-5de3-4afa-b492-e6339810853c_SiteId">
    <vt:lpwstr>75aac48a-29ab-4230-adac-69d3e7ed3e77</vt:lpwstr>
  </property>
  <property fmtid="{D5CDD505-2E9C-101B-9397-08002B2CF9AE}" pid="10" name="Order">
    <vt:lpwstr>100.000000000000</vt:lpwstr>
  </property>
  <property fmtid="{D5CDD505-2E9C-101B-9397-08002B2CF9AE}" pid="11" name="Sensitivity">
    <vt:lpwstr>General</vt:lpwstr>
  </property>
  <property fmtid="{D5CDD505-2E9C-101B-9397-08002B2CF9AE}" pid="12" name="display_urn:schemas-microsoft-com:office:office#Author">
    <vt:lpwstr>Das, Arthita</vt:lpwstr>
  </property>
  <property fmtid="{D5CDD505-2E9C-101B-9397-08002B2CF9AE}" pid="13" name="display_urn:schemas-microsoft-com:office:office#Editor">
    <vt:lpwstr>Annie Muyang</vt:lpwstr>
  </property>
  <property fmtid="{D5CDD505-2E9C-101B-9397-08002B2CF9AE}" pid="14" name="MediaServiceImageTags">
    <vt:lpwstr/>
  </property>
</Properties>
</file>