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0176E328" w:rsidR="0038657E" w:rsidRPr="00905C9C" w:rsidRDefault="00584D50" w:rsidP="00584D50">
            <w:pPr>
              <w:jc w:val="center"/>
              <w:rPr>
                <w:rFonts w:ascii="Montserrat" w:hAnsi="Montserrat"/>
                <w:b/>
                <w:bCs/>
                <w:sz w:val="32"/>
                <w:szCs w:val="32"/>
              </w:rPr>
            </w:pPr>
            <w:r w:rsidRPr="00584D50">
              <w:rPr>
                <w:rFonts w:ascii="Montserrat" w:hAnsi="Montserrat"/>
                <w:b/>
                <w:bCs/>
                <w:sz w:val="32"/>
                <w:szCs w:val="32"/>
              </w:rPr>
              <w:t xml:space="preserve">Deputy Head of Policy and Campaigns </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120ECC29" w:rsidR="00E57CEB" w:rsidRPr="00905C9C" w:rsidRDefault="00584D50" w:rsidP="234F644E">
            <w:pPr>
              <w:jc w:val="center"/>
              <w:rPr>
                <w:rFonts w:ascii="Montserrat" w:hAnsi="Montserrat"/>
                <w:b/>
                <w:bCs/>
              </w:rPr>
            </w:pPr>
            <w:r w:rsidRPr="00584D50">
              <w:rPr>
                <w:rFonts w:ascii="Montserrat" w:hAnsi="Montserrat"/>
                <w:b/>
                <w:bCs/>
              </w:rPr>
              <w:t>Strategic Communications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4BC1A3F6" w:rsidR="00A869E4" w:rsidRPr="00584D50" w:rsidRDefault="00EE620C" w:rsidP="00584D50">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3C4FA3">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3C4FA3">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3C4FA3">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6C4B1704" w14:textId="77777777" w:rsidR="00584D50" w:rsidRDefault="00584D50" w:rsidP="00071D51">
      <w:pPr>
        <w:autoSpaceDE w:val="0"/>
        <w:autoSpaceDN w:val="0"/>
        <w:adjustRightInd w:val="0"/>
      </w:pPr>
    </w:p>
    <w:p w14:paraId="70DD376A" w14:textId="678ECC93"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0EAEEEF5" w14:textId="77777777" w:rsidR="00AD57DE" w:rsidRDefault="00AD57DE" w:rsidP="008E489A">
      <w:pPr>
        <w:autoSpaceDE w:val="0"/>
        <w:autoSpaceDN w:val="0"/>
        <w:adjustRightInd w:val="0"/>
        <w:rPr>
          <w:rFonts w:ascii="Montserrat" w:hAnsi="Montserrat" w:cs="SegoeUI-Light"/>
          <w:b/>
          <w:bCs/>
          <w:szCs w:val="24"/>
        </w:rPr>
      </w:pPr>
    </w:p>
    <w:p w14:paraId="13FF9C47" w14:textId="77777777" w:rsidR="00AD57DE" w:rsidRDefault="00AD57DE" w:rsidP="008E489A">
      <w:pPr>
        <w:autoSpaceDE w:val="0"/>
        <w:autoSpaceDN w:val="0"/>
        <w:adjustRightInd w:val="0"/>
        <w:rPr>
          <w:rFonts w:ascii="Montserrat" w:hAnsi="Montserrat" w:cs="SegoeUI-Light"/>
          <w:b/>
          <w:bCs/>
          <w:szCs w:val="24"/>
        </w:rPr>
      </w:pPr>
    </w:p>
    <w:p w14:paraId="37731E93" w14:textId="77777777" w:rsidR="00AD57DE" w:rsidRDefault="00AD57DE" w:rsidP="008E489A">
      <w:pPr>
        <w:autoSpaceDE w:val="0"/>
        <w:autoSpaceDN w:val="0"/>
        <w:adjustRightInd w:val="0"/>
        <w:rPr>
          <w:rFonts w:ascii="Montserrat" w:hAnsi="Montserrat" w:cs="SegoeUI-Light"/>
          <w:b/>
          <w:bCs/>
          <w:szCs w:val="24"/>
        </w:rPr>
      </w:pPr>
    </w:p>
    <w:p w14:paraId="3A1EAB41" w14:textId="501B03F1"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lastRenderedPageBreak/>
        <w:t>Our Governance</w:t>
      </w:r>
    </w:p>
    <w:p w14:paraId="0E6CA32F" w14:textId="77777777" w:rsidR="00584D50" w:rsidRDefault="00584D50" w:rsidP="008E489A">
      <w:pPr>
        <w:autoSpaceDE w:val="0"/>
        <w:autoSpaceDN w:val="0"/>
        <w:adjustRightInd w:val="0"/>
        <w:rPr>
          <w:rFonts w:ascii="Montserrat" w:hAnsi="Montserrat" w:cs="SegoeUI-Light"/>
          <w:color w:val="000000"/>
          <w:sz w:val="22"/>
          <w:szCs w:val="22"/>
        </w:rPr>
      </w:pPr>
    </w:p>
    <w:p w14:paraId="25CBABF0" w14:textId="5B19F8DA"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3C4FA3">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3C4FA3">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3C4FA3">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3C4FA3">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3C4FA3">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3C4FA3">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2FA2EF37" w:rsidR="005520D4" w:rsidRPr="00584D50" w:rsidRDefault="005520D4" w:rsidP="00584D50">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3C4FA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3C4FA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3C4FA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3C4FA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3C4FA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3C4FA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3BF13E40" w14:textId="3E97A3E6"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4BA32D1F" w14:textId="77777777" w:rsidR="00584D50" w:rsidRDefault="00584D50" w:rsidP="00403330">
      <w:pPr>
        <w:pStyle w:val="paragraph"/>
        <w:spacing w:before="0" w:beforeAutospacing="0" w:after="0" w:afterAutospacing="0"/>
        <w:jc w:val="both"/>
        <w:textAlignment w:val="baseline"/>
        <w:rPr>
          <w:rStyle w:val="normaltextrun"/>
        </w:rPr>
      </w:pPr>
    </w:p>
    <w:p w14:paraId="3A6CCBE6" w14:textId="75D37101"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3EF77202" w14:textId="777BA6F7" w:rsidR="004836B7" w:rsidRPr="00584D50" w:rsidRDefault="00D17434" w:rsidP="00584D50">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A42991C" w14:textId="77777777" w:rsidR="00584D50" w:rsidRDefault="00584D50" w:rsidP="00584D50">
            <w:pPr>
              <w:rPr>
                <w:rFonts w:ascii="Montserrat" w:hAnsi="Montserrat"/>
                <w:b/>
                <w:caps/>
                <w:szCs w:val="24"/>
              </w:rPr>
            </w:pPr>
          </w:p>
          <w:p w14:paraId="452165E5" w14:textId="77777777" w:rsidR="00584D50" w:rsidRDefault="00584D50" w:rsidP="00584D50">
            <w:pPr>
              <w:rPr>
                <w:rFonts w:ascii="Montserrat" w:eastAsia="Montserrat" w:hAnsi="Montserrat" w:cs="Montserrat"/>
                <w:b/>
                <w:bCs/>
                <w:sz w:val="22"/>
                <w:szCs w:val="22"/>
              </w:rPr>
            </w:pPr>
          </w:p>
          <w:p w14:paraId="17F8B83E" w14:textId="77777777" w:rsidR="00584D50" w:rsidRDefault="00584D50" w:rsidP="00584D50">
            <w:pPr>
              <w:jc w:val="center"/>
              <w:rPr>
                <w:rFonts w:ascii="Montserrat" w:eastAsia="Montserrat" w:hAnsi="Montserrat" w:cs="Montserrat"/>
                <w:b/>
                <w:bCs/>
                <w:sz w:val="22"/>
                <w:szCs w:val="22"/>
              </w:rPr>
            </w:pPr>
            <w:r w:rsidRPr="006474F5">
              <w:rPr>
                <w:rFonts w:ascii="Montserrat" w:eastAsia="Montserrat" w:hAnsi="Montserrat" w:cs="Montserrat"/>
                <w:b/>
                <w:bCs/>
                <w:sz w:val="22"/>
                <w:szCs w:val="22"/>
              </w:rPr>
              <w:t xml:space="preserve">Deputy Head of Policy and Campaigns </w:t>
            </w:r>
          </w:p>
          <w:p w14:paraId="3BC0D9AC" w14:textId="77777777" w:rsidR="00584D50" w:rsidRDefault="00584D50" w:rsidP="00584D50">
            <w:pPr>
              <w:jc w:val="center"/>
              <w:rPr>
                <w:rFonts w:ascii="Montserrat" w:eastAsia="Montserrat" w:hAnsi="Montserrat" w:cs="Montserrat"/>
                <w:b/>
                <w:bCs/>
                <w:sz w:val="22"/>
                <w:szCs w:val="22"/>
              </w:rPr>
            </w:pPr>
            <w:r w:rsidRPr="0033368B">
              <w:rPr>
                <w:rFonts w:ascii="Montserrat" w:eastAsia="Montserrat" w:hAnsi="Montserrat" w:cs="Montserrat"/>
                <w:b/>
                <w:bCs/>
                <w:sz w:val="22"/>
                <w:szCs w:val="22"/>
              </w:rPr>
              <w:t>Strategic Communications</w:t>
            </w:r>
          </w:p>
          <w:p w14:paraId="706B6955" w14:textId="77777777" w:rsidR="00584D50" w:rsidRDefault="00584D50" w:rsidP="00584D50">
            <w:pPr>
              <w:jc w:val="center"/>
              <w:rPr>
                <w:rFonts w:ascii="Montserrat" w:eastAsia="Montserrat" w:hAnsi="Montserrat" w:cs="Montserrat"/>
                <w:b/>
                <w:bCs/>
                <w:sz w:val="22"/>
                <w:szCs w:val="22"/>
              </w:rPr>
            </w:pPr>
          </w:p>
          <w:p w14:paraId="63B4D784" w14:textId="77777777" w:rsidR="00584D50" w:rsidRPr="00F43FFF" w:rsidRDefault="00584D50" w:rsidP="00584D50">
            <w:pPr>
              <w:jc w:val="center"/>
              <w:rPr>
                <w:rFonts w:ascii="Montserrat" w:hAnsi="Montserrat"/>
                <w:color w:val="1F497D"/>
                <w:sz w:val="22"/>
                <w:szCs w:val="22"/>
              </w:rPr>
            </w:pPr>
            <w:r>
              <w:rPr>
                <w:rFonts w:ascii="Montserrat" w:eastAsia="Montserrat" w:hAnsi="Montserrat" w:cs="Montserrat"/>
                <w:b/>
                <w:bCs/>
                <w:sz w:val="22"/>
                <w:szCs w:val="22"/>
              </w:rPr>
              <w:t>£</w:t>
            </w:r>
            <w:r w:rsidRPr="0004019B">
              <w:rPr>
                <w:rFonts w:ascii="Montserrat" w:eastAsia="Montserrat" w:hAnsi="Montserrat" w:cs="Montserrat"/>
                <w:b/>
                <w:bCs/>
                <w:sz w:val="22"/>
                <w:szCs w:val="22"/>
              </w:rPr>
              <w:t>57,869</w:t>
            </w:r>
            <w:r>
              <w:rPr>
                <w:rFonts w:ascii="Montserrat" w:eastAsia="Montserrat" w:hAnsi="Montserrat" w:cs="Montserrat"/>
                <w:b/>
                <w:bCs/>
                <w:sz w:val="22"/>
                <w:szCs w:val="22"/>
              </w:rPr>
              <w:t xml:space="preserve"> - £</w:t>
            </w:r>
            <w:r w:rsidRPr="0004019B">
              <w:rPr>
                <w:rFonts w:ascii="Montserrat" w:eastAsia="Montserrat" w:hAnsi="Montserrat" w:cs="Montserrat"/>
                <w:b/>
                <w:bCs/>
                <w:sz w:val="22"/>
                <w:szCs w:val="22"/>
              </w:rPr>
              <w:t>63,540</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2BBCC3B0" w14:textId="77777777" w:rsidR="00584D50" w:rsidRPr="00F43FFF" w:rsidRDefault="00584D50" w:rsidP="00584D50">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03ABFD86" w14:textId="77777777" w:rsidR="00584D50" w:rsidRDefault="00584D50" w:rsidP="00584D50">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7829B533" w14:textId="77777777" w:rsidR="00584D50" w:rsidRDefault="00584D50" w:rsidP="00584D50">
            <w:pPr>
              <w:jc w:val="center"/>
              <w:rPr>
                <w:rFonts w:ascii="Montserrat" w:hAnsi="Montserrat"/>
                <w:b/>
                <w:bCs/>
                <w:sz w:val="22"/>
                <w:szCs w:val="22"/>
              </w:rPr>
            </w:pPr>
          </w:p>
          <w:p w14:paraId="73195637" w14:textId="77777777" w:rsidR="00584D50" w:rsidRDefault="00584D50" w:rsidP="00584D50">
            <w:pPr>
              <w:jc w:val="center"/>
              <w:rPr>
                <w:rFonts w:ascii="Montserrat" w:hAnsi="Montserrat"/>
                <w:b/>
                <w:bCs/>
                <w:sz w:val="22"/>
                <w:szCs w:val="22"/>
              </w:rPr>
            </w:pPr>
            <w:r>
              <w:rPr>
                <w:rFonts w:ascii="Montserrat" w:hAnsi="Montserrat"/>
                <w:b/>
                <w:bCs/>
                <w:sz w:val="22"/>
                <w:szCs w:val="22"/>
              </w:rPr>
              <w:t>Location: London</w:t>
            </w:r>
          </w:p>
          <w:p w14:paraId="2E0D8361" w14:textId="77777777" w:rsidR="00584D50" w:rsidRDefault="00584D50" w:rsidP="00584D50">
            <w:pPr>
              <w:jc w:val="center"/>
              <w:rPr>
                <w:rFonts w:ascii="Montserrat" w:hAnsi="Montserrat"/>
                <w:b/>
                <w:bCs/>
                <w:sz w:val="22"/>
                <w:szCs w:val="22"/>
              </w:rPr>
            </w:pPr>
          </w:p>
          <w:p w14:paraId="5775DC68" w14:textId="77777777" w:rsidR="00584D50" w:rsidRPr="0063132F" w:rsidRDefault="00584D50" w:rsidP="00584D50">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3C4FA3">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3C4FA3">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3A526216" w14:textId="77777777" w:rsidR="00CC402A" w:rsidRPr="00905C9C" w:rsidRDefault="00634560" w:rsidP="003C4FA3">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3C4FA3">
      <w:pPr>
        <w:numPr>
          <w:ilvl w:val="0"/>
          <w:numId w:val="2"/>
        </w:numPr>
        <w:tabs>
          <w:tab w:val="clear" w:pos="567"/>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437A5670" w:rsidR="009626A1" w:rsidRPr="00905C9C" w:rsidRDefault="009F43C9" w:rsidP="234F644E">
            <w:pPr>
              <w:spacing w:before="120" w:after="120" w:line="300" w:lineRule="auto"/>
              <w:ind w:left="567" w:right="567"/>
              <w:jc w:val="center"/>
              <w:rPr>
                <w:rFonts w:ascii="Montserrat" w:hAnsi="Montserrat"/>
                <w:b/>
                <w:bCs/>
                <w:sz w:val="22"/>
                <w:szCs w:val="22"/>
              </w:rPr>
            </w:pPr>
            <w:r w:rsidRPr="009F43C9">
              <w:rPr>
                <w:rFonts w:ascii="Montserrat" w:hAnsi="Montserrat"/>
                <w:b/>
                <w:bCs/>
                <w:sz w:val="22"/>
                <w:szCs w:val="22"/>
              </w:rPr>
              <w:t>Thursday 27 July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000DF47F"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3C4FA3">
              <w:rPr>
                <w:rFonts w:ascii="Montserrat" w:hAnsi="Montserrat"/>
                <w:b/>
                <w:bCs/>
                <w:sz w:val="22"/>
                <w:szCs w:val="22"/>
              </w:rPr>
              <w:t xml:space="preserve"> </w:t>
            </w:r>
            <w:r w:rsidR="003C4FA3" w:rsidRPr="003C4FA3">
              <w:rPr>
                <w:rFonts w:ascii="Montserrat" w:hAnsi="Montserrat"/>
                <w:b/>
                <w:bCs/>
                <w:sz w:val="22"/>
                <w:szCs w:val="22"/>
              </w:rPr>
              <w:t>Friday 18 August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success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3C4FA3">
      <w:pPr>
        <w:numPr>
          <w:ilvl w:val="0"/>
          <w:numId w:val="7"/>
        </w:numPr>
        <w:ind w:right="567"/>
        <w:jc w:val="both"/>
        <w:rPr>
          <w:rFonts w:ascii="Montserrat" w:hAnsi="Montserrat"/>
          <w:sz w:val="22"/>
          <w:szCs w:val="22"/>
        </w:rPr>
      </w:pPr>
      <w:r w:rsidRPr="00905C9C">
        <w:rPr>
          <w:rFonts w:ascii="Montserrat" w:hAnsi="Montserrat"/>
          <w:b/>
          <w:sz w:val="22"/>
          <w:szCs w:val="22"/>
        </w:rPr>
        <w:lastRenderedPageBreak/>
        <w:t xml:space="preserve">Read </w:t>
      </w:r>
      <w:r w:rsidRPr="00905C9C">
        <w:rPr>
          <w:rFonts w:ascii="Montserrat" w:hAnsi="Montserrat"/>
          <w:sz w:val="22"/>
          <w:szCs w:val="22"/>
        </w:rPr>
        <w:t>the job description and person specification carefully – be clear about what the role is and about what we are looking for</w:t>
      </w:r>
    </w:p>
    <w:p w14:paraId="4A4B81C6" w14:textId="77777777" w:rsidR="009C072F" w:rsidRPr="00905C9C" w:rsidRDefault="009C072F" w:rsidP="003C4FA3">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to the job that you are applying for</w:t>
      </w:r>
    </w:p>
    <w:p w14:paraId="4DBE6DC8" w14:textId="77777777" w:rsidR="009C072F" w:rsidRPr="00905C9C" w:rsidRDefault="009C072F" w:rsidP="003C4FA3">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r w:rsidRPr="00905C9C">
        <w:rPr>
          <w:rFonts w:ascii="Montserrat" w:hAnsi="Montserrat"/>
          <w:b/>
          <w:sz w:val="22"/>
          <w:szCs w:val="22"/>
        </w:rPr>
        <w:t>concise</w:t>
      </w:r>
    </w:p>
    <w:p w14:paraId="1D867E3B" w14:textId="77777777" w:rsidR="009C072F" w:rsidRPr="00905C9C" w:rsidRDefault="009C072F" w:rsidP="003C4FA3">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skills </w:t>
      </w:r>
    </w:p>
    <w:p w14:paraId="4BA5587A" w14:textId="77777777" w:rsidR="009C072F" w:rsidRPr="00905C9C" w:rsidRDefault="009C072F" w:rsidP="003C4FA3">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done</w:t>
      </w:r>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r w:rsidRPr="00905C9C">
        <w:rPr>
          <w:rFonts w:ascii="Montserrat" w:hAnsi="Montserrat"/>
          <w:b/>
          <w:sz w:val="22"/>
          <w:szCs w:val="22"/>
          <w:u w:val="single"/>
        </w:rPr>
        <w:t>Submitting a</w:t>
      </w:r>
      <w:r w:rsidR="001A409F" w:rsidRPr="00905C9C">
        <w:rPr>
          <w:rFonts w:ascii="Montserrat" w:hAnsi="Montserrat"/>
          <w:b/>
          <w:sz w:val="22"/>
          <w:szCs w:val="22"/>
          <w:u w:val="single"/>
        </w:rPr>
        <w:t xml:space="preserve">n Application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and demonstrate to us that you are able t</w:t>
      </w:r>
      <w:r w:rsidR="00C051D4" w:rsidRPr="7E390995">
        <w:rPr>
          <w:rFonts w:ascii="Montserrat" w:hAnsi="Montserrat"/>
          <w:sz w:val="22"/>
          <w:szCs w:val="22"/>
        </w:rPr>
        <w:t>o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lastRenderedPageBreak/>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3C4FA3">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3C4FA3">
      <w:pPr>
        <w:numPr>
          <w:ilvl w:val="0"/>
          <w:numId w:val="3"/>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3C4FA3">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3C4FA3">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3C4FA3">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3C4FA3">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3C4FA3">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member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College.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(e.g.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lastRenderedPageBreak/>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3C4FA3">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56BC9CAC" w14:textId="532EAA6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8313A72" w14:textId="28A24E33"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Application form support</w:t>
      </w:r>
      <w:r w:rsidRPr="00596771">
        <w:rPr>
          <w:rFonts w:ascii="Montserrat" w:eastAsia="Montserrat" w:hAnsi="Montserrat" w:cs="Montserrat"/>
          <w:sz w:val="22"/>
          <w:szCs w:val="22"/>
        </w:rPr>
        <w:t xml:space="preserve"> </w:t>
      </w:r>
    </w:p>
    <w:p w14:paraId="10D86586" w14:textId="7B73BAB7"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3C4FA3">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3C4FA3">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job  </w:t>
      </w:r>
    </w:p>
    <w:p w14:paraId="2F392211" w14:textId="76988D9C" w:rsidR="53ABFFDD" w:rsidRPr="00596771" w:rsidRDefault="53ABFFDD" w:rsidP="003C4FA3">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references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a number of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3C4FA3">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172CE62C" w:rsidR="53ABFFDD" w:rsidRPr="00596771" w:rsidRDefault="53ABFFDD" w:rsidP="003C4FA3">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asking each candidate if they have accessibility requirement for the interview, and provide relevant support, depending on their needs </w:t>
      </w:r>
    </w:p>
    <w:p w14:paraId="2D002CE1" w14:textId="7BAF22A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47D961F" w14:textId="780CA435"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our advice on how to prepare for an interview. </w:t>
      </w: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3C4FA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3C4FA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lastRenderedPageBreak/>
        <w:t xml:space="preserve">Remind yourself of how you met the requirements for the role and be sure to talk about your lived experience. </w:t>
      </w:r>
    </w:p>
    <w:p w14:paraId="70DA0683" w14:textId="77777777" w:rsidR="00596771" w:rsidRDefault="53ABFFDD" w:rsidP="003C4FA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3C4FA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3C4FA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3C4FA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3C4FA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3C4FA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3C4FA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3C4FA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3C4FA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3C4FA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54F25F6F" w14:textId="77777777" w:rsidR="00321118" w:rsidRPr="00321118" w:rsidRDefault="00321118" w:rsidP="00321118">
      <w:pPr>
        <w:tabs>
          <w:tab w:val="left" w:pos="1701"/>
        </w:tabs>
        <w:jc w:val="center"/>
        <w:rPr>
          <w:rFonts w:ascii="Montserrat" w:hAnsi="Montserrat"/>
          <w:b/>
          <w:kern w:val="28"/>
          <w:sz w:val="22"/>
          <w:szCs w:val="22"/>
          <w:lang w:eastAsia="en-US"/>
        </w:rPr>
      </w:pPr>
      <w:bookmarkStart w:id="1" w:name="_Hlk4156503"/>
    </w:p>
    <w:p w14:paraId="7143FEA3" w14:textId="77777777" w:rsidR="00321118" w:rsidRPr="00321118" w:rsidRDefault="00321118" w:rsidP="00321118">
      <w:pPr>
        <w:tabs>
          <w:tab w:val="left" w:pos="1701"/>
        </w:tabs>
        <w:jc w:val="center"/>
        <w:rPr>
          <w:rFonts w:ascii="Montserrat" w:hAnsi="Montserrat"/>
          <w:b/>
          <w:kern w:val="28"/>
          <w:szCs w:val="24"/>
          <w:lang w:eastAsia="en-US"/>
        </w:rPr>
      </w:pPr>
      <w:r w:rsidRPr="00321118">
        <w:rPr>
          <w:rFonts w:ascii="Montserrat" w:hAnsi="Montserrat"/>
          <w:b/>
          <w:kern w:val="28"/>
          <w:szCs w:val="24"/>
          <w:lang w:eastAsia="en-US"/>
        </w:rPr>
        <w:t>THE ROYAL COLLEGE OF PSYCHIATRISTS</w:t>
      </w:r>
    </w:p>
    <w:p w14:paraId="588CA0D5" w14:textId="77777777" w:rsidR="00321118" w:rsidRPr="00321118" w:rsidRDefault="00321118" w:rsidP="00321118">
      <w:pPr>
        <w:tabs>
          <w:tab w:val="left" w:pos="1701"/>
        </w:tabs>
        <w:jc w:val="center"/>
        <w:rPr>
          <w:rFonts w:ascii="Montserrat" w:hAnsi="Montserrat"/>
          <w:b/>
          <w:kern w:val="28"/>
          <w:szCs w:val="24"/>
          <w:lang w:eastAsia="en-US"/>
        </w:rPr>
      </w:pPr>
    </w:p>
    <w:p w14:paraId="260301B1" w14:textId="77777777" w:rsidR="00321118" w:rsidRPr="00321118" w:rsidRDefault="00321118" w:rsidP="00321118">
      <w:pPr>
        <w:keepNext/>
        <w:tabs>
          <w:tab w:val="left" w:pos="1701"/>
        </w:tabs>
        <w:jc w:val="center"/>
        <w:outlineLvl w:val="0"/>
        <w:rPr>
          <w:rFonts w:ascii="Montserrat" w:hAnsi="Montserrat"/>
          <w:b/>
          <w:kern w:val="28"/>
          <w:szCs w:val="24"/>
          <w:lang w:eastAsia="en-US"/>
        </w:rPr>
      </w:pPr>
      <w:r w:rsidRPr="00321118">
        <w:rPr>
          <w:rFonts w:ascii="Montserrat" w:hAnsi="Montserrat"/>
          <w:b/>
          <w:kern w:val="28"/>
          <w:szCs w:val="24"/>
          <w:lang w:eastAsia="en-US"/>
        </w:rPr>
        <w:t>JOB DESCRIPTION</w:t>
      </w:r>
    </w:p>
    <w:p w14:paraId="5C64B5DF" w14:textId="77777777" w:rsidR="00321118" w:rsidRPr="00321118" w:rsidRDefault="00321118" w:rsidP="00321118">
      <w:pPr>
        <w:tabs>
          <w:tab w:val="left" w:pos="1701"/>
        </w:tabs>
        <w:jc w:val="both"/>
        <w:rPr>
          <w:rFonts w:ascii="Montserrat" w:hAnsi="Montserrat"/>
          <w:kern w:val="28"/>
          <w:sz w:val="22"/>
          <w:szCs w:val="22"/>
          <w:u w:val="single"/>
          <w:lang w:eastAsia="en-US"/>
        </w:rPr>
      </w:pPr>
    </w:p>
    <w:tbl>
      <w:tblPr>
        <w:tblStyle w:val="TableGrid"/>
        <w:tblW w:w="0" w:type="auto"/>
        <w:tblInd w:w="0" w:type="dxa"/>
        <w:tblLook w:val="04A0" w:firstRow="1" w:lastRow="0" w:firstColumn="1" w:lastColumn="0" w:noHBand="0" w:noVBand="1"/>
      </w:tblPr>
      <w:tblGrid>
        <w:gridCol w:w="3256"/>
        <w:gridCol w:w="5760"/>
      </w:tblGrid>
      <w:tr w:rsidR="00321118" w:rsidRPr="00321118" w14:paraId="2CAAA9A3" w14:textId="77777777" w:rsidTr="009575D6">
        <w:tc>
          <w:tcPr>
            <w:tcW w:w="3256" w:type="dxa"/>
            <w:shd w:val="clear" w:color="auto" w:fill="D9E2F3" w:themeFill="accent1" w:themeFillTint="33"/>
          </w:tcPr>
          <w:p w14:paraId="1EA20C4C" w14:textId="77777777" w:rsidR="00321118" w:rsidRPr="00321118" w:rsidRDefault="00321118" w:rsidP="00321118">
            <w:pPr>
              <w:tabs>
                <w:tab w:val="left" w:pos="1701"/>
              </w:tabs>
              <w:jc w:val="both"/>
              <w:rPr>
                <w:rFonts w:ascii="Montserrat" w:hAnsi="Montserrat"/>
                <w:kern w:val="28"/>
                <w:sz w:val="22"/>
                <w:szCs w:val="22"/>
                <w:u w:val="single"/>
                <w:lang w:eastAsia="en-US"/>
              </w:rPr>
            </w:pPr>
            <w:r w:rsidRPr="00321118">
              <w:rPr>
                <w:rFonts w:ascii="Montserrat" w:hAnsi="Montserrat"/>
                <w:b/>
                <w:kern w:val="28"/>
                <w:sz w:val="22"/>
                <w:szCs w:val="22"/>
                <w:lang w:eastAsia="en-US"/>
              </w:rPr>
              <w:t>JOB TITLE:</w:t>
            </w:r>
          </w:p>
        </w:tc>
        <w:tc>
          <w:tcPr>
            <w:tcW w:w="5760" w:type="dxa"/>
          </w:tcPr>
          <w:p w14:paraId="49BE82BF" w14:textId="77777777" w:rsidR="00321118" w:rsidRPr="00321118" w:rsidRDefault="00321118" w:rsidP="00321118">
            <w:pPr>
              <w:tabs>
                <w:tab w:val="left" w:pos="1701"/>
              </w:tabs>
              <w:jc w:val="both"/>
              <w:rPr>
                <w:rFonts w:ascii="Montserrat" w:eastAsia="Montserrat" w:hAnsi="Montserrat" w:cs="Montserrat"/>
                <w:color w:val="000000" w:themeColor="text1"/>
                <w:sz w:val="22"/>
                <w:szCs w:val="22"/>
                <w:lang w:eastAsia="en-US"/>
              </w:rPr>
            </w:pPr>
            <w:r w:rsidRPr="00321118">
              <w:rPr>
                <w:rFonts w:ascii="Montserrat" w:eastAsia="Montserrat" w:hAnsi="Montserrat" w:cs="Montserrat"/>
                <w:color w:val="000000" w:themeColor="text1"/>
                <w:sz w:val="22"/>
                <w:szCs w:val="22"/>
                <w:lang w:eastAsia="en-US"/>
              </w:rPr>
              <w:t>Deputy Head of Policy and Campaigns</w:t>
            </w:r>
          </w:p>
        </w:tc>
      </w:tr>
      <w:tr w:rsidR="00321118" w:rsidRPr="00321118" w14:paraId="5C2DF1C7" w14:textId="77777777" w:rsidTr="009575D6">
        <w:tc>
          <w:tcPr>
            <w:tcW w:w="3256" w:type="dxa"/>
            <w:shd w:val="clear" w:color="auto" w:fill="D9E2F3" w:themeFill="accent1" w:themeFillTint="33"/>
          </w:tcPr>
          <w:p w14:paraId="2A3A9A4C" w14:textId="77777777" w:rsidR="00321118" w:rsidRPr="00321118" w:rsidRDefault="00321118" w:rsidP="00321118">
            <w:pPr>
              <w:tabs>
                <w:tab w:val="left" w:pos="1701"/>
              </w:tabs>
              <w:jc w:val="both"/>
              <w:rPr>
                <w:rFonts w:ascii="Montserrat" w:hAnsi="Montserrat"/>
                <w:kern w:val="28"/>
                <w:sz w:val="22"/>
                <w:szCs w:val="22"/>
                <w:u w:val="single"/>
                <w:lang w:eastAsia="en-US"/>
              </w:rPr>
            </w:pPr>
            <w:r w:rsidRPr="00321118">
              <w:rPr>
                <w:rFonts w:ascii="Montserrat" w:hAnsi="Montserrat"/>
                <w:b/>
                <w:bCs/>
                <w:kern w:val="28"/>
                <w:sz w:val="22"/>
                <w:szCs w:val="22"/>
                <w:lang w:eastAsia="en-US"/>
              </w:rPr>
              <w:t>DEPARTMENT:</w:t>
            </w:r>
          </w:p>
        </w:tc>
        <w:tc>
          <w:tcPr>
            <w:tcW w:w="5760" w:type="dxa"/>
          </w:tcPr>
          <w:p w14:paraId="253E2569" w14:textId="77777777" w:rsidR="00321118" w:rsidRPr="00321118" w:rsidRDefault="00321118" w:rsidP="00321118">
            <w:pPr>
              <w:tabs>
                <w:tab w:val="left" w:pos="1701"/>
              </w:tabs>
              <w:jc w:val="both"/>
              <w:rPr>
                <w:rFonts w:ascii="Montserrat" w:eastAsia="Montserrat" w:hAnsi="Montserrat" w:cs="Montserrat"/>
                <w:color w:val="000000" w:themeColor="text1"/>
                <w:kern w:val="28"/>
                <w:sz w:val="22"/>
                <w:szCs w:val="22"/>
                <w:lang w:eastAsia="en-US"/>
              </w:rPr>
            </w:pPr>
            <w:r w:rsidRPr="00321118">
              <w:rPr>
                <w:rFonts w:ascii="Montserrat" w:eastAsia="Montserrat" w:hAnsi="Montserrat" w:cs="Montserrat"/>
                <w:color w:val="000000" w:themeColor="text1"/>
                <w:kern w:val="28"/>
                <w:sz w:val="22"/>
                <w:szCs w:val="22"/>
                <w:lang w:eastAsia="en-US"/>
              </w:rPr>
              <w:t>Strategic Communications</w:t>
            </w:r>
          </w:p>
        </w:tc>
      </w:tr>
      <w:tr w:rsidR="00321118" w:rsidRPr="00321118" w14:paraId="04DF9525" w14:textId="77777777" w:rsidTr="009575D6">
        <w:tc>
          <w:tcPr>
            <w:tcW w:w="3256" w:type="dxa"/>
            <w:shd w:val="clear" w:color="auto" w:fill="D9E2F3" w:themeFill="accent1" w:themeFillTint="33"/>
          </w:tcPr>
          <w:p w14:paraId="69A147D1" w14:textId="77777777" w:rsidR="00321118" w:rsidRPr="00321118" w:rsidRDefault="00321118" w:rsidP="00321118">
            <w:pPr>
              <w:tabs>
                <w:tab w:val="left" w:pos="1701"/>
              </w:tabs>
              <w:jc w:val="both"/>
              <w:rPr>
                <w:rFonts w:ascii="Montserrat" w:hAnsi="Montserrat"/>
                <w:b/>
                <w:bCs/>
                <w:kern w:val="28"/>
                <w:sz w:val="22"/>
                <w:szCs w:val="22"/>
                <w:lang w:eastAsia="en-US"/>
              </w:rPr>
            </w:pPr>
            <w:r w:rsidRPr="00321118">
              <w:rPr>
                <w:rFonts w:ascii="Montserrat" w:hAnsi="Montserrat"/>
                <w:b/>
                <w:bCs/>
                <w:kern w:val="28"/>
                <w:sz w:val="22"/>
                <w:szCs w:val="22"/>
                <w:lang w:eastAsia="en-US"/>
              </w:rPr>
              <w:t>SECTION:</w:t>
            </w:r>
          </w:p>
        </w:tc>
        <w:tc>
          <w:tcPr>
            <w:tcW w:w="5760" w:type="dxa"/>
          </w:tcPr>
          <w:p w14:paraId="6B4D05AC" w14:textId="77777777" w:rsidR="00321118" w:rsidRPr="00321118" w:rsidRDefault="00321118" w:rsidP="00321118">
            <w:pPr>
              <w:tabs>
                <w:tab w:val="left" w:pos="1701"/>
              </w:tabs>
              <w:jc w:val="both"/>
              <w:rPr>
                <w:rFonts w:ascii="Montserrat" w:hAnsi="Montserrat"/>
                <w:kern w:val="28"/>
                <w:sz w:val="22"/>
                <w:szCs w:val="22"/>
                <w:lang w:eastAsia="en-US"/>
              </w:rPr>
            </w:pPr>
            <w:r w:rsidRPr="00321118">
              <w:rPr>
                <w:rFonts w:ascii="Montserrat" w:hAnsi="Montserrat"/>
                <w:kern w:val="28"/>
                <w:sz w:val="22"/>
                <w:szCs w:val="22"/>
                <w:lang w:eastAsia="en-US"/>
              </w:rPr>
              <w:t>Policy and Campaigns</w:t>
            </w:r>
          </w:p>
        </w:tc>
      </w:tr>
      <w:tr w:rsidR="00321118" w:rsidRPr="00321118" w14:paraId="61407508" w14:textId="77777777" w:rsidTr="009575D6">
        <w:tc>
          <w:tcPr>
            <w:tcW w:w="3256" w:type="dxa"/>
            <w:shd w:val="clear" w:color="auto" w:fill="D9E2F3" w:themeFill="accent1" w:themeFillTint="33"/>
          </w:tcPr>
          <w:p w14:paraId="10695116" w14:textId="77777777" w:rsidR="00321118" w:rsidRPr="00321118" w:rsidRDefault="00321118" w:rsidP="00321118">
            <w:pPr>
              <w:tabs>
                <w:tab w:val="left" w:pos="1701"/>
              </w:tabs>
              <w:jc w:val="both"/>
              <w:rPr>
                <w:rFonts w:ascii="Montserrat" w:hAnsi="Montserrat"/>
                <w:kern w:val="28"/>
                <w:sz w:val="22"/>
                <w:szCs w:val="22"/>
                <w:u w:val="single"/>
                <w:lang w:eastAsia="en-US"/>
              </w:rPr>
            </w:pPr>
            <w:r w:rsidRPr="00321118">
              <w:rPr>
                <w:rFonts w:ascii="Montserrat" w:hAnsi="Montserrat"/>
                <w:b/>
                <w:kern w:val="28"/>
                <w:sz w:val="22"/>
                <w:szCs w:val="22"/>
                <w:lang w:eastAsia="en-US"/>
              </w:rPr>
              <w:t>RESPONSIBLE TO:</w:t>
            </w:r>
            <w:r w:rsidRPr="00321118">
              <w:rPr>
                <w:rFonts w:ascii="Montserrat" w:hAnsi="Montserrat"/>
                <w:b/>
                <w:kern w:val="28"/>
                <w:sz w:val="22"/>
                <w:szCs w:val="22"/>
                <w:lang w:eastAsia="en-US"/>
              </w:rPr>
              <w:tab/>
            </w:r>
          </w:p>
        </w:tc>
        <w:tc>
          <w:tcPr>
            <w:tcW w:w="5760" w:type="dxa"/>
          </w:tcPr>
          <w:p w14:paraId="335865A7" w14:textId="77777777" w:rsidR="00321118" w:rsidRPr="00321118" w:rsidRDefault="00321118" w:rsidP="00321118">
            <w:pPr>
              <w:tabs>
                <w:tab w:val="left" w:pos="1701"/>
              </w:tabs>
              <w:jc w:val="both"/>
              <w:rPr>
                <w:rFonts w:ascii="Montserrat" w:hAnsi="Montserrat"/>
                <w:kern w:val="28"/>
                <w:sz w:val="22"/>
                <w:szCs w:val="22"/>
                <w:lang w:eastAsia="en-US"/>
              </w:rPr>
            </w:pPr>
            <w:r w:rsidRPr="00321118">
              <w:rPr>
                <w:rFonts w:ascii="Montserrat" w:hAnsi="Montserrat"/>
                <w:kern w:val="28"/>
                <w:sz w:val="22"/>
                <w:szCs w:val="22"/>
                <w:lang w:eastAsia="en-US"/>
              </w:rPr>
              <w:t>Head of Policy and Campaigns</w:t>
            </w:r>
          </w:p>
        </w:tc>
      </w:tr>
      <w:tr w:rsidR="00321118" w:rsidRPr="00321118" w14:paraId="4B16C313" w14:textId="77777777" w:rsidTr="009575D6">
        <w:tc>
          <w:tcPr>
            <w:tcW w:w="3256" w:type="dxa"/>
            <w:shd w:val="clear" w:color="auto" w:fill="D9E2F3" w:themeFill="accent1" w:themeFillTint="33"/>
          </w:tcPr>
          <w:p w14:paraId="00D6AB0C" w14:textId="77777777" w:rsidR="00321118" w:rsidRPr="00321118" w:rsidRDefault="00321118" w:rsidP="00321118">
            <w:pPr>
              <w:tabs>
                <w:tab w:val="left" w:pos="1701"/>
              </w:tabs>
              <w:jc w:val="both"/>
              <w:rPr>
                <w:rFonts w:ascii="Montserrat" w:hAnsi="Montserrat"/>
                <w:kern w:val="28"/>
                <w:sz w:val="22"/>
                <w:szCs w:val="22"/>
                <w:u w:val="single"/>
                <w:lang w:eastAsia="en-US"/>
              </w:rPr>
            </w:pPr>
            <w:r w:rsidRPr="00321118">
              <w:rPr>
                <w:rFonts w:ascii="Montserrat" w:hAnsi="Montserrat"/>
                <w:b/>
                <w:sz w:val="22"/>
                <w:szCs w:val="22"/>
                <w:lang w:eastAsia="en-US"/>
              </w:rPr>
              <w:t>RESPONSIBLE FOR:</w:t>
            </w:r>
          </w:p>
        </w:tc>
        <w:tc>
          <w:tcPr>
            <w:tcW w:w="5760" w:type="dxa"/>
          </w:tcPr>
          <w:p w14:paraId="466C977E" w14:textId="77777777" w:rsidR="00321118" w:rsidRPr="00D80567" w:rsidRDefault="00321118" w:rsidP="00D80567">
            <w:pPr>
              <w:pStyle w:val="ListParagraph"/>
              <w:numPr>
                <w:ilvl w:val="0"/>
                <w:numId w:val="22"/>
              </w:numPr>
              <w:tabs>
                <w:tab w:val="left" w:pos="1701"/>
              </w:tabs>
              <w:jc w:val="both"/>
              <w:rPr>
                <w:rFonts w:ascii="Montserrat" w:hAnsi="Montserrat"/>
                <w:kern w:val="28"/>
                <w:sz w:val="22"/>
                <w:szCs w:val="22"/>
              </w:rPr>
            </w:pPr>
            <w:r w:rsidRPr="00D80567">
              <w:rPr>
                <w:rFonts w:ascii="Montserrat" w:hAnsi="Montserrat"/>
                <w:kern w:val="28"/>
                <w:sz w:val="22"/>
                <w:szCs w:val="22"/>
              </w:rPr>
              <w:t>Data Analysis and Research Manager</w:t>
            </w:r>
          </w:p>
          <w:p w14:paraId="4EFC9617" w14:textId="77777777" w:rsidR="00321118" w:rsidRPr="00D80567" w:rsidRDefault="00321118" w:rsidP="00D80567">
            <w:pPr>
              <w:pStyle w:val="ListParagraph"/>
              <w:numPr>
                <w:ilvl w:val="0"/>
                <w:numId w:val="22"/>
              </w:numPr>
              <w:tabs>
                <w:tab w:val="left" w:pos="1701"/>
              </w:tabs>
              <w:jc w:val="both"/>
              <w:rPr>
                <w:rFonts w:ascii="Montserrat" w:hAnsi="Montserrat"/>
                <w:kern w:val="28"/>
                <w:sz w:val="22"/>
                <w:szCs w:val="22"/>
              </w:rPr>
            </w:pPr>
            <w:r w:rsidRPr="00D80567">
              <w:rPr>
                <w:rFonts w:ascii="Montserrat" w:hAnsi="Montserrat"/>
                <w:kern w:val="28"/>
                <w:sz w:val="22"/>
                <w:szCs w:val="22"/>
              </w:rPr>
              <w:t>Policy Engagement Manager</w:t>
            </w:r>
          </w:p>
        </w:tc>
      </w:tr>
      <w:tr w:rsidR="00321118" w:rsidRPr="00321118" w14:paraId="617A7B50" w14:textId="77777777" w:rsidTr="009575D6">
        <w:tc>
          <w:tcPr>
            <w:tcW w:w="3256" w:type="dxa"/>
            <w:shd w:val="clear" w:color="auto" w:fill="D9E2F3" w:themeFill="accent1" w:themeFillTint="33"/>
          </w:tcPr>
          <w:p w14:paraId="43469E1F" w14:textId="77777777" w:rsidR="00321118" w:rsidRPr="00321118" w:rsidRDefault="00321118" w:rsidP="00321118">
            <w:pPr>
              <w:tabs>
                <w:tab w:val="left" w:pos="1701"/>
              </w:tabs>
              <w:jc w:val="both"/>
              <w:rPr>
                <w:rFonts w:ascii="Montserrat" w:hAnsi="Montserrat"/>
                <w:kern w:val="28"/>
                <w:sz w:val="22"/>
                <w:szCs w:val="22"/>
                <w:u w:val="single"/>
                <w:lang w:eastAsia="en-US"/>
              </w:rPr>
            </w:pPr>
            <w:r w:rsidRPr="00321118">
              <w:rPr>
                <w:rFonts w:ascii="Montserrat" w:hAnsi="Montserrat"/>
                <w:b/>
                <w:bCs/>
                <w:kern w:val="28"/>
                <w:sz w:val="22"/>
                <w:szCs w:val="22"/>
                <w:lang w:eastAsia="en-US"/>
              </w:rPr>
              <w:t>PAY BAND:</w:t>
            </w:r>
          </w:p>
        </w:tc>
        <w:tc>
          <w:tcPr>
            <w:tcW w:w="5760" w:type="dxa"/>
          </w:tcPr>
          <w:p w14:paraId="072CEC86" w14:textId="77777777" w:rsidR="00321118" w:rsidRPr="00321118" w:rsidRDefault="00321118" w:rsidP="00321118">
            <w:pPr>
              <w:tabs>
                <w:tab w:val="left" w:pos="1701"/>
              </w:tabs>
              <w:jc w:val="both"/>
              <w:rPr>
                <w:rFonts w:ascii="Montserrat" w:hAnsi="Montserrat"/>
                <w:kern w:val="28"/>
                <w:sz w:val="22"/>
                <w:szCs w:val="22"/>
                <w:lang w:eastAsia="en-US"/>
              </w:rPr>
            </w:pPr>
            <w:r w:rsidRPr="00321118">
              <w:rPr>
                <w:rFonts w:ascii="Montserrat" w:hAnsi="Montserrat"/>
                <w:kern w:val="28"/>
                <w:sz w:val="22"/>
                <w:szCs w:val="22"/>
                <w:lang w:eastAsia="en-US"/>
              </w:rPr>
              <w:t>5</w:t>
            </w:r>
          </w:p>
        </w:tc>
      </w:tr>
    </w:tbl>
    <w:p w14:paraId="32D99377" w14:textId="77777777" w:rsidR="00321118" w:rsidRPr="00321118" w:rsidRDefault="00321118" w:rsidP="00321118">
      <w:pPr>
        <w:tabs>
          <w:tab w:val="left" w:pos="2268"/>
        </w:tabs>
        <w:rPr>
          <w:rFonts w:ascii="Montserrat" w:hAnsi="Montserrat"/>
          <w:kern w:val="28"/>
          <w:sz w:val="22"/>
          <w:szCs w:val="22"/>
          <w:lang w:eastAsia="en-US"/>
        </w:rPr>
      </w:pPr>
    </w:p>
    <w:tbl>
      <w:tblPr>
        <w:tblStyle w:val="TableGrid"/>
        <w:tblpPr w:leftFromText="180" w:rightFromText="180" w:vertAnchor="text" w:tblpY="107"/>
        <w:tblW w:w="0" w:type="auto"/>
        <w:tblInd w:w="0" w:type="dxa"/>
        <w:tblLook w:val="04A0" w:firstRow="1" w:lastRow="0" w:firstColumn="1" w:lastColumn="0" w:noHBand="0" w:noVBand="1"/>
      </w:tblPr>
      <w:tblGrid>
        <w:gridCol w:w="9016"/>
      </w:tblGrid>
      <w:tr w:rsidR="00321118" w:rsidRPr="00321118" w14:paraId="3C9C1875" w14:textId="77777777" w:rsidTr="009575D6">
        <w:tc>
          <w:tcPr>
            <w:tcW w:w="9016" w:type="dxa"/>
            <w:shd w:val="clear" w:color="auto" w:fill="D9E2F3" w:themeFill="accent1" w:themeFillTint="33"/>
          </w:tcPr>
          <w:p w14:paraId="5FFB092E" w14:textId="77777777" w:rsidR="00321118" w:rsidRPr="00321118" w:rsidRDefault="00321118" w:rsidP="00321118">
            <w:pPr>
              <w:autoSpaceDE w:val="0"/>
              <w:autoSpaceDN w:val="0"/>
              <w:adjustRightInd w:val="0"/>
              <w:rPr>
                <w:rFonts w:ascii="Montserrat" w:hAnsi="Montserrat"/>
                <w:b/>
                <w:sz w:val="22"/>
                <w:szCs w:val="22"/>
                <w:lang w:eastAsia="en-US"/>
              </w:rPr>
            </w:pPr>
            <w:r w:rsidRPr="00321118">
              <w:rPr>
                <w:rFonts w:ascii="Montserrat" w:hAnsi="Montserrat"/>
                <w:b/>
                <w:sz w:val="22"/>
                <w:szCs w:val="22"/>
                <w:lang w:eastAsia="en-US"/>
              </w:rPr>
              <w:t>JOB PURPOSE:</w:t>
            </w:r>
          </w:p>
        </w:tc>
      </w:tr>
      <w:tr w:rsidR="00321118" w:rsidRPr="00321118" w14:paraId="216A7085" w14:textId="77777777" w:rsidTr="009575D6">
        <w:tc>
          <w:tcPr>
            <w:tcW w:w="9016" w:type="dxa"/>
          </w:tcPr>
          <w:p w14:paraId="4B6305D0" w14:textId="77777777" w:rsidR="00321118" w:rsidRPr="00321118" w:rsidRDefault="00321118" w:rsidP="00321118">
            <w:pPr>
              <w:numPr>
                <w:ilvl w:val="0"/>
                <w:numId w:val="17"/>
              </w:numPr>
              <w:rPr>
                <w:rFonts w:ascii="Montserrat" w:hAnsi="Montserrat"/>
                <w:sz w:val="22"/>
                <w:szCs w:val="22"/>
                <w:lang w:eastAsia="en-US"/>
              </w:rPr>
            </w:pPr>
            <w:r w:rsidRPr="00321118">
              <w:rPr>
                <w:rFonts w:ascii="Montserrat" w:hAnsi="Montserrat"/>
                <w:sz w:val="22"/>
                <w:szCs w:val="22"/>
                <w:lang w:eastAsia="en-US"/>
              </w:rPr>
              <w:t>At a senior level, to design and strategically lead detailed work on specific areas of policy that develop, inform and fulfil the College’s policy and influencing priorities and strategic objectives.</w:t>
            </w:r>
          </w:p>
          <w:p w14:paraId="30E2D714" w14:textId="77777777" w:rsidR="00321118" w:rsidRPr="00321118" w:rsidRDefault="00321118" w:rsidP="00321118">
            <w:pPr>
              <w:rPr>
                <w:rFonts w:ascii="Montserrat" w:hAnsi="Montserrat"/>
                <w:sz w:val="22"/>
                <w:szCs w:val="22"/>
                <w:lang w:eastAsia="en-US"/>
              </w:rPr>
            </w:pPr>
          </w:p>
          <w:p w14:paraId="0961DDEE" w14:textId="77777777" w:rsidR="00321118" w:rsidRPr="00321118" w:rsidRDefault="00321118" w:rsidP="00321118">
            <w:pPr>
              <w:numPr>
                <w:ilvl w:val="0"/>
                <w:numId w:val="17"/>
              </w:numPr>
              <w:rPr>
                <w:rFonts w:ascii="Montserrat" w:hAnsi="Montserrat"/>
                <w:sz w:val="22"/>
                <w:szCs w:val="22"/>
                <w:lang w:eastAsia="en-US"/>
              </w:rPr>
            </w:pPr>
            <w:r w:rsidRPr="00321118">
              <w:rPr>
                <w:rFonts w:ascii="Montserrat" w:hAnsi="Montserrat"/>
                <w:sz w:val="22"/>
                <w:szCs w:val="22"/>
                <w:lang w:eastAsia="en-US"/>
              </w:rPr>
              <w:t>To undertake and advise on policy-related research projects and activities, using a range of appropriate quantitative and qualitative research methodologies and skills, to develop, inform and fulfil the College’s policy and influencing priorities and strategic objectives.</w:t>
            </w:r>
          </w:p>
          <w:p w14:paraId="0A8BA7C4" w14:textId="77777777" w:rsidR="00321118" w:rsidRPr="00321118" w:rsidRDefault="00321118" w:rsidP="00321118">
            <w:pPr>
              <w:rPr>
                <w:rFonts w:ascii="Montserrat" w:hAnsi="Montserrat"/>
                <w:sz w:val="22"/>
                <w:szCs w:val="22"/>
                <w:lang w:eastAsia="en-US"/>
              </w:rPr>
            </w:pPr>
          </w:p>
          <w:p w14:paraId="2AAFB570" w14:textId="77777777" w:rsidR="00321118" w:rsidRPr="00321118" w:rsidRDefault="00321118" w:rsidP="00321118">
            <w:pPr>
              <w:numPr>
                <w:ilvl w:val="0"/>
                <w:numId w:val="17"/>
              </w:numPr>
              <w:rPr>
                <w:rFonts w:ascii="Montserrat" w:hAnsi="Montserrat"/>
                <w:sz w:val="22"/>
                <w:szCs w:val="22"/>
                <w:lang w:eastAsia="en-US"/>
              </w:rPr>
            </w:pPr>
            <w:r w:rsidRPr="00321118">
              <w:rPr>
                <w:rFonts w:ascii="Montserrat" w:hAnsi="Montserrat"/>
                <w:sz w:val="22"/>
                <w:szCs w:val="22"/>
                <w:lang w:eastAsia="en-US"/>
              </w:rPr>
              <w:t xml:space="preserve">To use evidence to influence the College’s work on national mental health policy development (and other emerging high priority areas) in the short, medium and long-term. </w:t>
            </w:r>
          </w:p>
          <w:p w14:paraId="31D05C1C" w14:textId="77777777" w:rsidR="00321118" w:rsidRPr="00321118" w:rsidRDefault="00321118" w:rsidP="00321118">
            <w:pPr>
              <w:rPr>
                <w:rFonts w:ascii="Montserrat" w:hAnsi="Montserrat"/>
                <w:sz w:val="22"/>
                <w:szCs w:val="22"/>
                <w:lang w:eastAsia="en-US"/>
              </w:rPr>
            </w:pPr>
          </w:p>
        </w:tc>
      </w:tr>
    </w:tbl>
    <w:p w14:paraId="0B6B69B3" w14:textId="77777777" w:rsidR="00321118" w:rsidRPr="00321118" w:rsidRDefault="00321118" w:rsidP="00321118">
      <w:pPr>
        <w:rPr>
          <w:rFonts w:ascii="Montserrat" w:hAnsi="Montserrat"/>
          <w:sz w:val="22"/>
          <w:szCs w:val="22"/>
          <w:lang w:eastAsia="en-US"/>
        </w:rPr>
      </w:pPr>
      <w:bookmarkStart w:id="2" w:name="_Hlk4156385"/>
    </w:p>
    <w:tbl>
      <w:tblPr>
        <w:tblStyle w:val="TableGrid"/>
        <w:tblW w:w="0" w:type="auto"/>
        <w:tblInd w:w="0" w:type="dxa"/>
        <w:tblLook w:val="04A0" w:firstRow="1" w:lastRow="0" w:firstColumn="1" w:lastColumn="0" w:noHBand="0" w:noVBand="1"/>
      </w:tblPr>
      <w:tblGrid>
        <w:gridCol w:w="9016"/>
      </w:tblGrid>
      <w:tr w:rsidR="00321118" w:rsidRPr="00321118" w14:paraId="6FAD9761" w14:textId="77777777" w:rsidTr="009575D6">
        <w:tc>
          <w:tcPr>
            <w:tcW w:w="9016" w:type="dxa"/>
            <w:shd w:val="clear" w:color="auto" w:fill="D9E2F3" w:themeFill="accent1" w:themeFillTint="33"/>
          </w:tcPr>
          <w:p w14:paraId="32C2A12A" w14:textId="77777777" w:rsidR="00321118" w:rsidRPr="00321118" w:rsidRDefault="00321118" w:rsidP="00321118">
            <w:pPr>
              <w:autoSpaceDE w:val="0"/>
              <w:autoSpaceDN w:val="0"/>
              <w:adjustRightInd w:val="0"/>
              <w:rPr>
                <w:rFonts w:ascii="Montserrat" w:hAnsi="Montserrat"/>
                <w:sz w:val="22"/>
                <w:szCs w:val="22"/>
                <w:lang w:eastAsia="en-US"/>
              </w:rPr>
            </w:pPr>
            <w:r w:rsidRPr="00321118">
              <w:rPr>
                <w:rFonts w:ascii="Montserrat" w:hAnsi="Montserrat"/>
                <w:b/>
                <w:sz w:val="22"/>
                <w:szCs w:val="22"/>
                <w:lang w:eastAsia="en-US"/>
              </w:rPr>
              <w:t>KEY RESPONSIBILITIES:</w:t>
            </w:r>
          </w:p>
        </w:tc>
      </w:tr>
      <w:tr w:rsidR="00321118" w:rsidRPr="00321118" w14:paraId="590F61B4" w14:textId="77777777" w:rsidTr="009575D6">
        <w:tc>
          <w:tcPr>
            <w:tcW w:w="9016" w:type="dxa"/>
          </w:tcPr>
          <w:p w14:paraId="71955D3F"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Working closely with the Head of Policy and Campaigns to strategically manage work associated with policy and influencing projects (where relevant), including but not limited to work associated with influencing national mental health strategies (and other emerging high priority areas) in line with agreed priorities.</w:t>
            </w:r>
          </w:p>
          <w:p w14:paraId="0A272137" w14:textId="77777777" w:rsidR="00321118" w:rsidRPr="00321118" w:rsidRDefault="00321118" w:rsidP="00321118">
            <w:pPr>
              <w:ind w:left="720"/>
              <w:rPr>
                <w:rFonts w:ascii="Montserrat" w:hAnsi="Montserrat"/>
                <w:b/>
                <w:sz w:val="22"/>
                <w:szCs w:val="22"/>
                <w:lang w:eastAsia="en-US"/>
              </w:rPr>
            </w:pPr>
          </w:p>
          <w:p w14:paraId="1A32010B"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strategically oversee the College’s data influencing strategy in line with agreed policy and communication priorities, ensuring:</w:t>
            </w:r>
          </w:p>
          <w:p w14:paraId="0B5EB01B" w14:textId="77777777" w:rsidR="00321118" w:rsidRPr="00321118" w:rsidRDefault="00321118" w:rsidP="00321118">
            <w:pPr>
              <w:numPr>
                <w:ilvl w:val="0"/>
                <w:numId w:val="20"/>
              </w:numPr>
              <w:ind w:left="1014" w:hanging="283"/>
              <w:rPr>
                <w:rFonts w:ascii="Montserrat" w:hAnsi="Montserrat"/>
                <w:sz w:val="22"/>
                <w:szCs w:val="22"/>
                <w:lang w:eastAsia="en-US"/>
              </w:rPr>
            </w:pPr>
            <w:r w:rsidRPr="00321118">
              <w:rPr>
                <w:rFonts w:ascii="Montserrat" w:hAnsi="Montserrat"/>
                <w:sz w:val="22"/>
                <w:szCs w:val="22"/>
                <w:lang w:eastAsia="en-US"/>
              </w:rPr>
              <w:t>The use of innovative approaches to analyse publicly available data</w:t>
            </w:r>
          </w:p>
          <w:p w14:paraId="4A96BC9F" w14:textId="77777777" w:rsidR="00321118" w:rsidRPr="00321118" w:rsidRDefault="00321118" w:rsidP="00321118">
            <w:pPr>
              <w:numPr>
                <w:ilvl w:val="0"/>
                <w:numId w:val="20"/>
              </w:numPr>
              <w:ind w:left="1014" w:hanging="283"/>
              <w:rPr>
                <w:rFonts w:ascii="Montserrat" w:hAnsi="Montserrat"/>
                <w:sz w:val="22"/>
                <w:szCs w:val="22"/>
                <w:lang w:eastAsia="en-US"/>
              </w:rPr>
            </w:pPr>
            <w:r w:rsidRPr="00321118">
              <w:rPr>
                <w:rFonts w:ascii="Montserrat" w:hAnsi="Montserrat"/>
                <w:sz w:val="22"/>
                <w:szCs w:val="22"/>
                <w:lang w:eastAsia="en-US"/>
              </w:rPr>
              <w:t>There is high quality primary data research to provide bespoke analysis</w:t>
            </w:r>
          </w:p>
          <w:p w14:paraId="13CEFE2D" w14:textId="77777777" w:rsidR="00321118" w:rsidRPr="00321118" w:rsidRDefault="00321118" w:rsidP="00321118">
            <w:pPr>
              <w:numPr>
                <w:ilvl w:val="0"/>
                <w:numId w:val="20"/>
              </w:numPr>
              <w:ind w:left="1014" w:hanging="283"/>
              <w:rPr>
                <w:rFonts w:ascii="Montserrat" w:hAnsi="Montserrat"/>
                <w:sz w:val="22"/>
                <w:szCs w:val="22"/>
                <w:lang w:eastAsia="en-US"/>
              </w:rPr>
            </w:pPr>
            <w:r w:rsidRPr="00321118">
              <w:rPr>
                <w:rFonts w:ascii="Montserrat" w:hAnsi="Montserrat"/>
                <w:sz w:val="22"/>
                <w:szCs w:val="22"/>
                <w:lang w:eastAsia="en-US"/>
              </w:rPr>
              <w:t>Our data analysis directly supports stakeholder, public affairs and media influencing undertaken by the Central College, Devolved Nations and English Divisions.</w:t>
            </w:r>
          </w:p>
          <w:p w14:paraId="06F9B2BB" w14:textId="77777777" w:rsidR="00321118" w:rsidRPr="00321118" w:rsidRDefault="00321118" w:rsidP="00321118">
            <w:pPr>
              <w:ind w:left="1014"/>
              <w:rPr>
                <w:rFonts w:ascii="Montserrat" w:hAnsi="Montserrat"/>
                <w:sz w:val="22"/>
                <w:szCs w:val="22"/>
                <w:lang w:eastAsia="en-US"/>
              </w:rPr>
            </w:pPr>
          </w:p>
          <w:p w14:paraId="344A741F"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advise, lead and manage the Data Analysis and Research Manager, ensuring:</w:t>
            </w:r>
          </w:p>
          <w:p w14:paraId="275587FB" w14:textId="77777777" w:rsidR="00321118" w:rsidRPr="00321118" w:rsidRDefault="00321118" w:rsidP="00321118">
            <w:pPr>
              <w:numPr>
                <w:ilvl w:val="1"/>
                <w:numId w:val="19"/>
              </w:numPr>
              <w:ind w:left="1014" w:hanging="283"/>
              <w:jc w:val="both"/>
              <w:rPr>
                <w:rFonts w:ascii="Montserrat" w:hAnsi="Montserrat"/>
                <w:sz w:val="22"/>
                <w:szCs w:val="22"/>
                <w:lang w:eastAsia="en-US"/>
              </w:rPr>
            </w:pPr>
            <w:r w:rsidRPr="00321118">
              <w:rPr>
                <w:rFonts w:ascii="Montserrat" w:hAnsi="Montserrat"/>
                <w:sz w:val="22"/>
                <w:szCs w:val="22"/>
                <w:lang w:eastAsia="en-US"/>
              </w:rPr>
              <w:t>All policy and research work has a clear strategic direction in line with the aims of the College, is deliverable, is quality-assured, and that there are processes in place for risk assessment and mitigation.</w:t>
            </w:r>
          </w:p>
          <w:p w14:paraId="174E5CF0" w14:textId="77777777" w:rsidR="00321118" w:rsidRPr="00321118" w:rsidRDefault="00321118" w:rsidP="00321118">
            <w:pPr>
              <w:numPr>
                <w:ilvl w:val="1"/>
                <w:numId w:val="19"/>
              </w:numPr>
              <w:ind w:left="993"/>
              <w:jc w:val="both"/>
              <w:rPr>
                <w:rFonts w:ascii="Montserrat" w:hAnsi="Montserrat"/>
                <w:sz w:val="22"/>
                <w:szCs w:val="22"/>
                <w:lang w:eastAsia="en-US"/>
              </w:rPr>
            </w:pPr>
            <w:r w:rsidRPr="00321118">
              <w:rPr>
                <w:rFonts w:ascii="Montserrat" w:hAnsi="Montserrat"/>
                <w:sz w:val="22"/>
                <w:szCs w:val="22"/>
                <w:lang w:eastAsia="en-US"/>
              </w:rPr>
              <w:lastRenderedPageBreak/>
              <w:t>Expert advice and guidance is provided to colleagues, College Officers and members on research methods, conducting surveys and critical appraisal of evidence.</w:t>
            </w:r>
          </w:p>
          <w:p w14:paraId="345011DE" w14:textId="7ED3EEA4" w:rsidR="00321118" w:rsidRPr="00321118" w:rsidRDefault="00321118" w:rsidP="00321118">
            <w:pPr>
              <w:numPr>
                <w:ilvl w:val="1"/>
                <w:numId w:val="19"/>
              </w:numPr>
              <w:ind w:left="993"/>
              <w:rPr>
                <w:rFonts w:ascii="Montserrat" w:hAnsi="Montserrat"/>
                <w:sz w:val="22"/>
                <w:szCs w:val="22"/>
                <w:lang w:eastAsia="en-US"/>
              </w:rPr>
            </w:pPr>
            <w:r w:rsidRPr="00321118">
              <w:rPr>
                <w:rFonts w:ascii="Montserrat" w:hAnsi="Montserrat"/>
                <w:sz w:val="22"/>
                <w:szCs w:val="22"/>
                <w:lang w:eastAsia="en-US"/>
              </w:rPr>
              <w:t xml:space="preserve">Any analysis of quantitative and qualitative data sources provides an objective assessment of its findings, </w:t>
            </w:r>
            <w:r w:rsidR="00A66A2A" w:rsidRPr="00321118">
              <w:rPr>
                <w:rFonts w:ascii="Montserrat" w:hAnsi="Montserrat"/>
                <w:sz w:val="22"/>
                <w:szCs w:val="22"/>
                <w:lang w:eastAsia="en-US"/>
              </w:rPr>
              <w:t>quality,</w:t>
            </w:r>
            <w:r w:rsidRPr="00321118">
              <w:rPr>
                <w:rFonts w:ascii="Montserrat" w:hAnsi="Montserrat"/>
                <w:sz w:val="22"/>
                <w:szCs w:val="22"/>
                <w:lang w:eastAsia="en-US"/>
              </w:rPr>
              <w:t xml:space="preserve"> and limitations.</w:t>
            </w:r>
          </w:p>
          <w:p w14:paraId="7ECA51B4" w14:textId="77777777" w:rsidR="00321118" w:rsidRPr="00321118" w:rsidRDefault="00321118" w:rsidP="00321118">
            <w:pPr>
              <w:rPr>
                <w:rFonts w:ascii="Montserrat" w:hAnsi="Montserrat"/>
                <w:b/>
                <w:sz w:val="22"/>
                <w:szCs w:val="22"/>
                <w:lang w:eastAsia="en-US"/>
              </w:rPr>
            </w:pPr>
          </w:p>
          <w:p w14:paraId="32AD6159"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strategically lead the College’s local policy engagement to ensure our influencing at a national level is informed by our members experiences locally in relation to NHS system reform.</w:t>
            </w:r>
          </w:p>
          <w:p w14:paraId="407C7005" w14:textId="77777777" w:rsidR="00321118" w:rsidRPr="00321118" w:rsidRDefault="00321118" w:rsidP="00321118">
            <w:pPr>
              <w:rPr>
                <w:rFonts w:ascii="Montserrat" w:hAnsi="Montserrat"/>
                <w:b/>
                <w:sz w:val="22"/>
                <w:szCs w:val="22"/>
                <w:lang w:eastAsia="en-US"/>
              </w:rPr>
            </w:pPr>
          </w:p>
          <w:p w14:paraId="00E23DBF"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advise, lead and manage the Policy Engagement Manager, ensuring:</w:t>
            </w:r>
          </w:p>
          <w:p w14:paraId="02677845" w14:textId="77777777" w:rsidR="00321118" w:rsidRPr="00321118" w:rsidRDefault="00321118" w:rsidP="00321118">
            <w:pPr>
              <w:numPr>
                <w:ilvl w:val="0"/>
                <w:numId w:val="21"/>
              </w:numPr>
              <w:ind w:left="1014" w:hanging="283"/>
              <w:rPr>
                <w:rFonts w:ascii="Montserrat" w:hAnsi="Montserrat"/>
                <w:sz w:val="22"/>
                <w:szCs w:val="22"/>
                <w:lang w:eastAsia="en-US"/>
              </w:rPr>
            </w:pPr>
            <w:r w:rsidRPr="00321118">
              <w:rPr>
                <w:rFonts w:ascii="Montserrat" w:hAnsi="Montserrat"/>
                <w:sz w:val="22"/>
                <w:szCs w:val="22"/>
                <w:lang w:eastAsia="en-US"/>
              </w:rPr>
              <w:t>Our model for local engagement strategically supports our policy influencing</w:t>
            </w:r>
          </w:p>
          <w:p w14:paraId="567DA52A" w14:textId="77777777" w:rsidR="00321118" w:rsidRPr="00321118" w:rsidRDefault="00321118" w:rsidP="00321118">
            <w:pPr>
              <w:numPr>
                <w:ilvl w:val="0"/>
                <w:numId w:val="21"/>
              </w:numPr>
              <w:ind w:left="1014" w:hanging="283"/>
              <w:rPr>
                <w:rFonts w:ascii="Montserrat" w:hAnsi="Montserrat"/>
                <w:sz w:val="22"/>
                <w:szCs w:val="22"/>
                <w:lang w:eastAsia="en-US"/>
              </w:rPr>
            </w:pPr>
            <w:r w:rsidRPr="00321118">
              <w:rPr>
                <w:rFonts w:ascii="Montserrat" w:hAnsi="Montserrat"/>
                <w:sz w:val="22"/>
                <w:szCs w:val="22"/>
                <w:lang w:eastAsia="en-US"/>
              </w:rPr>
              <w:t>The Policy and Campaigns team works collaboratively with the English Divisions on local engagement</w:t>
            </w:r>
          </w:p>
          <w:p w14:paraId="2D362724" w14:textId="77777777" w:rsidR="00321118" w:rsidRPr="00321118" w:rsidRDefault="00321118" w:rsidP="00321118">
            <w:pPr>
              <w:numPr>
                <w:ilvl w:val="0"/>
                <w:numId w:val="21"/>
              </w:numPr>
              <w:ind w:left="1014" w:hanging="283"/>
              <w:rPr>
                <w:rFonts w:ascii="Montserrat" w:hAnsi="Montserrat"/>
                <w:sz w:val="22"/>
                <w:szCs w:val="22"/>
                <w:lang w:eastAsia="en-US"/>
              </w:rPr>
            </w:pPr>
            <w:r w:rsidRPr="00321118">
              <w:rPr>
                <w:rFonts w:ascii="Montserrat" w:hAnsi="Montserrat"/>
                <w:sz w:val="22"/>
                <w:szCs w:val="22"/>
                <w:lang w:eastAsia="en-US"/>
              </w:rPr>
              <w:t>The College is actively influencing national policy on NHS system and structures.</w:t>
            </w:r>
          </w:p>
          <w:p w14:paraId="11886A5F" w14:textId="77777777" w:rsidR="00321118" w:rsidRPr="00321118" w:rsidRDefault="00321118" w:rsidP="00321118">
            <w:pPr>
              <w:ind w:left="720"/>
              <w:rPr>
                <w:rFonts w:ascii="Montserrat" w:hAnsi="Montserrat"/>
                <w:sz w:val="22"/>
                <w:szCs w:val="22"/>
                <w:lang w:eastAsia="en-US"/>
              </w:rPr>
            </w:pPr>
          </w:p>
          <w:p w14:paraId="39656D45"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represent the College at high level external meetings and steering groups with Government, and statutory, voluntary, academic and independent sector organisations (including service user and carer bodies).</w:t>
            </w:r>
          </w:p>
          <w:p w14:paraId="031DB0BC" w14:textId="77777777" w:rsidR="00321118" w:rsidRPr="00321118" w:rsidRDefault="00321118" w:rsidP="00321118">
            <w:pPr>
              <w:rPr>
                <w:rFonts w:ascii="Montserrat" w:hAnsi="Montserrat"/>
                <w:b/>
                <w:sz w:val="22"/>
                <w:szCs w:val="22"/>
                <w:lang w:eastAsia="en-US"/>
              </w:rPr>
            </w:pPr>
          </w:p>
          <w:p w14:paraId="2511C669"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work strategically with partner organisations in supporting and lobbying for improvements in mental health care, with specific roles agreed with the Head of Policy and Campaigns.</w:t>
            </w:r>
          </w:p>
          <w:p w14:paraId="35F560C5" w14:textId="77777777" w:rsidR="00321118" w:rsidRPr="00321118" w:rsidRDefault="00321118" w:rsidP="00321118">
            <w:pPr>
              <w:ind w:left="720"/>
              <w:rPr>
                <w:rFonts w:ascii="Montserrat" w:hAnsi="Montserrat"/>
                <w:sz w:val="22"/>
                <w:szCs w:val="22"/>
                <w:lang w:eastAsia="en-US"/>
              </w:rPr>
            </w:pPr>
          </w:p>
          <w:p w14:paraId="218E4002"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draft well-evidenced policy outputs, in liaison with College Officers, colleagues and College members, as appropriate.</w:t>
            </w:r>
          </w:p>
          <w:p w14:paraId="693A496B" w14:textId="77777777" w:rsidR="00321118" w:rsidRPr="00321118" w:rsidRDefault="00321118" w:rsidP="00321118">
            <w:pPr>
              <w:ind w:left="720"/>
              <w:rPr>
                <w:rFonts w:ascii="Montserrat" w:hAnsi="Montserrat"/>
                <w:sz w:val="22"/>
                <w:szCs w:val="22"/>
                <w:lang w:eastAsia="en-US"/>
              </w:rPr>
            </w:pPr>
          </w:p>
          <w:p w14:paraId="7C1F6CA7"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manage some of the project work of the Policy Analyst and Commentary Manager and Policy and Influencing Manager, as agreed with the Head of Policy and Campaigns.</w:t>
            </w:r>
          </w:p>
          <w:p w14:paraId="5C983A41" w14:textId="77777777" w:rsidR="00321118" w:rsidRPr="00321118" w:rsidRDefault="00321118" w:rsidP="00321118">
            <w:pPr>
              <w:ind w:left="720"/>
              <w:rPr>
                <w:rFonts w:ascii="Montserrat" w:hAnsi="Montserrat"/>
                <w:sz w:val="22"/>
                <w:szCs w:val="22"/>
                <w:lang w:eastAsia="en-US"/>
              </w:rPr>
            </w:pPr>
          </w:p>
          <w:p w14:paraId="56FFA58E"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deputise for the Head of Policy and Campaigns as required.</w:t>
            </w:r>
          </w:p>
          <w:p w14:paraId="287F1F8A" w14:textId="77777777" w:rsidR="00321118" w:rsidRPr="00321118" w:rsidRDefault="00321118" w:rsidP="00321118">
            <w:pPr>
              <w:ind w:left="720"/>
              <w:rPr>
                <w:rFonts w:ascii="Montserrat" w:hAnsi="Montserrat"/>
                <w:sz w:val="22"/>
                <w:szCs w:val="22"/>
                <w:lang w:eastAsia="en-US"/>
              </w:rPr>
            </w:pPr>
          </w:p>
          <w:p w14:paraId="2FE9BAA4"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have overall responsibility for working with colleagues to improve the quality and credibility of research-based information and evidence to develop and fulfil the College’s strategic objectives and policy priorities.</w:t>
            </w:r>
          </w:p>
          <w:p w14:paraId="34A9E053" w14:textId="77777777" w:rsidR="00321118" w:rsidRPr="00321118" w:rsidRDefault="00321118" w:rsidP="00321118">
            <w:pPr>
              <w:ind w:left="720"/>
              <w:rPr>
                <w:rFonts w:ascii="Montserrat" w:hAnsi="Montserrat"/>
                <w:sz w:val="22"/>
                <w:szCs w:val="22"/>
                <w:lang w:eastAsia="en-US"/>
              </w:rPr>
            </w:pPr>
          </w:p>
          <w:p w14:paraId="740F9336"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support the management of budgets relevant to the Policy and Campaigns team, as agreed with the Head of Policy and Campaigns.</w:t>
            </w:r>
          </w:p>
          <w:p w14:paraId="148F6E43" w14:textId="77777777" w:rsidR="00321118" w:rsidRPr="00321118" w:rsidRDefault="00321118" w:rsidP="00321118">
            <w:pPr>
              <w:ind w:left="720"/>
              <w:rPr>
                <w:rFonts w:ascii="Montserrat" w:hAnsi="Montserrat"/>
                <w:sz w:val="22"/>
                <w:szCs w:val="22"/>
                <w:lang w:eastAsia="en-US"/>
              </w:rPr>
            </w:pPr>
          </w:p>
          <w:p w14:paraId="5D85CCB1"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 xml:space="preserve">To attend and advise relevant College Committees as required, such as the Policy and Public Affairs Committee and Council. </w:t>
            </w:r>
          </w:p>
          <w:p w14:paraId="710A7FA9" w14:textId="77777777" w:rsidR="00321118" w:rsidRPr="00321118" w:rsidRDefault="00321118" w:rsidP="00321118">
            <w:pPr>
              <w:ind w:left="720"/>
              <w:rPr>
                <w:rFonts w:ascii="Montserrat" w:hAnsi="Montserrat"/>
                <w:sz w:val="22"/>
                <w:szCs w:val="22"/>
                <w:lang w:eastAsia="en-US"/>
              </w:rPr>
            </w:pPr>
          </w:p>
          <w:p w14:paraId="3AD05CAC" w14:textId="77777777" w:rsidR="00321118" w:rsidRPr="00321118" w:rsidRDefault="00321118" w:rsidP="00321118">
            <w:pPr>
              <w:numPr>
                <w:ilvl w:val="0"/>
                <w:numId w:val="16"/>
              </w:numPr>
              <w:rPr>
                <w:rFonts w:ascii="Montserrat" w:hAnsi="Montserrat"/>
                <w:b/>
                <w:sz w:val="22"/>
                <w:szCs w:val="22"/>
                <w:lang w:eastAsia="en-US"/>
              </w:rPr>
            </w:pPr>
            <w:r w:rsidRPr="00321118">
              <w:rPr>
                <w:rFonts w:ascii="Montserrat" w:hAnsi="Montserrat"/>
                <w:sz w:val="22"/>
                <w:szCs w:val="22"/>
                <w:lang w:eastAsia="en-US"/>
              </w:rPr>
              <w:t>To line-manage the Policy Engagement Manager and Data Analysis and Research Manager, and support the Head of Policy and Campaigns in management of the Policy and Campaigns team.</w:t>
            </w:r>
          </w:p>
          <w:p w14:paraId="66800A13" w14:textId="77777777" w:rsidR="00321118" w:rsidRPr="00321118" w:rsidRDefault="00321118" w:rsidP="00321118">
            <w:pPr>
              <w:rPr>
                <w:rFonts w:ascii="Montserrat" w:hAnsi="Montserrat"/>
                <w:b/>
                <w:sz w:val="22"/>
                <w:szCs w:val="22"/>
                <w:lang w:eastAsia="en-US"/>
              </w:rPr>
            </w:pPr>
          </w:p>
        </w:tc>
      </w:tr>
    </w:tbl>
    <w:p w14:paraId="3E241853" w14:textId="77777777" w:rsidR="00321118" w:rsidRPr="00321118" w:rsidRDefault="00321118" w:rsidP="00321118">
      <w:pPr>
        <w:autoSpaceDE w:val="0"/>
        <w:autoSpaceDN w:val="0"/>
        <w:adjustRightInd w:val="0"/>
        <w:rPr>
          <w:rFonts w:ascii="Montserrat" w:hAnsi="Montserrat"/>
          <w:b/>
          <w:sz w:val="22"/>
          <w:szCs w:val="22"/>
          <w:lang w:eastAsia="en-US"/>
        </w:rPr>
      </w:pPr>
    </w:p>
    <w:bookmarkEnd w:id="2"/>
    <w:p w14:paraId="09C5EB24" w14:textId="77777777" w:rsidR="00321118" w:rsidRPr="00321118" w:rsidRDefault="00321118" w:rsidP="00321118">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321118" w:rsidRPr="00321118" w14:paraId="42627AA7" w14:textId="77777777" w:rsidTr="009575D6">
        <w:tc>
          <w:tcPr>
            <w:tcW w:w="9016" w:type="dxa"/>
            <w:shd w:val="clear" w:color="auto" w:fill="D9E2F3" w:themeFill="accent1" w:themeFillTint="33"/>
          </w:tcPr>
          <w:p w14:paraId="08DA8665" w14:textId="77777777" w:rsidR="00321118" w:rsidRPr="00321118" w:rsidRDefault="00321118" w:rsidP="00321118">
            <w:pPr>
              <w:jc w:val="both"/>
              <w:rPr>
                <w:rFonts w:ascii="Montserrat" w:hAnsi="Montserrat"/>
                <w:b/>
                <w:bCs/>
                <w:sz w:val="22"/>
                <w:szCs w:val="22"/>
                <w:lang w:eastAsia="en-US"/>
              </w:rPr>
            </w:pPr>
            <w:r w:rsidRPr="00321118">
              <w:rPr>
                <w:rFonts w:ascii="Montserrat" w:hAnsi="Montserrat"/>
                <w:b/>
                <w:bCs/>
                <w:sz w:val="22"/>
                <w:szCs w:val="22"/>
                <w:lang w:eastAsia="en-US"/>
              </w:rPr>
              <w:t>THE COLLEGE VALUES:</w:t>
            </w:r>
          </w:p>
        </w:tc>
      </w:tr>
      <w:tr w:rsidR="00321118" w:rsidRPr="00321118" w14:paraId="0026F6B9" w14:textId="77777777" w:rsidTr="009575D6">
        <w:tc>
          <w:tcPr>
            <w:tcW w:w="9016" w:type="dxa"/>
          </w:tcPr>
          <w:p w14:paraId="570827B7" w14:textId="77777777" w:rsidR="00321118" w:rsidRPr="00321118" w:rsidRDefault="00321118" w:rsidP="00321118">
            <w:pPr>
              <w:numPr>
                <w:ilvl w:val="0"/>
                <w:numId w:val="18"/>
              </w:numPr>
              <w:spacing w:after="160" w:line="259" w:lineRule="auto"/>
              <w:contextualSpacing/>
              <w:rPr>
                <w:rFonts w:ascii="Verdana" w:eastAsiaTheme="minorEastAsia" w:hAnsi="Verdana"/>
                <w:sz w:val="22"/>
                <w:lang w:eastAsia="en-US"/>
              </w:rPr>
            </w:pPr>
            <w:r w:rsidRPr="00321118">
              <w:rPr>
                <w:rFonts w:ascii="Montserrat" w:hAnsi="Montserrat"/>
                <w:sz w:val="22"/>
                <w:lang w:eastAsia="en-US"/>
              </w:rPr>
              <w:t>Living out, and being a role model for, the College values and behaviours</w:t>
            </w:r>
            <w:r w:rsidRPr="00321118">
              <w:rPr>
                <w:rFonts w:ascii="Montserrat" w:hAnsi="Montserrat"/>
                <w:sz w:val="22"/>
                <w:lang w:eastAsia="en-US"/>
              </w:rPr>
              <w:br/>
            </w:r>
          </w:p>
          <w:p w14:paraId="6EE88985" w14:textId="77777777" w:rsidR="00321118" w:rsidRPr="00321118" w:rsidRDefault="00321118" w:rsidP="00321118">
            <w:pPr>
              <w:numPr>
                <w:ilvl w:val="0"/>
                <w:numId w:val="18"/>
              </w:numPr>
              <w:spacing w:after="160" w:line="259" w:lineRule="auto"/>
              <w:contextualSpacing/>
              <w:rPr>
                <w:rFonts w:ascii="Verdana" w:eastAsiaTheme="minorEastAsia" w:hAnsi="Verdana"/>
                <w:sz w:val="22"/>
                <w:lang w:eastAsia="en-US"/>
              </w:rPr>
            </w:pPr>
            <w:r w:rsidRPr="00321118">
              <w:rPr>
                <w:rFonts w:ascii="Montserrat" w:hAnsi="Montserrat"/>
                <w:sz w:val="22"/>
                <w:lang w:eastAsia="en-US"/>
              </w:rPr>
              <w:t>Promoting understanding of how the [named] area/team contributes to the College’s mission and vision</w:t>
            </w:r>
            <w:r w:rsidRPr="00321118">
              <w:rPr>
                <w:rFonts w:ascii="Montserrat" w:hAnsi="Montserrat"/>
                <w:sz w:val="22"/>
                <w:lang w:eastAsia="en-US"/>
              </w:rPr>
              <w:br/>
            </w:r>
          </w:p>
          <w:p w14:paraId="69F09EB0" w14:textId="77777777" w:rsidR="00321118" w:rsidRPr="00321118" w:rsidRDefault="00321118" w:rsidP="00321118">
            <w:pPr>
              <w:numPr>
                <w:ilvl w:val="0"/>
                <w:numId w:val="18"/>
              </w:numPr>
              <w:spacing w:after="160" w:line="259" w:lineRule="auto"/>
              <w:contextualSpacing/>
              <w:rPr>
                <w:rFonts w:ascii="Verdana" w:eastAsiaTheme="minorEastAsia" w:hAnsi="Verdana"/>
                <w:sz w:val="22"/>
                <w:lang w:eastAsia="en-US"/>
              </w:rPr>
            </w:pPr>
            <w:r w:rsidRPr="00321118">
              <w:rPr>
                <w:rFonts w:ascii="Montserrat" w:hAnsi="Montserrat"/>
                <w:sz w:val="22"/>
                <w:lang w:eastAsia="en-US"/>
              </w:rPr>
              <w:t>Promoting cross-College collaboration, e.g. through active contribution in the cross-College Managers’ meeting</w:t>
            </w:r>
            <w:r w:rsidRPr="00321118">
              <w:rPr>
                <w:rFonts w:ascii="Montserrat" w:hAnsi="Montserrat"/>
                <w:sz w:val="22"/>
                <w:lang w:eastAsia="en-US"/>
              </w:rPr>
              <w:br/>
            </w:r>
          </w:p>
          <w:p w14:paraId="4F04AB04" w14:textId="77777777" w:rsidR="00321118" w:rsidRPr="00321118" w:rsidRDefault="00321118" w:rsidP="00321118">
            <w:pPr>
              <w:numPr>
                <w:ilvl w:val="0"/>
                <w:numId w:val="18"/>
              </w:numPr>
              <w:spacing w:after="160" w:line="259" w:lineRule="auto"/>
              <w:contextualSpacing/>
              <w:rPr>
                <w:rFonts w:ascii="Verdana" w:eastAsiaTheme="minorEastAsia" w:hAnsi="Verdana"/>
                <w:sz w:val="22"/>
                <w:lang w:eastAsia="en-US"/>
              </w:rPr>
            </w:pPr>
            <w:r w:rsidRPr="00321118">
              <w:rPr>
                <w:rFonts w:ascii="Montserrat" w:hAnsi="Montserrat"/>
                <w:sz w:val="22"/>
                <w:lang w:eastAsia="en-US"/>
              </w:rPr>
              <w:t>Acting as a communication ‘bridge’ between the College’s Heads and staff in the department</w:t>
            </w:r>
            <w:r w:rsidRPr="00321118">
              <w:rPr>
                <w:rFonts w:ascii="Montserrat" w:hAnsi="Montserrat"/>
                <w:sz w:val="22"/>
                <w:lang w:eastAsia="en-US"/>
              </w:rPr>
              <w:br/>
            </w:r>
          </w:p>
          <w:p w14:paraId="01219392" w14:textId="77777777" w:rsidR="00321118" w:rsidRPr="00321118" w:rsidRDefault="00321118" w:rsidP="00321118">
            <w:pPr>
              <w:numPr>
                <w:ilvl w:val="0"/>
                <w:numId w:val="18"/>
              </w:numPr>
              <w:spacing w:after="160" w:line="259" w:lineRule="auto"/>
              <w:contextualSpacing/>
              <w:rPr>
                <w:rFonts w:ascii="Verdana" w:eastAsiaTheme="minorEastAsia" w:hAnsi="Verdana"/>
                <w:sz w:val="22"/>
                <w:lang w:eastAsia="en-US"/>
              </w:rPr>
            </w:pPr>
            <w:r w:rsidRPr="00321118">
              <w:rPr>
                <w:rFonts w:ascii="Montserrat" w:hAnsi="Montserrat"/>
                <w:sz w:val="22"/>
                <w:lang w:eastAsia="en-US"/>
              </w:rPr>
              <w:t>Creating a positive, empowering and enabling environment for all staff.</w:t>
            </w:r>
          </w:p>
        </w:tc>
      </w:tr>
    </w:tbl>
    <w:p w14:paraId="71D3D0E6" w14:textId="77777777" w:rsidR="00321118" w:rsidRPr="00321118" w:rsidRDefault="00321118" w:rsidP="00321118">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3256"/>
        <w:gridCol w:w="5760"/>
      </w:tblGrid>
      <w:tr w:rsidR="00321118" w:rsidRPr="00321118" w14:paraId="77E0603A" w14:textId="77777777" w:rsidTr="009575D6">
        <w:tc>
          <w:tcPr>
            <w:tcW w:w="9016" w:type="dxa"/>
            <w:gridSpan w:val="2"/>
            <w:shd w:val="clear" w:color="auto" w:fill="D9E2F3" w:themeFill="accent1" w:themeFillTint="33"/>
          </w:tcPr>
          <w:p w14:paraId="66020E02" w14:textId="77777777" w:rsidR="00321118" w:rsidRPr="00321118" w:rsidRDefault="00321118" w:rsidP="00321118">
            <w:pPr>
              <w:rPr>
                <w:rFonts w:ascii="Montserrat" w:hAnsi="Montserrat"/>
                <w:b/>
                <w:bCs/>
                <w:sz w:val="22"/>
                <w:szCs w:val="22"/>
                <w:lang w:eastAsia="en-US"/>
              </w:rPr>
            </w:pPr>
            <w:r w:rsidRPr="00321118">
              <w:rPr>
                <w:rFonts w:ascii="Montserrat" w:hAnsi="Montserrat"/>
                <w:b/>
                <w:bCs/>
                <w:sz w:val="22"/>
                <w:szCs w:val="22"/>
                <w:lang w:eastAsia="en-US"/>
              </w:rPr>
              <w:t>ADDITIONAL INFORMATION:</w:t>
            </w:r>
          </w:p>
        </w:tc>
      </w:tr>
      <w:tr w:rsidR="00321118" w:rsidRPr="00321118" w14:paraId="364D92C4" w14:textId="77777777" w:rsidTr="009575D6">
        <w:tc>
          <w:tcPr>
            <w:tcW w:w="3256" w:type="dxa"/>
          </w:tcPr>
          <w:p w14:paraId="75D89AC9" w14:textId="77777777" w:rsidR="00321118" w:rsidRPr="00321118" w:rsidRDefault="00321118" w:rsidP="00321118">
            <w:pPr>
              <w:rPr>
                <w:rFonts w:ascii="Montserrat" w:hAnsi="Montserrat"/>
                <w:sz w:val="22"/>
                <w:szCs w:val="22"/>
                <w:lang w:eastAsia="en-US"/>
              </w:rPr>
            </w:pPr>
            <w:r w:rsidRPr="00321118">
              <w:rPr>
                <w:rFonts w:ascii="Montserrat" w:hAnsi="Montserrat"/>
                <w:sz w:val="22"/>
                <w:szCs w:val="22"/>
                <w:lang w:eastAsia="en-US"/>
              </w:rPr>
              <w:t>Budget Holder:</w:t>
            </w:r>
          </w:p>
        </w:tc>
        <w:tc>
          <w:tcPr>
            <w:tcW w:w="5760" w:type="dxa"/>
          </w:tcPr>
          <w:p w14:paraId="11B70BD5" w14:textId="77777777" w:rsidR="00321118" w:rsidRPr="00321118" w:rsidRDefault="00321118" w:rsidP="00321118">
            <w:pPr>
              <w:rPr>
                <w:rFonts w:ascii="Montserrat" w:hAnsi="Montserrat"/>
                <w:sz w:val="22"/>
                <w:szCs w:val="22"/>
                <w:lang w:eastAsia="en-US"/>
              </w:rPr>
            </w:pPr>
            <w:r w:rsidRPr="00321118">
              <w:rPr>
                <w:rFonts w:ascii="Montserrat" w:hAnsi="Montserrat"/>
                <w:sz w:val="22"/>
                <w:szCs w:val="22"/>
                <w:lang w:eastAsia="en-US"/>
              </w:rPr>
              <w:t>No</w:t>
            </w:r>
          </w:p>
        </w:tc>
      </w:tr>
      <w:tr w:rsidR="00321118" w:rsidRPr="00321118" w14:paraId="00670ADF" w14:textId="77777777" w:rsidTr="009575D6">
        <w:tc>
          <w:tcPr>
            <w:tcW w:w="3256" w:type="dxa"/>
          </w:tcPr>
          <w:p w14:paraId="59043F5F" w14:textId="77777777" w:rsidR="00321118" w:rsidRPr="00321118" w:rsidRDefault="00321118" w:rsidP="00321118">
            <w:pPr>
              <w:rPr>
                <w:rFonts w:ascii="Montserrat" w:hAnsi="Montserrat"/>
                <w:sz w:val="22"/>
                <w:szCs w:val="22"/>
                <w:lang w:eastAsia="en-US"/>
              </w:rPr>
            </w:pPr>
            <w:r w:rsidRPr="00321118">
              <w:rPr>
                <w:rFonts w:ascii="Montserrat" w:hAnsi="Montserrat"/>
                <w:sz w:val="22"/>
                <w:szCs w:val="22"/>
                <w:lang w:eastAsia="en-US"/>
              </w:rPr>
              <w:t>DBS check required?</w:t>
            </w:r>
          </w:p>
        </w:tc>
        <w:tc>
          <w:tcPr>
            <w:tcW w:w="5760" w:type="dxa"/>
          </w:tcPr>
          <w:p w14:paraId="12FFF502" w14:textId="77777777" w:rsidR="00321118" w:rsidRPr="00321118" w:rsidRDefault="00321118" w:rsidP="00321118">
            <w:pPr>
              <w:rPr>
                <w:rFonts w:ascii="Montserrat" w:hAnsi="Montserrat"/>
                <w:sz w:val="22"/>
                <w:szCs w:val="22"/>
                <w:lang w:eastAsia="en-US"/>
              </w:rPr>
            </w:pPr>
            <w:r w:rsidRPr="00321118">
              <w:rPr>
                <w:rFonts w:ascii="Montserrat" w:hAnsi="Montserrat"/>
                <w:sz w:val="22"/>
                <w:szCs w:val="22"/>
                <w:lang w:eastAsia="en-US"/>
              </w:rPr>
              <w:t>Yes</w:t>
            </w:r>
          </w:p>
        </w:tc>
      </w:tr>
      <w:tr w:rsidR="00321118" w:rsidRPr="00321118" w14:paraId="5F9C47F2" w14:textId="77777777" w:rsidTr="009575D6">
        <w:tc>
          <w:tcPr>
            <w:tcW w:w="3256" w:type="dxa"/>
          </w:tcPr>
          <w:p w14:paraId="0C18C8E2" w14:textId="77777777" w:rsidR="00321118" w:rsidRPr="00321118" w:rsidRDefault="00321118" w:rsidP="00321118">
            <w:pPr>
              <w:rPr>
                <w:rFonts w:ascii="Montserrat" w:hAnsi="Montserrat"/>
                <w:sz w:val="22"/>
                <w:szCs w:val="22"/>
                <w:lang w:eastAsia="en-US"/>
              </w:rPr>
            </w:pPr>
            <w:r w:rsidRPr="00321118">
              <w:rPr>
                <w:rFonts w:ascii="Montserrat" w:hAnsi="Montserrat"/>
                <w:sz w:val="22"/>
                <w:szCs w:val="22"/>
                <w:lang w:eastAsia="en-US"/>
              </w:rPr>
              <w:t>List of External Contacts</w:t>
            </w:r>
          </w:p>
          <w:p w14:paraId="2DDF3E9A" w14:textId="77777777" w:rsidR="00321118" w:rsidRPr="00321118" w:rsidRDefault="00321118" w:rsidP="00321118">
            <w:pPr>
              <w:rPr>
                <w:rFonts w:ascii="Montserrat" w:hAnsi="Montserrat"/>
                <w:sz w:val="22"/>
                <w:szCs w:val="22"/>
                <w:lang w:eastAsia="en-US"/>
              </w:rPr>
            </w:pPr>
            <w:r w:rsidRPr="00321118">
              <w:rPr>
                <w:rFonts w:ascii="Montserrat" w:hAnsi="Montserrat"/>
                <w:sz w:val="22"/>
                <w:szCs w:val="22"/>
                <w:lang w:eastAsia="en-US"/>
              </w:rPr>
              <w:t>(if applicable):</w:t>
            </w:r>
          </w:p>
        </w:tc>
        <w:tc>
          <w:tcPr>
            <w:tcW w:w="5760" w:type="dxa"/>
          </w:tcPr>
          <w:p w14:paraId="68715A26" w14:textId="77777777" w:rsidR="00321118" w:rsidRPr="00321118" w:rsidRDefault="00321118" w:rsidP="00321118">
            <w:pPr>
              <w:rPr>
                <w:rFonts w:ascii="Montserrat" w:hAnsi="Montserrat"/>
                <w:sz w:val="22"/>
                <w:szCs w:val="22"/>
                <w:lang w:eastAsia="en-US"/>
              </w:rPr>
            </w:pPr>
          </w:p>
        </w:tc>
      </w:tr>
    </w:tbl>
    <w:p w14:paraId="0980F2DF" w14:textId="77777777" w:rsidR="00321118" w:rsidRPr="00321118" w:rsidRDefault="00321118" w:rsidP="00321118">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9016"/>
      </w:tblGrid>
      <w:tr w:rsidR="00321118" w:rsidRPr="00321118" w14:paraId="0C02A0A7" w14:textId="77777777" w:rsidTr="009575D6">
        <w:tc>
          <w:tcPr>
            <w:tcW w:w="9016" w:type="dxa"/>
            <w:shd w:val="clear" w:color="auto" w:fill="D9E2F3" w:themeFill="accent1" w:themeFillTint="33"/>
          </w:tcPr>
          <w:p w14:paraId="32F21454" w14:textId="77777777" w:rsidR="00321118" w:rsidRPr="00321118" w:rsidRDefault="00321118" w:rsidP="00321118">
            <w:pPr>
              <w:rPr>
                <w:rFonts w:ascii="Montserrat" w:hAnsi="Montserrat"/>
                <w:b/>
                <w:bCs/>
                <w:iCs/>
                <w:sz w:val="22"/>
                <w:szCs w:val="22"/>
                <w:lang w:eastAsia="en-US"/>
              </w:rPr>
            </w:pPr>
            <w:r w:rsidRPr="00321118">
              <w:rPr>
                <w:rFonts w:ascii="Montserrat" w:hAnsi="Montserrat"/>
                <w:b/>
                <w:bCs/>
                <w:iCs/>
                <w:sz w:val="22"/>
                <w:szCs w:val="22"/>
                <w:lang w:eastAsia="en-US"/>
              </w:rPr>
              <w:t>GENERAL</w:t>
            </w:r>
          </w:p>
        </w:tc>
      </w:tr>
      <w:tr w:rsidR="00321118" w:rsidRPr="00321118" w14:paraId="1A2CAC48" w14:textId="77777777" w:rsidTr="009575D6">
        <w:tc>
          <w:tcPr>
            <w:tcW w:w="9016" w:type="dxa"/>
          </w:tcPr>
          <w:p w14:paraId="5BD9DABE" w14:textId="77777777" w:rsidR="00321118" w:rsidRPr="00321118" w:rsidRDefault="00321118" w:rsidP="00321118">
            <w:pPr>
              <w:rPr>
                <w:rFonts w:ascii="Montserrat" w:hAnsi="Montserrat"/>
                <w:iCs/>
                <w:sz w:val="22"/>
                <w:szCs w:val="22"/>
                <w:lang w:eastAsia="en-US"/>
              </w:rPr>
            </w:pPr>
            <w:r w:rsidRPr="00321118">
              <w:rPr>
                <w:rFonts w:ascii="Montserrat" w:hAnsi="Montserrat"/>
                <w:iCs/>
                <w:sz w:val="22"/>
                <w:szCs w:val="22"/>
                <w:lang w:eastAsia="en-US"/>
              </w:rPr>
              <w:t xml:space="preserve">1. Undertake any other duties related to the job purpose and which may be necessary in the College’s work. </w:t>
            </w:r>
          </w:p>
          <w:p w14:paraId="4FA98E14" w14:textId="77777777" w:rsidR="00321118" w:rsidRPr="00321118" w:rsidRDefault="00321118" w:rsidP="00321118">
            <w:pPr>
              <w:rPr>
                <w:rFonts w:ascii="Montserrat" w:hAnsi="Montserrat"/>
                <w:iCs/>
                <w:sz w:val="22"/>
                <w:szCs w:val="22"/>
                <w:lang w:eastAsia="en-US"/>
              </w:rPr>
            </w:pPr>
          </w:p>
          <w:p w14:paraId="36BC740D" w14:textId="77777777" w:rsidR="00321118" w:rsidRPr="00321118" w:rsidRDefault="00321118" w:rsidP="00321118">
            <w:pPr>
              <w:rPr>
                <w:rFonts w:ascii="Montserrat" w:hAnsi="Montserrat"/>
                <w:iCs/>
                <w:sz w:val="22"/>
                <w:szCs w:val="22"/>
                <w:lang w:eastAsia="en-US"/>
              </w:rPr>
            </w:pPr>
            <w:r w:rsidRPr="00321118">
              <w:rPr>
                <w:rFonts w:ascii="Montserrat" w:hAnsi="Montserrat"/>
                <w:iCs/>
                <w:sz w:val="22"/>
                <w:szCs w:val="22"/>
                <w:lang w:eastAsia="en-US"/>
              </w:rPr>
              <w:t xml:space="preserve">2. To carry out all duties in a safe and proper manner in accordance with the College’s Health and Safety Policy. </w:t>
            </w:r>
          </w:p>
          <w:p w14:paraId="76BCE7F1" w14:textId="77777777" w:rsidR="00321118" w:rsidRPr="00321118" w:rsidRDefault="00321118" w:rsidP="00321118">
            <w:pPr>
              <w:rPr>
                <w:rFonts w:ascii="Montserrat" w:hAnsi="Montserrat"/>
                <w:iCs/>
                <w:sz w:val="22"/>
                <w:szCs w:val="22"/>
                <w:lang w:eastAsia="en-US"/>
              </w:rPr>
            </w:pPr>
          </w:p>
          <w:p w14:paraId="481B04DB" w14:textId="77777777" w:rsidR="00321118" w:rsidRPr="00321118" w:rsidRDefault="00321118" w:rsidP="00321118">
            <w:pPr>
              <w:rPr>
                <w:rFonts w:ascii="Montserrat" w:hAnsi="Montserrat"/>
                <w:iCs/>
                <w:sz w:val="22"/>
                <w:szCs w:val="22"/>
                <w:lang w:eastAsia="en-US"/>
              </w:rPr>
            </w:pPr>
            <w:r w:rsidRPr="00321118">
              <w:rPr>
                <w:rFonts w:ascii="Montserrat" w:hAnsi="Montserrat"/>
                <w:iCs/>
                <w:sz w:val="22"/>
                <w:szCs w:val="22"/>
                <w:lang w:eastAsia="en-US"/>
              </w:rPr>
              <w:t xml:space="preserve">3. To undertake all duties in line with the College’s values, policies, procedures, and regulations ensuring that the work undertaken actively promotes equality and diversity. </w:t>
            </w:r>
          </w:p>
          <w:p w14:paraId="4F962C96" w14:textId="77777777" w:rsidR="00321118" w:rsidRPr="00321118" w:rsidRDefault="00321118" w:rsidP="00321118">
            <w:pPr>
              <w:rPr>
                <w:rFonts w:ascii="Montserrat" w:hAnsi="Montserrat"/>
                <w:iCs/>
                <w:sz w:val="22"/>
                <w:szCs w:val="22"/>
                <w:lang w:eastAsia="en-US"/>
              </w:rPr>
            </w:pPr>
          </w:p>
          <w:p w14:paraId="4F3946F7" w14:textId="77777777" w:rsidR="00321118" w:rsidRPr="00321118" w:rsidRDefault="00321118" w:rsidP="00321118">
            <w:pPr>
              <w:rPr>
                <w:rFonts w:ascii="Montserrat" w:hAnsi="Montserrat"/>
                <w:iCs/>
                <w:sz w:val="22"/>
                <w:szCs w:val="22"/>
                <w:lang w:eastAsia="en-US"/>
              </w:rPr>
            </w:pPr>
            <w:r w:rsidRPr="00321118">
              <w:rPr>
                <w:rFonts w:ascii="Montserrat" w:hAnsi="Montserrat"/>
                <w:iCs/>
                <w:sz w:val="22"/>
                <w:szCs w:val="22"/>
                <w:lang w:eastAsia="en-US"/>
              </w:rPr>
              <w:t>This job description is not exhaustive and is subject to change in accordance with the business need of the College.</w:t>
            </w:r>
            <w:r w:rsidRPr="00321118">
              <w:rPr>
                <w:rFonts w:ascii="Montserrat" w:hAnsi="Montserrat"/>
                <w:iCs/>
                <w:sz w:val="22"/>
                <w:szCs w:val="22"/>
                <w:lang w:eastAsia="en-US"/>
              </w:rPr>
              <w:br w:type="page"/>
            </w:r>
          </w:p>
          <w:p w14:paraId="63644EB7" w14:textId="77777777" w:rsidR="00321118" w:rsidRPr="00321118" w:rsidRDefault="00321118" w:rsidP="00321118">
            <w:pPr>
              <w:rPr>
                <w:rFonts w:ascii="Montserrat" w:hAnsi="Montserrat"/>
                <w:iCs/>
                <w:sz w:val="22"/>
                <w:szCs w:val="22"/>
                <w:lang w:eastAsia="en-US"/>
              </w:rPr>
            </w:pPr>
          </w:p>
        </w:tc>
      </w:tr>
    </w:tbl>
    <w:p w14:paraId="3EDA0BEA" w14:textId="77777777" w:rsidR="00321118" w:rsidRPr="00321118" w:rsidRDefault="00321118" w:rsidP="00321118">
      <w:pPr>
        <w:rPr>
          <w:rFonts w:ascii="Montserrat" w:hAnsi="Montserrat"/>
          <w:iCs/>
          <w:sz w:val="22"/>
          <w:szCs w:val="22"/>
          <w:lang w:eastAsia="en-US"/>
        </w:rPr>
      </w:pPr>
    </w:p>
    <w:p w14:paraId="4E07EDF8" w14:textId="77777777" w:rsidR="00321118" w:rsidRPr="00321118" w:rsidRDefault="00321118" w:rsidP="00321118">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1129"/>
        <w:gridCol w:w="3119"/>
      </w:tblGrid>
      <w:tr w:rsidR="00321118" w:rsidRPr="00321118" w14:paraId="2A468FFE" w14:textId="77777777" w:rsidTr="009575D6">
        <w:tc>
          <w:tcPr>
            <w:tcW w:w="1129" w:type="dxa"/>
            <w:shd w:val="clear" w:color="auto" w:fill="D9E2F3" w:themeFill="accent1" w:themeFillTint="33"/>
          </w:tcPr>
          <w:p w14:paraId="21411465" w14:textId="77777777" w:rsidR="00321118" w:rsidRPr="00321118" w:rsidRDefault="00321118" w:rsidP="00321118">
            <w:pPr>
              <w:rPr>
                <w:rFonts w:ascii="Montserrat" w:hAnsi="Montserrat"/>
                <w:iCs/>
                <w:sz w:val="22"/>
                <w:szCs w:val="22"/>
                <w:lang w:eastAsia="en-US"/>
              </w:rPr>
            </w:pPr>
            <w:r w:rsidRPr="00321118">
              <w:rPr>
                <w:rFonts w:ascii="Montserrat" w:hAnsi="Montserrat"/>
                <w:b/>
                <w:bCs/>
                <w:iCs/>
                <w:sz w:val="22"/>
                <w:szCs w:val="22"/>
                <w:lang w:eastAsia="en-US"/>
              </w:rPr>
              <w:t>Date</w:t>
            </w:r>
            <w:r w:rsidRPr="00321118">
              <w:rPr>
                <w:rFonts w:ascii="Montserrat" w:hAnsi="Montserrat"/>
                <w:iCs/>
                <w:sz w:val="22"/>
                <w:szCs w:val="22"/>
                <w:lang w:eastAsia="en-US"/>
              </w:rPr>
              <w:t>:</w:t>
            </w:r>
          </w:p>
        </w:tc>
        <w:tc>
          <w:tcPr>
            <w:tcW w:w="3119" w:type="dxa"/>
          </w:tcPr>
          <w:p w14:paraId="58B81D3D" w14:textId="77777777" w:rsidR="00321118" w:rsidRPr="00321118" w:rsidRDefault="00321118" w:rsidP="00321118">
            <w:pPr>
              <w:rPr>
                <w:rFonts w:ascii="Montserrat" w:hAnsi="Montserrat"/>
                <w:iCs/>
                <w:sz w:val="22"/>
                <w:szCs w:val="22"/>
                <w:lang w:eastAsia="en-US"/>
              </w:rPr>
            </w:pPr>
            <w:r w:rsidRPr="00321118">
              <w:rPr>
                <w:rFonts w:ascii="Montserrat" w:hAnsi="Montserrat"/>
                <w:iCs/>
                <w:sz w:val="22"/>
                <w:szCs w:val="22"/>
                <w:lang w:eastAsia="en-US"/>
              </w:rPr>
              <w:t>June 2023</w:t>
            </w:r>
          </w:p>
        </w:tc>
      </w:tr>
    </w:tbl>
    <w:p w14:paraId="700ECD26" w14:textId="77777777" w:rsidR="00321118" w:rsidRPr="00321118" w:rsidRDefault="00321118" w:rsidP="00321118">
      <w:pPr>
        <w:rPr>
          <w:rFonts w:ascii="Montserrat" w:hAnsi="Montserrat"/>
          <w:iCs/>
          <w:sz w:val="22"/>
          <w:szCs w:val="22"/>
          <w:lang w:eastAsia="en-US"/>
        </w:rPr>
      </w:pPr>
      <w:r w:rsidRPr="00321118">
        <w:rPr>
          <w:rFonts w:ascii="Montserrat" w:hAnsi="Montserrat"/>
          <w:iCs/>
          <w:sz w:val="22"/>
          <w:szCs w:val="22"/>
          <w:lang w:eastAsia="en-US"/>
        </w:rPr>
        <w:br w:type="page"/>
      </w:r>
    </w:p>
    <w:p w14:paraId="02E12EC2" w14:textId="77777777" w:rsidR="00321118" w:rsidRPr="00321118" w:rsidRDefault="00321118" w:rsidP="00321118">
      <w:pPr>
        <w:tabs>
          <w:tab w:val="left" w:pos="1701"/>
        </w:tabs>
        <w:jc w:val="center"/>
        <w:rPr>
          <w:rFonts w:ascii="Montserrat" w:hAnsi="Montserrat"/>
          <w:b/>
          <w:kern w:val="28"/>
          <w:szCs w:val="24"/>
          <w:lang w:eastAsia="en-US"/>
        </w:rPr>
      </w:pPr>
      <w:r w:rsidRPr="00321118">
        <w:rPr>
          <w:rFonts w:ascii="Montserrat" w:hAnsi="Montserrat"/>
          <w:b/>
          <w:kern w:val="28"/>
          <w:szCs w:val="24"/>
          <w:lang w:eastAsia="en-US"/>
        </w:rPr>
        <w:lastRenderedPageBreak/>
        <w:t>THE ROYAL COLLEGE OF PSYCHIATRISTS</w:t>
      </w:r>
    </w:p>
    <w:p w14:paraId="13CB7703" w14:textId="77777777" w:rsidR="00321118" w:rsidRPr="00321118" w:rsidRDefault="00321118" w:rsidP="00321118">
      <w:pPr>
        <w:tabs>
          <w:tab w:val="left" w:pos="1701"/>
        </w:tabs>
        <w:jc w:val="center"/>
        <w:rPr>
          <w:rFonts w:ascii="Montserrat" w:hAnsi="Montserrat"/>
          <w:b/>
          <w:kern w:val="28"/>
          <w:szCs w:val="24"/>
          <w:lang w:eastAsia="en-US"/>
        </w:rPr>
      </w:pPr>
    </w:p>
    <w:p w14:paraId="7FA159D9" w14:textId="77777777" w:rsidR="00321118" w:rsidRPr="00321118" w:rsidRDefault="00321118" w:rsidP="00321118">
      <w:pPr>
        <w:spacing w:line="276" w:lineRule="auto"/>
        <w:jc w:val="center"/>
        <w:rPr>
          <w:rFonts w:ascii="Montserrat" w:hAnsi="Montserrat"/>
          <w:b/>
          <w:kern w:val="28"/>
          <w:szCs w:val="24"/>
          <w:lang w:eastAsia="en-US"/>
        </w:rPr>
      </w:pPr>
      <w:r w:rsidRPr="00321118">
        <w:rPr>
          <w:rFonts w:ascii="Montserrat" w:hAnsi="Montserrat"/>
          <w:b/>
          <w:kern w:val="28"/>
          <w:szCs w:val="24"/>
          <w:lang w:eastAsia="en-US"/>
        </w:rPr>
        <w:t>DEPUTY HEAD OF POLICY AND CAMPAIGNS</w:t>
      </w:r>
    </w:p>
    <w:p w14:paraId="6C00CDAB" w14:textId="77777777" w:rsidR="00321118" w:rsidRPr="00321118" w:rsidRDefault="00321118" w:rsidP="00321118">
      <w:pPr>
        <w:spacing w:line="276" w:lineRule="auto"/>
        <w:jc w:val="center"/>
        <w:rPr>
          <w:rFonts w:ascii="Montserrat" w:hAnsi="Montserrat"/>
          <w:sz w:val="22"/>
          <w:szCs w:val="22"/>
          <w:lang w:eastAsia="en-US"/>
        </w:rPr>
      </w:pPr>
    </w:p>
    <w:tbl>
      <w:tblPr>
        <w:tblStyle w:val="TableGridLight1"/>
        <w:tblW w:w="0" w:type="auto"/>
        <w:tblLook w:val="04A0" w:firstRow="1" w:lastRow="0" w:firstColumn="1" w:lastColumn="0" w:noHBand="0" w:noVBand="1"/>
      </w:tblPr>
      <w:tblGrid>
        <w:gridCol w:w="4440"/>
        <w:gridCol w:w="1813"/>
        <w:gridCol w:w="985"/>
        <w:gridCol w:w="1778"/>
      </w:tblGrid>
      <w:tr w:rsidR="00321118" w:rsidRPr="00321118" w14:paraId="7A53880B" w14:textId="77777777" w:rsidTr="009575D6">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75DF126D" w14:textId="77777777" w:rsidR="00321118" w:rsidRPr="00321118" w:rsidRDefault="00321118" w:rsidP="00321118">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09D2E2CD" w14:textId="77777777" w:rsidR="00321118" w:rsidRPr="00321118" w:rsidRDefault="00321118" w:rsidP="00321118">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321118">
              <w:rPr>
                <w:rFonts w:ascii="Montserrat" w:hAnsi="Montserrat"/>
                <w:b/>
                <w:bCs/>
                <w:sz w:val="22"/>
              </w:rPr>
              <w:t xml:space="preserve">PERSON SPECIFICATION </w:t>
            </w:r>
          </w:p>
        </w:tc>
      </w:tr>
      <w:tr w:rsidR="00321118" w:rsidRPr="00321118" w14:paraId="1145C6A6" w14:textId="77777777" w:rsidTr="009575D6">
        <w:trPr>
          <w:trHeight w:val="603"/>
        </w:trPr>
        <w:tc>
          <w:tcPr>
            <w:tcW w:w="4440" w:type="dxa"/>
            <w:tcBorders>
              <w:top w:val="single" w:sz="4" w:space="0" w:color="auto"/>
              <w:left w:val="single" w:sz="4" w:space="0" w:color="auto"/>
              <w:bottom w:val="single" w:sz="4" w:space="0" w:color="auto"/>
              <w:right w:val="single" w:sz="4" w:space="0" w:color="auto"/>
            </w:tcBorders>
          </w:tcPr>
          <w:p w14:paraId="71970953" w14:textId="77777777" w:rsidR="00321118" w:rsidRPr="00321118" w:rsidRDefault="00321118" w:rsidP="00321118">
            <w:pPr>
              <w:spacing w:line="276" w:lineRule="auto"/>
              <w:jc w:val="both"/>
              <w:rPr>
                <w:rFonts w:ascii="Montserrat" w:hAnsi="Montserrat" w:cs="Arial"/>
                <w:b/>
                <w:sz w:val="22"/>
              </w:rPr>
            </w:pPr>
            <w:r w:rsidRPr="00321118">
              <w:rPr>
                <w:rFonts w:ascii="Montserrat" w:hAnsi="Montserrat" w:cs="Arial"/>
                <w:b/>
                <w:sz w:val="22"/>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4A4DB4C1" w14:textId="77777777" w:rsidR="00321118" w:rsidRPr="00321118" w:rsidRDefault="00321118" w:rsidP="00321118">
            <w:pPr>
              <w:spacing w:line="276" w:lineRule="auto"/>
              <w:ind w:right="-108"/>
              <w:rPr>
                <w:rFonts w:ascii="Montserrat" w:hAnsi="Montserrat" w:cs="Arial"/>
                <w:b/>
                <w:sz w:val="22"/>
              </w:rPr>
            </w:pPr>
            <w:r w:rsidRPr="00321118">
              <w:rPr>
                <w:rFonts w:ascii="Montserrat" w:hAnsi="Montserrat" w:cs="Arial"/>
                <w:b/>
                <w:sz w:val="22"/>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221C36D8" w14:textId="77777777" w:rsidR="00321118" w:rsidRPr="00321118" w:rsidRDefault="00321118" w:rsidP="00321118">
            <w:pPr>
              <w:spacing w:line="276" w:lineRule="auto"/>
              <w:jc w:val="both"/>
              <w:rPr>
                <w:rFonts w:ascii="Montserrat" w:hAnsi="Montserrat" w:cs="Arial"/>
                <w:b/>
                <w:sz w:val="22"/>
              </w:rPr>
            </w:pPr>
            <w:r w:rsidRPr="00321118">
              <w:rPr>
                <w:rFonts w:ascii="Montserrat" w:hAnsi="Montserrat" w:cs="Arial"/>
                <w:b/>
                <w:sz w:val="22"/>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2F70B112" w14:textId="77777777" w:rsidR="00321118" w:rsidRPr="00321118" w:rsidRDefault="00321118" w:rsidP="00321118">
            <w:pPr>
              <w:spacing w:line="276" w:lineRule="auto"/>
              <w:jc w:val="both"/>
              <w:rPr>
                <w:rFonts w:ascii="Montserrat" w:hAnsi="Montserrat" w:cs="Arial"/>
                <w:b/>
                <w:sz w:val="22"/>
              </w:rPr>
            </w:pPr>
            <w:r w:rsidRPr="00321118">
              <w:rPr>
                <w:rFonts w:ascii="Montserrat" w:hAnsi="Montserrat" w:cs="Arial"/>
                <w:b/>
                <w:sz w:val="22"/>
              </w:rPr>
              <w:t xml:space="preserve">INTERVIEW </w:t>
            </w:r>
          </w:p>
        </w:tc>
      </w:tr>
      <w:tr w:rsidR="00321118" w:rsidRPr="00321118" w14:paraId="25656C1B" w14:textId="77777777" w:rsidTr="00321118">
        <w:trPr>
          <w:trHeight w:val="321"/>
        </w:trPr>
        <w:tc>
          <w:tcPr>
            <w:tcW w:w="444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AC46E5E" w14:textId="25734CFB" w:rsidR="00321118" w:rsidRPr="00321118" w:rsidRDefault="00321118" w:rsidP="00321118">
            <w:pPr>
              <w:spacing w:line="276" w:lineRule="auto"/>
              <w:jc w:val="both"/>
              <w:rPr>
                <w:rFonts w:ascii="Montserrat" w:hAnsi="Montserrat" w:cs="Arial"/>
                <w:b/>
                <w:sz w:val="22"/>
              </w:rPr>
            </w:pPr>
            <w:r w:rsidRPr="00321118">
              <w:rPr>
                <w:rFonts w:ascii="Montserrat" w:hAnsi="Montserrat" w:cs="Arial"/>
                <w:b/>
                <w:sz w:val="22"/>
              </w:rPr>
              <w:t>ESSENTIAL</w:t>
            </w:r>
          </w:p>
        </w:tc>
        <w:tc>
          <w:tcPr>
            <w:tcW w:w="1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CCAEFCE" w14:textId="77777777" w:rsidR="00321118" w:rsidRPr="00321118" w:rsidRDefault="00321118" w:rsidP="00321118">
            <w:pPr>
              <w:spacing w:line="276" w:lineRule="auto"/>
              <w:jc w:val="center"/>
              <w:rPr>
                <w:rFonts w:ascii="Montserrat" w:hAnsi="Montserrat"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05E7BA4" w14:textId="77777777" w:rsidR="00321118" w:rsidRPr="00321118" w:rsidRDefault="00321118" w:rsidP="0032111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3BA1932" w14:textId="77777777" w:rsidR="00321118" w:rsidRPr="00321118" w:rsidRDefault="00321118" w:rsidP="00321118">
            <w:pPr>
              <w:spacing w:line="276" w:lineRule="auto"/>
              <w:jc w:val="center"/>
              <w:rPr>
                <w:rFonts w:ascii="Montserrat" w:hAnsi="Montserrat" w:cs="Arial"/>
                <w:sz w:val="22"/>
              </w:rPr>
            </w:pPr>
          </w:p>
        </w:tc>
      </w:tr>
      <w:tr w:rsidR="00321118" w:rsidRPr="00321118" w14:paraId="6B31780D" w14:textId="77777777" w:rsidTr="009575D6">
        <w:tc>
          <w:tcPr>
            <w:tcW w:w="4440" w:type="dxa"/>
            <w:tcBorders>
              <w:top w:val="single" w:sz="4" w:space="0" w:color="auto"/>
              <w:left w:val="single" w:sz="4" w:space="0" w:color="auto"/>
              <w:bottom w:val="single" w:sz="4" w:space="0" w:color="auto"/>
              <w:right w:val="single" w:sz="4" w:space="0" w:color="auto"/>
            </w:tcBorders>
          </w:tcPr>
          <w:p w14:paraId="3EF11296" w14:textId="77777777" w:rsidR="00321118" w:rsidRPr="00321118" w:rsidRDefault="00321118" w:rsidP="00321118">
            <w:pPr>
              <w:rPr>
                <w:rFonts w:ascii="Montserrat" w:hAnsi="Montserrat"/>
                <w:sz w:val="22"/>
              </w:rPr>
            </w:pPr>
            <w:r w:rsidRPr="00321118">
              <w:rPr>
                <w:rFonts w:ascii="Montserrat" w:hAnsi="Montserrat"/>
                <w:sz w:val="22"/>
              </w:rPr>
              <w:t>Extensive experience strategically leading on policy analysis, research and public policy development aligned to organisational objectives</w:t>
            </w:r>
          </w:p>
        </w:tc>
        <w:tc>
          <w:tcPr>
            <w:tcW w:w="1813" w:type="dxa"/>
            <w:tcBorders>
              <w:top w:val="single" w:sz="4" w:space="0" w:color="auto"/>
              <w:left w:val="single" w:sz="4" w:space="0" w:color="auto"/>
              <w:bottom w:val="single" w:sz="4" w:space="0" w:color="auto"/>
              <w:right w:val="single" w:sz="4" w:space="0" w:color="auto"/>
            </w:tcBorders>
          </w:tcPr>
          <w:p w14:paraId="4162E8F9"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0A906231"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60139B16"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16311761" w14:textId="77777777" w:rsidTr="009575D6">
        <w:tc>
          <w:tcPr>
            <w:tcW w:w="4440" w:type="dxa"/>
            <w:tcBorders>
              <w:top w:val="single" w:sz="4" w:space="0" w:color="auto"/>
              <w:left w:val="single" w:sz="4" w:space="0" w:color="auto"/>
              <w:bottom w:val="single" w:sz="4" w:space="0" w:color="auto"/>
              <w:right w:val="single" w:sz="4" w:space="0" w:color="auto"/>
            </w:tcBorders>
          </w:tcPr>
          <w:p w14:paraId="63D77B7D" w14:textId="77777777" w:rsidR="00321118" w:rsidRPr="00321118" w:rsidRDefault="00321118" w:rsidP="00321118">
            <w:pPr>
              <w:rPr>
                <w:rFonts w:ascii="Montserrat" w:hAnsi="Montserrat"/>
                <w:sz w:val="22"/>
              </w:rPr>
            </w:pPr>
            <w:r w:rsidRPr="00321118">
              <w:rPr>
                <w:rFonts w:ascii="Montserrat" w:hAnsi="Montserrat"/>
                <w:sz w:val="22"/>
              </w:rPr>
              <w:t>Proven ability to identify and create influencing opportunities in the short, medium and long term, and coordinate activities across a team to maximise the chance of success</w:t>
            </w:r>
          </w:p>
        </w:tc>
        <w:tc>
          <w:tcPr>
            <w:tcW w:w="1813" w:type="dxa"/>
            <w:tcBorders>
              <w:top w:val="single" w:sz="4" w:space="0" w:color="auto"/>
              <w:left w:val="single" w:sz="4" w:space="0" w:color="auto"/>
              <w:bottom w:val="single" w:sz="4" w:space="0" w:color="auto"/>
              <w:right w:val="single" w:sz="4" w:space="0" w:color="auto"/>
            </w:tcBorders>
          </w:tcPr>
          <w:p w14:paraId="5CA9527C"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66CE4459"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1220FA5A"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15473E44" w14:textId="77777777" w:rsidTr="009575D6">
        <w:tc>
          <w:tcPr>
            <w:tcW w:w="4440" w:type="dxa"/>
            <w:tcBorders>
              <w:top w:val="single" w:sz="4" w:space="0" w:color="auto"/>
              <w:left w:val="single" w:sz="4" w:space="0" w:color="auto"/>
              <w:bottom w:val="single" w:sz="4" w:space="0" w:color="auto"/>
              <w:right w:val="single" w:sz="4" w:space="0" w:color="auto"/>
            </w:tcBorders>
          </w:tcPr>
          <w:p w14:paraId="745A9F0E" w14:textId="77777777" w:rsidR="00321118" w:rsidRPr="00321118" w:rsidRDefault="00321118" w:rsidP="00321118">
            <w:pPr>
              <w:spacing w:line="276" w:lineRule="auto"/>
              <w:rPr>
                <w:rFonts w:ascii="Montserrat" w:hAnsi="Montserrat" w:cs="Arial"/>
                <w:sz w:val="22"/>
              </w:rPr>
            </w:pPr>
            <w:r w:rsidRPr="00321118">
              <w:rPr>
                <w:rFonts w:ascii="Montserrat" w:hAnsi="Montserrat"/>
                <w:sz w:val="22"/>
              </w:rPr>
              <w:t>Proven ability to use quantitative and qualitative data analysis skills to achieve policy influencing objectives</w:t>
            </w:r>
          </w:p>
        </w:tc>
        <w:tc>
          <w:tcPr>
            <w:tcW w:w="1813" w:type="dxa"/>
            <w:tcBorders>
              <w:top w:val="single" w:sz="4" w:space="0" w:color="auto"/>
              <w:left w:val="single" w:sz="4" w:space="0" w:color="auto"/>
              <w:bottom w:val="single" w:sz="4" w:space="0" w:color="auto"/>
              <w:right w:val="single" w:sz="4" w:space="0" w:color="auto"/>
            </w:tcBorders>
          </w:tcPr>
          <w:p w14:paraId="5394CC7A"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0E754FD9"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4584DE0C"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0FB057A0" w14:textId="77777777" w:rsidTr="009575D6">
        <w:trPr>
          <w:trHeight w:val="297"/>
        </w:trPr>
        <w:tc>
          <w:tcPr>
            <w:tcW w:w="4440" w:type="dxa"/>
            <w:tcBorders>
              <w:top w:val="single" w:sz="4" w:space="0" w:color="auto"/>
              <w:left w:val="single" w:sz="4" w:space="0" w:color="auto"/>
              <w:bottom w:val="single" w:sz="4" w:space="0" w:color="auto"/>
              <w:right w:val="single" w:sz="4" w:space="0" w:color="auto"/>
            </w:tcBorders>
          </w:tcPr>
          <w:p w14:paraId="692C6A40" w14:textId="77777777" w:rsidR="00321118" w:rsidRPr="00321118" w:rsidRDefault="00321118" w:rsidP="00321118">
            <w:pPr>
              <w:rPr>
                <w:rFonts w:ascii="Montserrat" w:hAnsi="Montserrat"/>
                <w:sz w:val="22"/>
              </w:rPr>
            </w:pPr>
            <w:r w:rsidRPr="00321118">
              <w:rPr>
                <w:rFonts w:ascii="Montserrat" w:hAnsi="Montserrat"/>
                <w:sz w:val="22"/>
              </w:rPr>
              <w:t>Extensive experience of successfully influencing internal and external stakeholders, including senior healthcare decision makers</w:t>
            </w:r>
          </w:p>
        </w:tc>
        <w:tc>
          <w:tcPr>
            <w:tcW w:w="1813" w:type="dxa"/>
            <w:tcBorders>
              <w:top w:val="single" w:sz="4" w:space="0" w:color="auto"/>
              <w:left w:val="single" w:sz="4" w:space="0" w:color="auto"/>
              <w:bottom w:val="single" w:sz="4" w:space="0" w:color="auto"/>
              <w:right w:val="single" w:sz="4" w:space="0" w:color="auto"/>
            </w:tcBorders>
          </w:tcPr>
          <w:p w14:paraId="67F51840"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0B04AE2"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46358EB4"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58BC1D8B" w14:textId="77777777" w:rsidTr="009575D6">
        <w:tc>
          <w:tcPr>
            <w:tcW w:w="4440" w:type="dxa"/>
            <w:tcBorders>
              <w:top w:val="single" w:sz="4" w:space="0" w:color="auto"/>
              <w:left w:val="single" w:sz="4" w:space="0" w:color="auto"/>
              <w:bottom w:val="single" w:sz="4" w:space="0" w:color="auto"/>
              <w:right w:val="single" w:sz="4" w:space="0" w:color="auto"/>
            </w:tcBorders>
          </w:tcPr>
          <w:p w14:paraId="7B1E4C7E" w14:textId="77777777" w:rsidR="00321118" w:rsidRPr="00321118" w:rsidRDefault="00321118" w:rsidP="00321118">
            <w:pPr>
              <w:spacing w:line="276" w:lineRule="auto"/>
              <w:rPr>
                <w:rFonts w:ascii="Montserrat" w:hAnsi="Montserrat" w:cs="Arial"/>
                <w:sz w:val="22"/>
              </w:rPr>
            </w:pPr>
            <w:r w:rsidRPr="00321118">
              <w:rPr>
                <w:rFonts w:ascii="Montserrat" w:hAnsi="Montserrat"/>
                <w:sz w:val="22"/>
              </w:rPr>
              <w:t>Proven ability to lead others in tackling complex policy challenges through problem-solving and relationship building</w:t>
            </w:r>
          </w:p>
        </w:tc>
        <w:tc>
          <w:tcPr>
            <w:tcW w:w="1813" w:type="dxa"/>
            <w:tcBorders>
              <w:top w:val="single" w:sz="4" w:space="0" w:color="auto"/>
              <w:left w:val="single" w:sz="4" w:space="0" w:color="auto"/>
              <w:bottom w:val="single" w:sz="4" w:space="0" w:color="auto"/>
              <w:right w:val="single" w:sz="4" w:space="0" w:color="auto"/>
            </w:tcBorders>
          </w:tcPr>
          <w:p w14:paraId="546986E4"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6F68C240"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20F100E5"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12B2A041" w14:textId="77777777" w:rsidTr="009575D6">
        <w:tc>
          <w:tcPr>
            <w:tcW w:w="4440" w:type="dxa"/>
            <w:tcBorders>
              <w:top w:val="single" w:sz="4" w:space="0" w:color="auto"/>
              <w:left w:val="single" w:sz="4" w:space="0" w:color="auto"/>
              <w:bottom w:val="single" w:sz="4" w:space="0" w:color="auto"/>
              <w:right w:val="single" w:sz="4" w:space="0" w:color="auto"/>
            </w:tcBorders>
          </w:tcPr>
          <w:p w14:paraId="43C63ADB" w14:textId="77777777" w:rsidR="00321118" w:rsidRPr="00321118" w:rsidRDefault="00321118" w:rsidP="00321118">
            <w:pPr>
              <w:spacing w:line="276" w:lineRule="auto"/>
              <w:rPr>
                <w:rFonts w:ascii="Montserrat" w:hAnsi="Montserrat" w:cs="Arial"/>
                <w:sz w:val="22"/>
              </w:rPr>
            </w:pPr>
            <w:r w:rsidRPr="00321118">
              <w:rPr>
                <w:rFonts w:ascii="Montserrat" w:hAnsi="Montserrat" w:cs="Arial"/>
                <w:sz w:val="22"/>
              </w:rPr>
              <w:t>Experience managing multiple and competing deadlines under pressure, and delegating based on individual team member ability</w:t>
            </w:r>
          </w:p>
        </w:tc>
        <w:tc>
          <w:tcPr>
            <w:tcW w:w="1813" w:type="dxa"/>
            <w:tcBorders>
              <w:top w:val="single" w:sz="4" w:space="0" w:color="auto"/>
              <w:left w:val="single" w:sz="4" w:space="0" w:color="auto"/>
              <w:bottom w:val="single" w:sz="4" w:space="0" w:color="auto"/>
              <w:right w:val="single" w:sz="4" w:space="0" w:color="auto"/>
            </w:tcBorders>
          </w:tcPr>
          <w:p w14:paraId="26CCC9D6"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967EE43" w14:textId="77777777" w:rsidR="00321118" w:rsidRPr="00321118" w:rsidRDefault="00321118" w:rsidP="0032111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432C39CF"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134EF404" w14:textId="77777777" w:rsidTr="009575D6">
        <w:tc>
          <w:tcPr>
            <w:tcW w:w="4440" w:type="dxa"/>
            <w:tcBorders>
              <w:top w:val="single" w:sz="4" w:space="0" w:color="auto"/>
              <w:left w:val="single" w:sz="4" w:space="0" w:color="auto"/>
              <w:bottom w:val="single" w:sz="4" w:space="0" w:color="auto"/>
              <w:right w:val="single" w:sz="4" w:space="0" w:color="auto"/>
            </w:tcBorders>
          </w:tcPr>
          <w:p w14:paraId="69BAA039" w14:textId="77777777" w:rsidR="00321118" w:rsidRPr="00321118" w:rsidRDefault="00321118" w:rsidP="00321118">
            <w:pPr>
              <w:rPr>
                <w:rFonts w:ascii="Montserrat" w:hAnsi="Montserrat"/>
                <w:sz w:val="22"/>
              </w:rPr>
            </w:pPr>
            <w:r w:rsidRPr="00321118">
              <w:rPr>
                <w:rFonts w:ascii="Montserrat" w:hAnsi="Montserrat" w:cs="Arial"/>
                <w:sz w:val="22"/>
              </w:rPr>
              <w:t>Excellent interpersonal, verbal and written communication skills</w:t>
            </w:r>
          </w:p>
        </w:tc>
        <w:tc>
          <w:tcPr>
            <w:tcW w:w="1813" w:type="dxa"/>
            <w:tcBorders>
              <w:top w:val="single" w:sz="4" w:space="0" w:color="auto"/>
              <w:left w:val="single" w:sz="4" w:space="0" w:color="auto"/>
              <w:bottom w:val="single" w:sz="4" w:space="0" w:color="auto"/>
              <w:right w:val="single" w:sz="4" w:space="0" w:color="auto"/>
            </w:tcBorders>
          </w:tcPr>
          <w:p w14:paraId="37A196E8"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4D2700D9"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6C585201"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r>
      <w:tr w:rsidR="00321118" w:rsidRPr="00321118" w14:paraId="1F79E029" w14:textId="77777777" w:rsidTr="009575D6">
        <w:tc>
          <w:tcPr>
            <w:tcW w:w="444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843628F" w14:textId="77777777" w:rsidR="00321118" w:rsidRPr="00321118" w:rsidRDefault="00321118" w:rsidP="00321118">
            <w:pPr>
              <w:spacing w:line="276" w:lineRule="auto"/>
              <w:jc w:val="both"/>
              <w:rPr>
                <w:rFonts w:ascii="Montserrat" w:hAnsi="Montserrat" w:cs="Arial"/>
                <w:b/>
                <w:sz w:val="22"/>
                <w:u w:val="single"/>
              </w:rPr>
            </w:pPr>
            <w:r w:rsidRPr="00321118">
              <w:rPr>
                <w:rFonts w:ascii="Montserrat" w:hAnsi="Montserrat" w:cs="Arial"/>
                <w:b/>
                <w:sz w:val="22"/>
              </w:rPr>
              <w:t>DESIRABLE</w:t>
            </w:r>
          </w:p>
        </w:tc>
        <w:tc>
          <w:tcPr>
            <w:tcW w:w="1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C2909A6" w14:textId="77777777" w:rsidR="00321118" w:rsidRPr="00321118" w:rsidRDefault="00321118" w:rsidP="00321118">
            <w:pPr>
              <w:spacing w:line="276" w:lineRule="auto"/>
              <w:jc w:val="center"/>
              <w:rPr>
                <w:rFonts w:ascii="Montserrat" w:hAnsi="Montserrat"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D640F41" w14:textId="77777777" w:rsidR="00321118" w:rsidRPr="00321118" w:rsidRDefault="00321118" w:rsidP="0032111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2AA0476" w14:textId="77777777" w:rsidR="00321118" w:rsidRPr="00321118" w:rsidRDefault="00321118" w:rsidP="00321118">
            <w:pPr>
              <w:spacing w:line="276" w:lineRule="auto"/>
              <w:jc w:val="center"/>
              <w:rPr>
                <w:rFonts w:ascii="Montserrat" w:hAnsi="Montserrat" w:cs="Arial"/>
                <w:sz w:val="22"/>
              </w:rPr>
            </w:pPr>
          </w:p>
        </w:tc>
      </w:tr>
      <w:tr w:rsidR="00321118" w:rsidRPr="00321118" w14:paraId="0EB44138" w14:textId="77777777" w:rsidTr="009575D6">
        <w:tc>
          <w:tcPr>
            <w:tcW w:w="4440" w:type="dxa"/>
            <w:tcBorders>
              <w:top w:val="single" w:sz="4" w:space="0" w:color="auto"/>
              <w:left w:val="single" w:sz="4" w:space="0" w:color="auto"/>
              <w:bottom w:val="single" w:sz="4" w:space="0" w:color="auto"/>
              <w:right w:val="single" w:sz="4" w:space="0" w:color="auto"/>
            </w:tcBorders>
          </w:tcPr>
          <w:p w14:paraId="21994EB3" w14:textId="77777777" w:rsidR="00321118" w:rsidRPr="00321118" w:rsidRDefault="00321118" w:rsidP="00321118">
            <w:pPr>
              <w:autoSpaceDE w:val="0"/>
              <w:autoSpaceDN w:val="0"/>
              <w:adjustRightInd w:val="0"/>
              <w:spacing w:line="276" w:lineRule="auto"/>
              <w:rPr>
                <w:rFonts w:ascii="Montserrat" w:hAnsi="Montserrat" w:cs="Gotham-Book"/>
                <w:sz w:val="22"/>
              </w:rPr>
            </w:pPr>
            <w:r w:rsidRPr="00321118">
              <w:rPr>
                <w:rFonts w:ascii="Montserrat" w:hAnsi="Montserrat" w:cs="Gotham-Book"/>
                <w:sz w:val="22"/>
              </w:rPr>
              <w:t>Experience working in a strategic influencing role in relation to mental health policy</w:t>
            </w:r>
          </w:p>
        </w:tc>
        <w:tc>
          <w:tcPr>
            <w:tcW w:w="1813" w:type="dxa"/>
            <w:tcBorders>
              <w:top w:val="single" w:sz="4" w:space="0" w:color="auto"/>
              <w:left w:val="single" w:sz="4" w:space="0" w:color="auto"/>
              <w:bottom w:val="single" w:sz="4" w:space="0" w:color="auto"/>
              <w:right w:val="single" w:sz="4" w:space="0" w:color="auto"/>
            </w:tcBorders>
          </w:tcPr>
          <w:p w14:paraId="116CFFA6"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D9835E2" w14:textId="77777777" w:rsidR="00321118" w:rsidRPr="00321118" w:rsidRDefault="00321118" w:rsidP="00321118">
            <w:pPr>
              <w:spacing w:line="276" w:lineRule="auto"/>
              <w:ind w:left="-108" w:right="-108"/>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7357E9E1" w14:textId="77777777" w:rsidR="00321118" w:rsidRPr="00321118" w:rsidRDefault="00321118" w:rsidP="00321118">
            <w:pPr>
              <w:spacing w:line="276" w:lineRule="auto"/>
              <w:jc w:val="center"/>
              <w:rPr>
                <w:rFonts w:ascii="Montserrat" w:hAnsi="Montserrat" w:cs="Arial"/>
                <w:sz w:val="22"/>
              </w:rPr>
            </w:pPr>
          </w:p>
        </w:tc>
      </w:tr>
      <w:tr w:rsidR="00321118" w:rsidRPr="00321118" w14:paraId="2E39201B" w14:textId="77777777" w:rsidTr="009575D6">
        <w:tc>
          <w:tcPr>
            <w:tcW w:w="4440" w:type="dxa"/>
            <w:tcBorders>
              <w:top w:val="single" w:sz="4" w:space="0" w:color="auto"/>
              <w:left w:val="single" w:sz="4" w:space="0" w:color="auto"/>
              <w:bottom w:val="single" w:sz="4" w:space="0" w:color="auto"/>
              <w:right w:val="single" w:sz="4" w:space="0" w:color="auto"/>
            </w:tcBorders>
          </w:tcPr>
          <w:p w14:paraId="3436CB26" w14:textId="77777777" w:rsidR="00321118" w:rsidRPr="00321118" w:rsidRDefault="00321118" w:rsidP="00321118">
            <w:pPr>
              <w:autoSpaceDE w:val="0"/>
              <w:autoSpaceDN w:val="0"/>
              <w:adjustRightInd w:val="0"/>
              <w:spacing w:line="276" w:lineRule="auto"/>
              <w:rPr>
                <w:rFonts w:ascii="Montserrat" w:hAnsi="Montserrat" w:cs="Gotham-Book"/>
                <w:sz w:val="22"/>
              </w:rPr>
            </w:pPr>
            <w:r w:rsidRPr="00321118">
              <w:rPr>
                <w:rFonts w:ascii="Montserrat" w:hAnsi="Montserrat" w:cs="Gotham-Book"/>
                <w:sz w:val="22"/>
              </w:rPr>
              <w:t>Experience commissioning high quality and innovative policy research</w:t>
            </w:r>
          </w:p>
        </w:tc>
        <w:tc>
          <w:tcPr>
            <w:tcW w:w="1813" w:type="dxa"/>
            <w:tcBorders>
              <w:top w:val="single" w:sz="4" w:space="0" w:color="auto"/>
              <w:left w:val="single" w:sz="4" w:space="0" w:color="auto"/>
              <w:bottom w:val="single" w:sz="4" w:space="0" w:color="auto"/>
              <w:right w:val="single" w:sz="4" w:space="0" w:color="auto"/>
            </w:tcBorders>
          </w:tcPr>
          <w:p w14:paraId="351C476C" w14:textId="77777777" w:rsidR="00321118" w:rsidRPr="00321118" w:rsidRDefault="00321118" w:rsidP="00321118">
            <w:pPr>
              <w:spacing w:line="276" w:lineRule="auto"/>
              <w:jc w:val="center"/>
              <w:rPr>
                <w:rFonts w:ascii="Montserrat" w:hAnsi="Montserrat" w:cs="Arial"/>
                <w:sz w:val="22"/>
              </w:rPr>
            </w:pPr>
            <w:r w:rsidRPr="0032111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18ECD32D" w14:textId="77777777" w:rsidR="00321118" w:rsidRPr="00321118" w:rsidRDefault="00321118" w:rsidP="0032111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506E3020" w14:textId="77777777" w:rsidR="00321118" w:rsidRPr="00321118" w:rsidRDefault="00321118" w:rsidP="00321118">
            <w:pPr>
              <w:spacing w:line="276" w:lineRule="auto"/>
              <w:jc w:val="center"/>
              <w:rPr>
                <w:rFonts w:ascii="Montserrat" w:hAnsi="Montserrat" w:cs="Arial"/>
                <w:sz w:val="22"/>
              </w:rPr>
            </w:pPr>
          </w:p>
        </w:tc>
      </w:tr>
    </w:tbl>
    <w:p w14:paraId="77588C81" w14:textId="77777777" w:rsidR="00321118" w:rsidRDefault="00321118" w:rsidP="00321118">
      <w:pPr>
        <w:rPr>
          <w:rFonts w:ascii="Montserrat" w:hAnsi="Montserrat"/>
          <w:sz w:val="22"/>
          <w:lang w:eastAsia="en-US"/>
        </w:rPr>
      </w:pPr>
    </w:p>
    <w:p w14:paraId="4756FEC8" w14:textId="1B967D7B" w:rsidR="00321118" w:rsidRPr="00321118" w:rsidRDefault="00321118" w:rsidP="00321118">
      <w:pPr>
        <w:rPr>
          <w:rFonts w:ascii="Montserrat" w:hAnsi="Montserrat"/>
          <w:b/>
          <w:bCs/>
          <w:sz w:val="22"/>
          <w:lang w:eastAsia="en-US"/>
        </w:rPr>
      </w:pPr>
      <w:r w:rsidRPr="00321118">
        <w:rPr>
          <w:rFonts w:ascii="Montserrat" w:hAnsi="Montserrat"/>
          <w:sz w:val="22"/>
          <w:lang w:eastAsia="en-US"/>
        </w:rPr>
        <w:t xml:space="preserve">Candidates are reminded that the shortlisting process is based on the evidence provided on the application form, cover letter and CV. </w:t>
      </w:r>
      <w:bookmarkEnd w:id="1"/>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5F321C4D" w:rsidR="004D0D94" w:rsidRDefault="005530EA" w:rsidP="004D0D94">
            <w:pPr>
              <w:rPr>
                <w:rFonts w:ascii="Montserrat" w:hAnsi="Montserrat"/>
                <w:b/>
                <w:szCs w:val="24"/>
              </w:rPr>
            </w:pPr>
            <w:r>
              <w:rPr>
                <w:rFonts w:ascii="Montserrat" w:hAnsi="Montserrat"/>
                <w:sz w:val="22"/>
                <w:szCs w:val="22"/>
              </w:rPr>
              <w:t>Permanent</w:t>
            </w:r>
            <w:r w:rsidR="004D0D94" w:rsidRPr="00905C9C">
              <w:rPr>
                <w:rFonts w:ascii="Montserrat" w:hAnsi="Montserrat"/>
                <w:sz w:val="22"/>
                <w:szCs w:val="22"/>
              </w:rPr>
              <w:t xml:space="preserve"> contract</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0351374B" w14:textId="221B2998" w:rsidR="005530EA" w:rsidRPr="005530EA" w:rsidRDefault="005530EA" w:rsidP="005530EA">
            <w:pPr>
              <w:rPr>
                <w:rFonts w:ascii="Montserrat" w:hAnsi="Montserrat"/>
                <w:sz w:val="22"/>
                <w:szCs w:val="22"/>
              </w:rPr>
            </w:pPr>
            <w:r w:rsidRPr="005530EA">
              <w:rPr>
                <w:rFonts w:ascii="Montserrat" w:hAnsi="Montserrat"/>
                <w:sz w:val="22"/>
                <w:szCs w:val="22"/>
              </w:rPr>
              <w:t xml:space="preserve">£57,869 - £63,540 per annum </w:t>
            </w:r>
          </w:p>
          <w:p w14:paraId="2EFB6E2E" w14:textId="6C1C1887" w:rsidR="004D0D94" w:rsidRDefault="004D0D94" w:rsidP="005530EA">
            <w:pPr>
              <w:rPr>
                <w:rFonts w:ascii="Montserrat" w:hAnsi="Montserrat"/>
                <w:b/>
                <w:szCs w:val="24"/>
              </w:rPr>
            </w:pP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40E8648E" w:rsidR="004D0D94" w:rsidRDefault="005530EA"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626F3D99" w:rsidR="004D0D94" w:rsidRDefault="005530EA" w:rsidP="004D0D94">
            <w:pPr>
              <w:rPr>
                <w:rFonts w:ascii="Montserrat" w:hAnsi="Montserrat"/>
                <w:b/>
                <w:szCs w:val="24"/>
              </w:rPr>
            </w:pPr>
            <w:r>
              <w:rPr>
                <w:rFonts w:ascii="Montserrat" w:hAnsi="Montserrat"/>
                <w:sz w:val="22"/>
                <w:szCs w:val="22"/>
              </w:rPr>
              <w:t>6</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537601A7" w:rsidR="000C021D" w:rsidRDefault="00364613" w:rsidP="00364613">
            <w:pPr>
              <w:rPr>
                <w:rFonts w:ascii="Montserrat" w:hAnsi="Montserrat"/>
                <w:sz w:val="22"/>
                <w:szCs w:val="22"/>
              </w:rPr>
            </w:pPr>
            <w:r>
              <w:rPr>
                <w:rFonts w:ascii="Montserrat" w:hAnsi="Montserrat"/>
                <w:sz w:val="22"/>
                <w:szCs w:val="22"/>
              </w:rPr>
              <w:t>Hybrid</w:t>
            </w:r>
            <w:r w:rsidR="005530EA">
              <w:rPr>
                <w:rFonts w:ascii="Montserrat" w:hAnsi="Montserrat"/>
                <w:sz w:val="22"/>
                <w:szCs w:val="22"/>
              </w:rPr>
              <w:t xml:space="preserve"> </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7A1EC705" w:rsidR="005E420A" w:rsidRDefault="005E420A" w:rsidP="00364613">
            <w:pPr>
              <w:rPr>
                <w:rFonts w:ascii="Montserrat" w:hAnsi="Montserrat"/>
                <w:sz w:val="22"/>
                <w:szCs w:val="22"/>
              </w:rPr>
            </w:pPr>
            <w:r w:rsidRPr="00905C9C">
              <w:rPr>
                <w:rFonts w:ascii="Montserrat" w:hAnsi="Montserrat"/>
                <w:sz w:val="22"/>
                <w:szCs w:val="22"/>
              </w:rPr>
              <w:t>12</w:t>
            </w:r>
            <w:r>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75A58BCD"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r w:rsidR="005530EA">
              <w:rPr>
                <w:rFonts w:ascii="Montserrat" w:hAnsi="Montserrat"/>
                <w:sz w:val="22"/>
                <w:szCs w:val="22"/>
              </w:rPr>
              <w:t>.</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31C0C390"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sidR="005530EA">
              <w:rPr>
                <w:rFonts w:ascii="Montserrat" w:hAnsi="Montserrat"/>
                <w:sz w:val="22"/>
                <w:szCs w:val="22"/>
              </w:rPr>
              <w: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lastRenderedPageBreak/>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Interest free is only applicable up to £9999</w:t>
                  </w:r>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pay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certain</w:t>
                  </w:r>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be approved</w:t>
                  </w:r>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to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3C4FA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3C4FA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3C4FA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3C4FA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7D7C6C" w14:textId="77777777" w:rsidR="00777C41" w:rsidRDefault="00777C41" w:rsidP="00F418FE">
      <w:r>
        <w:separator/>
      </w:r>
    </w:p>
  </w:endnote>
  <w:endnote w:type="continuationSeparator" w:id="0">
    <w:p w14:paraId="7CE0C810" w14:textId="77777777" w:rsidR="00777C41" w:rsidRDefault="00777C41" w:rsidP="00F418FE">
      <w:r>
        <w:continuationSeparator/>
      </w:r>
    </w:p>
  </w:endnote>
  <w:endnote w:type="continuationNotice" w:id="1">
    <w:p w14:paraId="707006E3" w14:textId="77777777" w:rsidR="00777C41" w:rsidRDefault="00777C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 w:name="Gotham-Book">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A52B8B" w14:textId="77777777" w:rsidR="00777C41" w:rsidRDefault="00777C41" w:rsidP="00F418FE">
      <w:r>
        <w:separator/>
      </w:r>
    </w:p>
  </w:footnote>
  <w:footnote w:type="continuationSeparator" w:id="0">
    <w:p w14:paraId="406A5E06" w14:textId="77777777" w:rsidR="00777C41" w:rsidRDefault="00777C41" w:rsidP="00F418FE">
      <w:r>
        <w:continuationSeparator/>
      </w:r>
    </w:p>
  </w:footnote>
  <w:footnote w:type="continuationNotice" w:id="1">
    <w:p w14:paraId="362B62DA" w14:textId="77777777" w:rsidR="00777C41" w:rsidRDefault="00777C4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777B8"/>
    <w:multiLevelType w:val="multilevel"/>
    <w:tmpl w:val="60CA9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D87B25"/>
    <w:multiLevelType w:val="hybridMultilevel"/>
    <w:tmpl w:val="9F422C92"/>
    <w:lvl w:ilvl="0" w:tplc="08090019">
      <w:start w:val="1"/>
      <w:numFmt w:val="lowerLetter"/>
      <w:lvlText w:val="%1."/>
      <w:lvlJc w:val="left"/>
      <w:pPr>
        <w:ind w:left="833" w:hanging="360"/>
      </w:pPr>
      <w:rPr>
        <w:rFonts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8" w15:restartNumberingAfterBreak="0">
    <w:nsid w:val="49A32910"/>
    <w:multiLevelType w:val="hybridMultilevel"/>
    <w:tmpl w:val="2482F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1" w15:restartNumberingAfterBreak="0">
    <w:nsid w:val="58C40DAD"/>
    <w:multiLevelType w:val="hybridMultilevel"/>
    <w:tmpl w:val="C07E35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3"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68E32CE6"/>
    <w:multiLevelType w:val="hybridMultilevel"/>
    <w:tmpl w:val="B11068D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C264A41"/>
    <w:multiLevelType w:val="hybridMultilevel"/>
    <w:tmpl w:val="B7108B9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 w15:restartNumberingAfterBreak="0">
    <w:nsid w:val="75B73637"/>
    <w:multiLevelType w:val="hybridMultilevel"/>
    <w:tmpl w:val="2E5267F0"/>
    <w:lvl w:ilvl="0" w:tplc="825690C8">
      <w:start w:val="1"/>
      <w:numFmt w:val="decimal"/>
      <w:lvlText w:val="%1."/>
      <w:lvlJc w:val="left"/>
      <w:pPr>
        <w:tabs>
          <w:tab w:val="num" w:pos="473"/>
        </w:tabs>
        <w:ind w:left="473"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2"/>
  </w:num>
  <w:num w:numId="2" w16cid:durableId="816841603">
    <w:abstractNumId w:val="10"/>
    <w:lvlOverride w:ilvl="0">
      <w:startOverride w:val="1"/>
    </w:lvlOverride>
  </w:num>
  <w:num w:numId="3" w16cid:durableId="1422490813">
    <w:abstractNumId w:val="18"/>
  </w:num>
  <w:num w:numId="4" w16cid:durableId="1949288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9"/>
  </w:num>
  <w:num w:numId="8" w16cid:durableId="1107386168">
    <w:abstractNumId w:val="1"/>
  </w:num>
  <w:num w:numId="9" w16cid:durableId="2120102997">
    <w:abstractNumId w:val="21"/>
  </w:num>
  <w:num w:numId="10" w16cid:durableId="1369799301">
    <w:abstractNumId w:val="20"/>
  </w:num>
  <w:num w:numId="11" w16cid:durableId="1894121881">
    <w:abstractNumId w:val="13"/>
  </w:num>
  <w:num w:numId="12" w16cid:durableId="2065985615">
    <w:abstractNumId w:val="14"/>
  </w:num>
  <w:num w:numId="13" w16cid:durableId="1440491072">
    <w:abstractNumId w:val="5"/>
  </w:num>
  <w:num w:numId="14" w16cid:durableId="1445878463">
    <w:abstractNumId w:val="3"/>
  </w:num>
  <w:num w:numId="15" w16cid:durableId="1032652487">
    <w:abstractNumId w:val="6"/>
  </w:num>
  <w:num w:numId="16" w16cid:durableId="1953122067">
    <w:abstractNumId w:val="16"/>
  </w:num>
  <w:num w:numId="17" w16cid:durableId="1873877306">
    <w:abstractNumId w:val="11"/>
  </w:num>
  <w:num w:numId="18" w16cid:durableId="1764716725">
    <w:abstractNumId w:val="0"/>
  </w:num>
  <w:num w:numId="19" w16cid:durableId="588854225">
    <w:abstractNumId w:val="19"/>
  </w:num>
  <w:num w:numId="20" w16cid:durableId="109864704">
    <w:abstractNumId w:val="7"/>
  </w:num>
  <w:num w:numId="21" w16cid:durableId="1084380701">
    <w:abstractNumId w:val="17"/>
  </w:num>
  <w:num w:numId="22" w16cid:durableId="1854688122">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1118"/>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4FA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530EA"/>
    <w:rsid w:val="00560CB0"/>
    <w:rsid w:val="005614C1"/>
    <w:rsid w:val="00562F24"/>
    <w:rsid w:val="00564C1A"/>
    <w:rsid w:val="005651D7"/>
    <w:rsid w:val="00567709"/>
    <w:rsid w:val="00572174"/>
    <w:rsid w:val="00575AB5"/>
    <w:rsid w:val="005801F4"/>
    <w:rsid w:val="00582408"/>
    <w:rsid w:val="00582BF9"/>
    <w:rsid w:val="00584D50"/>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77C41"/>
    <w:rsid w:val="007A053A"/>
    <w:rsid w:val="007B6193"/>
    <w:rsid w:val="007B6CDA"/>
    <w:rsid w:val="007C3AC9"/>
    <w:rsid w:val="007D6CD1"/>
    <w:rsid w:val="007D7B4B"/>
    <w:rsid w:val="007F011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328"/>
    <w:rsid w:val="009A0A75"/>
    <w:rsid w:val="009A186C"/>
    <w:rsid w:val="009A6C10"/>
    <w:rsid w:val="009A7F32"/>
    <w:rsid w:val="009B1EC2"/>
    <w:rsid w:val="009B4186"/>
    <w:rsid w:val="009C072F"/>
    <w:rsid w:val="009C31B4"/>
    <w:rsid w:val="009C66F3"/>
    <w:rsid w:val="009C723C"/>
    <w:rsid w:val="009D26D7"/>
    <w:rsid w:val="009E3A0B"/>
    <w:rsid w:val="009F43C9"/>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66A2A"/>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57DE"/>
    <w:rsid w:val="00AD6174"/>
    <w:rsid w:val="00AD6BF7"/>
    <w:rsid w:val="00AF0342"/>
    <w:rsid w:val="00AF4B9D"/>
    <w:rsid w:val="00B11112"/>
    <w:rsid w:val="00B11536"/>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0567"/>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64BEB"/>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4B8F9E2"/>
    <w:rsid w:val="260E2208"/>
    <w:rsid w:val="2C59A557"/>
    <w:rsid w:val="2CCF8159"/>
    <w:rsid w:val="308B3965"/>
    <w:rsid w:val="35301C63"/>
    <w:rsid w:val="3783D8A1"/>
    <w:rsid w:val="384A0DD3"/>
    <w:rsid w:val="3D4DD6CF"/>
    <w:rsid w:val="47672291"/>
    <w:rsid w:val="4F7935B7"/>
    <w:rsid w:val="53ABFFDD"/>
    <w:rsid w:val="5D07E283"/>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table" w:customStyle="1" w:styleId="TableGridLight1">
    <w:name w:val="Table Grid Light1"/>
    <w:basedOn w:val="TableNormal"/>
    <w:next w:val="TableGridLight"/>
    <w:uiPriority w:val="40"/>
    <w:rsid w:val="00321118"/>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 w:name="Gotham-Book">
    <w:panose1 w:val="00000000000000000000"/>
    <w:charset w:val="00"/>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C56B9C"/>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EF0DA5-9578-4D23-BA8D-D20BFC691CFB}">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19</Pages>
  <Words>5011</Words>
  <Characters>28569</Characters>
  <Application>Microsoft Office Word</Application>
  <DocSecurity>0</DocSecurity>
  <Lines>238</Lines>
  <Paragraphs>67</Paragraphs>
  <ScaleCrop>false</ScaleCrop>
  <Company>Microsoft</Company>
  <LinksUpToDate>false</LinksUpToDate>
  <CharactersWithSpaces>33513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Funmi Martins-Akinwotu</cp:lastModifiedBy>
  <cp:revision>20</cp:revision>
  <cp:lastPrinted>2014-08-04T15:15:00Z</cp:lastPrinted>
  <dcterms:created xsi:type="dcterms:W3CDTF">2023-05-10T14:15:00Z</dcterms:created>
  <dcterms:modified xsi:type="dcterms:W3CDTF">2023-07-07T08:34:00Z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