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47352071" w:rsidR="0038657E" w:rsidRPr="00905C9C" w:rsidRDefault="00C342CC" w:rsidP="00C342CC">
            <w:pPr>
              <w:jc w:val="center"/>
              <w:rPr>
                <w:rFonts w:ascii="Montserrat" w:hAnsi="Montserrat"/>
                <w:b/>
                <w:bCs/>
                <w:sz w:val="32"/>
                <w:szCs w:val="32"/>
              </w:rPr>
            </w:pPr>
            <w:r w:rsidRPr="00C342CC">
              <w:rPr>
                <w:rFonts w:ascii="Montserrat" w:hAnsi="Montserrat"/>
                <w:b/>
                <w:bCs/>
                <w:sz w:val="32"/>
                <w:szCs w:val="32"/>
              </w:rPr>
              <w:t>eLearning Administrator</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70BDFDD2" w:rsidR="00E57CEB" w:rsidRPr="00905C9C" w:rsidRDefault="00C342CC" w:rsidP="234F644E">
            <w:pPr>
              <w:jc w:val="center"/>
              <w:rPr>
                <w:rFonts w:ascii="Montserrat" w:hAnsi="Montserrat"/>
                <w:b/>
                <w:bCs/>
              </w:rPr>
            </w:pPr>
            <w:r w:rsidRPr="00C342CC">
              <w:rPr>
                <w:rFonts w:ascii="Montserrat" w:hAnsi="Montserrat"/>
                <w:b/>
                <w:bCs/>
              </w:rPr>
              <w:t>Professional Standards</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58242"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58241"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3"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7FAC7182" w14:textId="141C8C65" w:rsidR="00A869E4" w:rsidRPr="00905C9C" w:rsidRDefault="00EE620C" w:rsidP="00A869E4">
      <w:pPr>
        <w:pStyle w:val="Heading1"/>
        <w:rPr>
          <w:rFonts w:ascii="Montserrat" w:hAnsi="Montserrat"/>
          <w:sz w:val="24"/>
          <w:szCs w:val="24"/>
        </w:rPr>
      </w:pPr>
      <w:r>
        <w:rPr>
          <w:noProof/>
        </w:rPr>
        <w:drawing>
          <wp:anchor distT="0" distB="0" distL="114300" distR="114300" simplePos="0" relativeHeight="251658245"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7"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4"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58246"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r w:rsidR="00A869E4"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00A869E4"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We work to secure the best outcomes for people with mental illness, intellectual disabilities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7C80D02B" w14:textId="77777777" w:rsidR="00C342CC" w:rsidRDefault="00AA68C7" w:rsidP="00C342CC">
      <w:pPr>
        <w:shd w:val="clear" w:color="auto" w:fill="FFFFFF"/>
        <w:rPr>
          <w:rFonts w:ascii="Montserrat" w:hAnsi="Montserrat"/>
          <w:sz w:val="22"/>
          <w:szCs w:val="22"/>
        </w:rPr>
      </w:pPr>
      <w:r w:rsidRPr="00905C9C">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5C1AEB67" w14:textId="77777777" w:rsidR="00C342CC" w:rsidRDefault="00C342CC" w:rsidP="00C342CC">
      <w:pPr>
        <w:shd w:val="clear" w:color="auto" w:fill="FFFFFF"/>
        <w:rPr>
          <w:rFonts w:ascii="Montserrat" w:hAnsi="Montserrat"/>
          <w:sz w:val="22"/>
          <w:szCs w:val="22"/>
        </w:rPr>
      </w:pPr>
    </w:p>
    <w:p w14:paraId="4862DD86" w14:textId="74BEF070" w:rsidR="001D3FD5" w:rsidRDefault="00AA68C7" w:rsidP="00C342CC">
      <w:pPr>
        <w:shd w:val="clear" w:color="auto" w:fill="FFFFFF"/>
        <w:rPr>
          <w:rFonts w:ascii="Montserrat" w:hAnsi="Montserrat"/>
          <w:b/>
          <w:bCs/>
          <w:szCs w:val="24"/>
        </w:rPr>
      </w:pPr>
      <w:r w:rsidRPr="00F46071">
        <w:rPr>
          <w:rFonts w:ascii="Montserrat" w:hAnsi="Montserrat"/>
          <w:b/>
          <w:bCs/>
          <w:szCs w:val="24"/>
        </w:rPr>
        <w:t xml:space="preserve">What we do </w:t>
      </w:r>
    </w:p>
    <w:p w14:paraId="52837F66" w14:textId="77777777" w:rsidR="00C342CC" w:rsidRPr="00C342CC" w:rsidRDefault="00C342CC" w:rsidP="00C342CC">
      <w:pPr>
        <w:shd w:val="clear" w:color="auto" w:fill="FFFFFF"/>
        <w:rPr>
          <w:rFonts w:ascii="Montserrat" w:hAnsi="Montserrat"/>
          <w:sz w:val="22"/>
          <w:szCs w:val="22"/>
        </w:rPr>
      </w:pP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5D613A">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healthcare</w:t>
      </w:r>
    </w:p>
    <w:p w14:paraId="3D07D5A5" w14:textId="77777777" w:rsidR="00AA103B" w:rsidRPr="00905C9C" w:rsidRDefault="00AA68C7" w:rsidP="005D613A">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lead, represent and support psychiatrists</w:t>
      </w:r>
    </w:p>
    <w:p w14:paraId="3C6449AE" w14:textId="5450BB57" w:rsidR="00AA68C7" w:rsidRPr="00905C9C" w:rsidRDefault="00AA68C7" w:rsidP="005D613A">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66238426" w14:textId="77777777" w:rsidR="008E489A" w:rsidRDefault="008E489A" w:rsidP="00071D51">
      <w:pPr>
        <w:autoSpaceDE w:val="0"/>
        <w:autoSpaceDN w:val="0"/>
        <w:adjustRightInd w:val="0"/>
        <w:rPr>
          <w:rFonts w:ascii="Montserrat" w:hAnsi="Montserrat" w:cs="SegoeUI-Light"/>
          <w:b/>
          <w:bCs/>
          <w:szCs w:val="24"/>
        </w:rPr>
      </w:pPr>
    </w:p>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on the basis of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has to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5D613A">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5D613A">
      <w:pPr>
        <w:pStyle w:val="ListParagraph"/>
        <w:numPr>
          <w:ilvl w:val="0"/>
          <w:numId w:val="9"/>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5D613A">
      <w:pPr>
        <w:pStyle w:val="ListParagraph"/>
        <w:numPr>
          <w:ilvl w:val="0"/>
          <w:numId w:val="9"/>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5D613A">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5D613A">
      <w:pPr>
        <w:pStyle w:val="ListParagraph"/>
        <w:numPr>
          <w:ilvl w:val="0"/>
          <w:numId w:val="9"/>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5D613A">
      <w:pPr>
        <w:pStyle w:val="ListParagraph"/>
        <w:numPr>
          <w:ilvl w:val="0"/>
          <w:numId w:val="9"/>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6C0564ED" w14:textId="77777777" w:rsidR="00C342CC" w:rsidRDefault="00F46071" w:rsidP="00C342CC">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28EECB99" w:rsidR="005520D4" w:rsidRPr="00C342CC" w:rsidRDefault="005520D4" w:rsidP="00C342CC">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5D613A">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Equality, Diversity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5D613A">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5D613A">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5D613A">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5D613A">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5D613A">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SGEI Forum – The Sexuality Gender Equality and Inclusion forum aims to make positive difference to the experience of being an employee of the College by creating a more progressive and inclusive environment, not only for College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ACF Forum - The African Caribbean Forum (ACF) provides an outlet for those interested in the issues of the Black African and Caribbean heritage to meet, discuss, educate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Recently, the WWF has worked closely with the Senior Management Team and implemented a number of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FA5875D" w14:textId="77777777" w:rsidR="00403330" w:rsidRPr="005D67A6" w:rsidRDefault="00403330" w:rsidP="00B374A6">
      <w:pPr>
        <w:jc w:val="both"/>
        <w:rPr>
          <w:rFonts w:ascii="Montserrat" w:hAnsi="Montserrat"/>
          <w:sz w:val="22"/>
          <w:szCs w:val="22"/>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Pr="00905C9C" w:rsidRDefault="00950181"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368D26B9" w14:textId="77777777" w:rsidR="00CF423B" w:rsidRPr="00F62D9B" w:rsidRDefault="00CF423B" w:rsidP="00CF423B">
            <w:pPr>
              <w:jc w:val="center"/>
              <w:rPr>
                <w:rFonts w:ascii="Montserrat" w:eastAsia="Montserrat" w:hAnsi="Montserrat" w:cs="Montserrat"/>
                <w:b/>
                <w:bCs/>
                <w:sz w:val="22"/>
                <w:szCs w:val="22"/>
              </w:rPr>
            </w:pPr>
            <w:r w:rsidRPr="00F62D9B">
              <w:rPr>
                <w:rFonts w:ascii="Montserrat" w:eastAsia="Montserrat" w:hAnsi="Montserrat" w:cs="Montserrat"/>
                <w:b/>
                <w:bCs/>
                <w:sz w:val="22"/>
                <w:szCs w:val="22"/>
              </w:rPr>
              <w:t>eLearning Administrator</w:t>
            </w:r>
          </w:p>
          <w:p w14:paraId="6013641E" w14:textId="77777777" w:rsidR="00CF423B" w:rsidRDefault="00CF423B" w:rsidP="00CF423B">
            <w:pPr>
              <w:jc w:val="center"/>
              <w:rPr>
                <w:rFonts w:ascii="Montserrat" w:eastAsia="Montserrat" w:hAnsi="Montserrat" w:cs="Montserrat"/>
                <w:b/>
                <w:bCs/>
                <w:sz w:val="22"/>
                <w:szCs w:val="22"/>
              </w:rPr>
            </w:pPr>
            <w:r w:rsidRPr="00F62D9B">
              <w:rPr>
                <w:rFonts w:ascii="Montserrat" w:eastAsia="Montserrat" w:hAnsi="Montserrat" w:cs="Montserrat"/>
                <w:b/>
                <w:bCs/>
                <w:sz w:val="22"/>
                <w:szCs w:val="22"/>
              </w:rPr>
              <w:t>Professional Standards</w:t>
            </w:r>
          </w:p>
          <w:p w14:paraId="62F4B5BA" w14:textId="77777777" w:rsidR="00CF423B" w:rsidRDefault="00CF423B" w:rsidP="00CF423B">
            <w:pPr>
              <w:jc w:val="center"/>
              <w:rPr>
                <w:rFonts w:ascii="Montserrat" w:eastAsia="Montserrat" w:hAnsi="Montserrat" w:cs="Montserrat"/>
                <w:b/>
                <w:bCs/>
                <w:sz w:val="22"/>
                <w:szCs w:val="22"/>
              </w:rPr>
            </w:pPr>
          </w:p>
          <w:p w14:paraId="60EC90D0" w14:textId="77777777" w:rsidR="00CF423B" w:rsidRPr="00F43FFF" w:rsidRDefault="00CF423B" w:rsidP="00CF423B">
            <w:pPr>
              <w:jc w:val="center"/>
              <w:rPr>
                <w:rFonts w:ascii="Montserrat" w:hAnsi="Montserrat"/>
                <w:color w:val="1F497D"/>
                <w:sz w:val="22"/>
                <w:szCs w:val="22"/>
              </w:rPr>
            </w:pPr>
            <w:r w:rsidRPr="002A6F53">
              <w:rPr>
                <w:rFonts w:ascii="Montserrat" w:eastAsia="Montserrat" w:hAnsi="Montserrat" w:cs="Montserrat"/>
                <w:b/>
                <w:bCs/>
                <w:sz w:val="22"/>
                <w:szCs w:val="22"/>
              </w:rPr>
              <w:t>£26,221</w:t>
            </w:r>
            <w:r>
              <w:rPr>
                <w:rFonts w:ascii="Montserrat" w:eastAsia="Montserrat" w:hAnsi="Montserrat" w:cs="Montserrat"/>
                <w:b/>
                <w:bCs/>
                <w:sz w:val="22"/>
                <w:szCs w:val="22"/>
              </w:rPr>
              <w:t xml:space="preserve"> </w:t>
            </w:r>
            <w:r w:rsidRPr="002A6F53">
              <w:rPr>
                <w:rFonts w:ascii="Montserrat" w:eastAsia="Montserrat" w:hAnsi="Montserrat" w:cs="Montserrat"/>
                <w:b/>
                <w:bCs/>
                <w:sz w:val="22"/>
                <w:szCs w:val="22"/>
              </w:rPr>
              <w:t>-</w:t>
            </w:r>
            <w:r>
              <w:rPr>
                <w:rFonts w:ascii="Montserrat" w:eastAsia="Montserrat" w:hAnsi="Montserrat" w:cs="Montserrat"/>
                <w:b/>
                <w:bCs/>
                <w:sz w:val="22"/>
                <w:szCs w:val="22"/>
              </w:rPr>
              <w:t xml:space="preserve"> </w:t>
            </w:r>
            <w:r w:rsidRPr="002A6F53">
              <w:rPr>
                <w:rFonts w:ascii="Montserrat" w:eastAsia="Montserrat" w:hAnsi="Montserrat" w:cs="Montserrat"/>
                <w:b/>
                <w:bCs/>
                <w:sz w:val="22"/>
                <w:szCs w:val="22"/>
              </w:rPr>
              <w:t xml:space="preserve">£28,795 </w:t>
            </w:r>
            <w:r w:rsidRPr="04530662">
              <w:rPr>
                <w:rFonts w:ascii="Montserrat" w:hAnsi="Montserrat"/>
                <w:b/>
                <w:bCs/>
                <w:sz w:val="22"/>
                <w:szCs w:val="22"/>
              </w:rPr>
              <w:t xml:space="preserve">per annum </w:t>
            </w:r>
          </w:p>
          <w:p w14:paraId="6E7C5925" w14:textId="77777777" w:rsidR="00CF423B" w:rsidRPr="00A2651A" w:rsidRDefault="00CF423B" w:rsidP="00CF423B">
            <w:pPr>
              <w:pStyle w:val="ListParagraph"/>
              <w:ind w:left="22" w:hanging="22"/>
              <w:jc w:val="center"/>
              <w:rPr>
                <w:rFonts w:ascii="Montserrat" w:hAnsi="Montserrat"/>
                <w:b/>
                <w:bCs/>
                <w:sz w:val="22"/>
                <w:szCs w:val="22"/>
              </w:rPr>
            </w:pPr>
            <w:r w:rsidRPr="04530662">
              <w:rPr>
                <w:rFonts w:ascii="Montserrat" w:hAnsi="Montserrat"/>
                <w:b/>
                <w:bCs/>
                <w:sz w:val="22"/>
                <w:szCs w:val="22"/>
              </w:rPr>
              <w:t xml:space="preserve"> </w:t>
            </w:r>
            <w:r w:rsidRPr="00A2651A">
              <w:rPr>
                <w:rFonts w:ascii="Montserrat" w:hAnsi="Montserrat"/>
                <w:b/>
                <w:bCs/>
                <w:sz w:val="22"/>
                <w:szCs w:val="22"/>
              </w:rPr>
              <w:t xml:space="preserve">35 Hours per week </w:t>
            </w:r>
          </w:p>
          <w:p w14:paraId="3374DBA0" w14:textId="77777777" w:rsidR="00CF423B" w:rsidRDefault="00CF423B" w:rsidP="00CF423B">
            <w:pPr>
              <w:jc w:val="center"/>
              <w:rPr>
                <w:rFonts w:ascii="Montserrat" w:hAnsi="Montserrat"/>
                <w:b/>
                <w:bCs/>
                <w:sz w:val="22"/>
                <w:szCs w:val="22"/>
              </w:rPr>
            </w:pPr>
            <w:r w:rsidRPr="00510851">
              <w:rPr>
                <w:rFonts w:ascii="Montserrat" w:hAnsi="Montserrat"/>
                <w:b/>
                <w:bCs/>
                <w:sz w:val="22"/>
                <w:szCs w:val="22"/>
              </w:rPr>
              <w:t xml:space="preserve">Fixed-term contract </w:t>
            </w:r>
            <w:r>
              <w:rPr>
                <w:rFonts w:ascii="Montserrat" w:hAnsi="Montserrat"/>
                <w:b/>
                <w:bCs/>
                <w:sz w:val="22"/>
                <w:szCs w:val="22"/>
              </w:rPr>
              <w:t>un</w:t>
            </w:r>
            <w:r w:rsidRPr="00510851">
              <w:rPr>
                <w:rFonts w:ascii="Montserrat" w:hAnsi="Montserrat"/>
                <w:b/>
                <w:bCs/>
                <w:sz w:val="22"/>
                <w:szCs w:val="22"/>
              </w:rPr>
              <w:t xml:space="preserve">til </w:t>
            </w:r>
            <w:r>
              <w:rPr>
                <w:rFonts w:ascii="Montserrat" w:hAnsi="Montserrat"/>
                <w:b/>
                <w:bCs/>
                <w:sz w:val="22"/>
                <w:szCs w:val="22"/>
              </w:rPr>
              <w:t>17</w:t>
            </w:r>
            <w:r w:rsidRPr="00510851">
              <w:rPr>
                <w:rFonts w:ascii="Montserrat" w:hAnsi="Montserrat"/>
                <w:b/>
                <w:bCs/>
                <w:sz w:val="22"/>
                <w:szCs w:val="22"/>
              </w:rPr>
              <w:t xml:space="preserve"> Jan</w:t>
            </w:r>
            <w:r>
              <w:rPr>
                <w:rFonts w:ascii="Montserrat" w:hAnsi="Montserrat"/>
                <w:b/>
                <w:bCs/>
                <w:sz w:val="22"/>
                <w:szCs w:val="22"/>
              </w:rPr>
              <w:t>uary</w:t>
            </w:r>
            <w:r w:rsidRPr="00510851">
              <w:rPr>
                <w:rFonts w:ascii="Montserrat" w:hAnsi="Montserrat"/>
                <w:b/>
                <w:bCs/>
                <w:sz w:val="22"/>
                <w:szCs w:val="22"/>
              </w:rPr>
              <w:t xml:space="preserve"> 2024</w:t>
            </w:r>
          </w:p>
          <w:p w14:paraId="251A5448" w14:textId="77777777" w:rsidR="00CF423B" w:rsidRDefault="00CF423B" w:rsidP="00CF423B">
            <w:pPr>
              <w:jc w:val="center"/>
              <w:rPr>
                <w:rFonts w:ascii="Montserrat" w:hAnsi="Montserrat"/>
                <w:b/>
                <w:bCs/>
                <w:sz w:val="22"/>
                <w:szCs w:val="22"/>
              </w:rPr>
            </w:pPr>
          </w:p>
          <w:p w14:paraId="7E2008BF" w14:textId="77777777" w:rsidR="00CF423B" w:rsidRDefault="00CF423B" w:rsidP="00CF423B">
            <w:pPr>
              <w:jc w:val="center"/>
              <w:rPr>
                <w:rFonts w:ascii="Montserrat" w:hAnsi="Montserrat"/>
                <w:b/>
                <w:bCs/>
                <w:sz w:val="22"/>
                <w:szCs w:val="22"/>
              </w:rPr>
            </w:pPr>
            <w:r>
              <w:rPr>
                <w:rFonts w:ascii="Montserrat" w:hAnsi="Montserrat"/>
                <w:b/>
                <w:bCs/>
                <w:sz w:val="22"/>
                <w:szCs w:val="22"/>
              </w:rPr>
              <w:t>Location: London</w:t>
            </w:r>
          </w:p>
          <w:p w14:paraId="2DFC893D" w14:textId="77777777" w:rsidR="00CF423B" w:rsidRDefault="00CF423B" w:rsidP="00CF423B">
            <w:pPr>
              <w:jc w:val="center"/>
              <w:rPr>
                <w:rFonts w:ascii="Montserrat" w:hAnsi="Montserrat"/>
                <w:b/>
                <w:bCs/>
                <w:sz w:val="22"/>
                <w:szCs w:val="22"/>
              </w:rPr>
            </w:pPr>
          </w:p>
          <w:p w14:paraId="4C29BAC2" w14:textId="77777777" w:rsidR="00CF423B" w:rsidRPr="0063132F" w:rsidRDefault="00CF423B" w:rsidP="00CF423B">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 xml:space="preserve">Hybrid/Remote </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r w:rsidRPr="00905C9C">
        <w:rPr>
          <w:rFonts w:ascii="Montserrat" w:hAnsi="Montserrat"/>
          <w:sz w:val="22"/>
          <w:szCs w:val="22"/>
        </w:rPr>
        <w:t>In order to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95261B">
      <w:pPr>
        <w:numPr>
          <w:ilvl w:val="0"/>
          <w:numId w:val="1"/>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r w:rsidRPr="00905C9C">
        <w:rPr>
          <w:rFonts w:ascii="Montserrat" w:hAnsi="Montserrat"/>
          <w:sz w:val="22"/>
          <w:szCs w:val="22"/>
        </w:rPr>
        <w:t>;</w:t>
      </w:r>
    </w:p>
    <w:p w14:paraId="3A526216" w14:textId="77777777" w:rsidR="00CC402A"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4542CD">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007B6BB3" w:rsidR="009626A1" w:rsidRPr="00905C9C" w:rsidRDefault="00426E07" w:rsidP="234F644E">
            <w:pPr>
              <w:spacing w:before="120" w:after="120" w:line="300" w:lineRule="auto"/>
              <w:ind w:left="567" w:right="567"/>
              <w:jc w:val="center"/>
              <w:rPr>
                <w:rFonts w:ascii="Montserrat" w:hAnsi="Montserrat"/>
                <w:b/>
                <w:bCs/>
                <w:sz w:val="22"/>
                <w:szCs w:val="22"/>
              </w:rPr>
            </w:pPr>
            <w:r w:rsidRPr="00426E07">
              <w:rPr>
                <w:rFonts w:ascii="Montserrat" w:hAnsi="Montserrat"/>
                <w:b/>
                <w:bCs/>
                <w:sz w:val="22"/>
                <w:szCs w:val="22"/>
              </w:rPr>
              <w:t>Friday 10 March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0D682F9A"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116B57" w:rsidRPr="00116B57">
              <w:rPr>
                <w:rFonts w:ascii="Montserrat" w:hAnsi="Montserrat"/>
                <w:b/>
                <w:bCs/>
                <w:sz w:val="22"/>
                <w:szCs w:val="22"/>
              </w:rPr>
              <w:t>Tuesday 28 March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lastRenderedPageBreak/>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orm, CV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duties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Your Application</w:t>
      </w:r>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success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284CB8D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will need to apply using our standard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orm, CV and attaching a covering letter.</w:t>
      </w: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the job description and person specification carefully – be clear about what the role is and about what we are looking for</w:t>
      </w:r>
    </w:p>
    <w:p w14:paraId="4A4B81C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to the job that you are applying for</w:t>
      </w:r>
    </w:p>
    <w:p w14:paraId="4DBE6DC8"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r w:rsidRPr="00905C9C">
        <w:rPr>
          <w:rFonts w:ascii="Montserrat" w:hAnsi="Montserrat"/>
          <w:b/>
          <w:sz w:val="22"/>
          <w:szCs w:val="22"/>
        </w:rPr>
        <w:t>concise</w:t>
      </w:r>
    </w:p>
    <w:p w14:paraId="1D867E3B"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skills </w:t>
      </w:r>
    </w:p>
    <w:p w14:paraId="4BA5587A"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lastRenderedPageBreak/>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done</w:t>
      </w:r>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667C7A43" w14:textId="77777777" w:rsidR="009C072F" w:rsidRPr="00905C9C" w:rsidRDefault="007F7659" w:rsidP="00116B57">
      <w:pPr>
        <w:ind w:right="567" w:firstLine="567"/>
        <w:jc w:val="both"/>
        <w:rPr>
          <w:rFonts w:ascii="Montserrat" w:hAnsi="Montserrat"/>
          <w:sz w:val="22"/>
          <w:szCs w:val="22"/>
        </w:rPr>
      </w:pPr>
      <w:r w:rsidRPr="00905C9C">
        <w:rPr>
          <w:rFonts w:ascii="Montserrat" w:hAnsi="Montserrat"/>
          <w:b/>
          <w:sz w:val="22"/>
          <w:szCs w:val="22"/>
          <w:u w:val="single"/>
        </w:rPr>
        <w:t>Submitting a</w:t>
      </w:r>
      <w:r w:rsidR="001A409F" w:rsidRPr="00905C9C">
        <w:rPr>
          <w:rFonts w:ascii="Montserrat" w:hAnsi="Montserrat"/>
          <w:b/>
          <w:sz w:val="22"/>
          <w:szCs w:val="22"/>
          <w:u w:val="single"/>
        </w:rPr>
        <w:t xml:space="preserve">n Application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2BFBAB12"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Read the job description and specification </w:t>
      </w:r>
      <w:r w:rsidR="007F7659" w:rsidRPr="00905C9C">
        <w:rPr>
          <w:rFonts w:ascii="Montserrat" w:hAnsi="Montserrat"/>
          <w:sz w:val="22"/>
          <w:szCs w:val="22"/>
        </w:rPr>
        <w:t xml:space="preserve">carefully </w:t>
      </w:r>
      <w:r w:rsidRPr="00905C9C">
        <w:rPr>
          <w:rFonts w:ascii="Montserrat" w:hAnsi="Montserrat"/>
          <w:sz w:val="22"/>
          <w:szCs w:val="22"/>
        </w:rPr>
        <w:t>and demonstrate to us that you are able t</w:t>
      </w:r>
      <w:r w:rsidR="00C051D4" w:rsidRPr="00905C9C">
        <w:rPr>
          <w:rFonts w:ascii="Montserrat" w:hAnsi="Montserrat"/>
          <w:sz w:val="22"/>
          <w:szCs w:val="22"/>
        </w:rPr>
        <w:t>o meet the needs of the role.</w:t>
      </w:r>
      <w:r w:rsidRPr="00905C9C">
        <w:rPr>
          <w:rFonts w:ascii="Montserrat" w:hAnsi="Montserrat"/>
          <w:sz w:val="22"/>
          <w:szCs w:val="22"/>
        </w:rPr>
        <w:t xml:space="preserve"> If you need to, provide additional information on a separate sheet.  </w:t>
      </w: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4"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lastRenderedPageBreak/>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r:id="rId25"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member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7C027F24" w14:textId="39B2BB08"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All candidates are asked the same core questions designed to test whether you have the experience, </w:t>
      </w:r>
      <w:r w:rsidR="0073795D" w:rsidRPr="00905C9C">
        <w:rPr>
          <w:rFonts w:ascii="Montserrat" w:hAnsi="Montserrat"/>
          <w:sz w:val="22"/>
          <w:szCs w:val="22"/>
        </w:rPr>
        <w:t>skills,</w:t>
      </w:r>
      <w:r w:rsidRPr="00905C9C">
        <w:rPr>
          <w:rFonts w:ascii="Montserrat" w:hAnsi="Montserrat"/>
          <w:sz w:val="22"/>
          <w:szCs w:val="22"/>
        </w:rPr>
        <w:t xml:space="preserve"> and attitude to deliver the requirements of the j</w:t>
      </w:r>
      <w:r w:rsidR="001A409F" w:rsidRPr="00905C9C">
        <w:rPr>
          <w:rFonts w:ascii="Montserrat" w:hAnsi="Montserrat"/>
          <w:sz w:val="22"/>
          <w:szCs w:val="22"/>
        </w:rPr>
        <w:t xml:space="preserve">ob and be an asset to College. </w:t>
      </w:r>
      <w:r w:rsidRPr="00905C9C">
        <w:rPr>
          <w:rFonts w:ascii="Montserrat" w:hAnsi="Montserrat"/>
          <w:sz w:val="22"/>
          <w:szCs w:val="22"/>
        </w:rPr>
        <w:t>Often supplementary questions will be asked to ensure that we get all the information we need to make the right decision.</w:t>
      </w:r>
    </w:p>
    <w:p w14:paraId="06D490D3" w14:textId="77777777" w:rsidR="009C072F" w:rsidRPr="00905C9C" w:rsidRDefault="009C072F" w:rsidP="0095261B">
      <w:pPr>
        <w:ind w:left="567" w:right="567"/>
        <w:jc w:val="both"/>
        <w:rPr>
          <w:rFonts w:ascii="Montserrat" w:hAnsi="Montserrat"/>
          <w:sz w:val="22"/>
          <w:szCs w:val="22"/>
        </w:rPr>
      </w:pPr>
    </w:p>
    <w:p w14:paraId="23C4B529"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We want you to give the best interview you can so if you require special facilities (e.g. a signer) you should inform us prior to the interview.</w:t>
      </w: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aim to let all candidates know the result of their interview as quickly as </w:t>
      </w:r>
      <w:r w:rsidR="006C4DFA" w:rsidRPr="00905C9C">
        <w:rPr>
          <w:rFonts w:ascii="Montserrat" w:hAnsi="Montserrat"/>
          <w:sz w:val="22"/>
          <w:szCs w:val="22"/>
        </w:rPr>
        <w:t xml:space="preserve">reasonably </w:t>
      </w:r>
      <w:r w:rsidRPr="00905C9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Default="009C072F" w:rsidP="0095261B">
      <w:pPr>
        <w:ind w:left="567" w:right="567"/>
        <w:jc w:val="both"/>
        <w:rPr>
          <w:rFonts w:ascii="Montserrat" w:hAnsi="Montserrat"/>
          <w:sz w:val="22"/>
          <w:szCs w:val="22"/>
        </w:rPr>
      </w:pPr>
      <w:r w:rsidRPr="00905C9C">
        <w:rPr>
          <w:rFonts w:ascii="Montserrat" w:hAnsi="Montserrat"/>
          <w:sz w:val="22"/>
          <w:szCs w:val="22"/>
        </w:rPr>
        <w:t xml:space="preserve">Remember that your </w:t>
      </w:r>
      <w:r w:rsidR="001A409F" w:rsidRPr="00905C9C">
        <w:rPr>
          <w:rFonts w:ascii="Montserrat" w:hAnsi="Montserrat"/>
          <w:sz w:val="22"/>
          <w:szCs w:val="22"/>
        </w:rPr>
        <w:t>Application Form</w:t>
      </w:r>
      <w:r w:rsidRPr="00905C9C">
        <w:rPr>
          <w:rFonts w:ascii="Montserrat" w:hAnsi="Montserrat"/>
          <w:sz w:val="22"/>
          <w:szCs w:val="22"/>
        </w:rPr>
        <w:t xml:space="preserve">, CV and covering letter </w:t>
      </w:r>
      <w:r w:rsidR="007F7659" w:rsidRPr="00905C9C">
        <w:rPr>
          <w:rFonts w:ascii="Montserrat" w:hAnsi="Montserrat"/>
          <w:sz w:val="22"/>
          <w:szCs w:val="22"/>
        </w:rPr>
        <w:t>are</w:t>
      </w:r>
      <w:r w:rsidRPr="00905C9C">
        <w:rPr>
          <w:rFonts w:ascii="Montserrat" w:hAnsi="Montserrat"/>
          <w:sz w:val="22"/>
          <w:szCs w:val="22"/>
        </w:rPr>
        <w:t xml:space="preserve"> the only thing</w:t>
      </w:r>
      <w:r w:rsidR="007F7659" w:rsidRPr="00905C9C">
        <w:rPr>
          <w:rFonts w:ascii="Montserrat" w:hAnsi="Montserrat"/>
          <w:sz w:val="22"/>
          <w:szCs w:val="22"/>
        </w:rPr>
        <w:t>s</w:t>
      </w:r>
      <w:r w:rsidRPr="00905C9C">
        <w:rPr>
          <w:rFonts w:ascii="Montserrat" w:hAnsi="Montserrat"/>
          <w:sz w:val="22"/>
          <w:szCs w:val="22"/>
        </w:rPr>
        <w:t xml:space="preserve"> that we will use to short</w:t>
      </w:r>
      <w:r w:rsidR="007F7659" w:rsidRPr="00905C9C">
        <w:rPr>
          <w:rFonts w:ascii="Montserrat" w:hAnsi="Montserrat"/>
          <w:sz w:val="22"/>
          <w:szCs w:val="22"/>
        </w:rPr>
        <w:t xml:space="preserve"> </w:t>
      </w:r>
      <w:r w:rsidRPr="00905C9C">
        <w:rPr>
          <w:rFonts w:ascii="Montserrat" w:hAnsi="Montserrat"/>
          <w:sz w:val="22"/>
          <w:szCs w:val="22"/>
        </w:rPr>
        <w:t xml:space="preserve">list applicants for interview so </w:t>
      </w:r>
      <w:r w:rsidRPr="00905C9C">
        <w:rPr>
          <w:rFonts w:ascii="Montserrat" w:hAnsi="Montserrat"/>
          <w:b/>
          <w:sz w:val="22"/>
          <w:szCs w:val="22"/>
        </w:rPr>
        <w:t xml:space="preserve">take your time </w:t>
      </w:r>
      <w:r w:rsidRPr="00905C9C">
        <w:rPr>
          <w:rFonts w:ascii="Montserrat" w:hAnsi="Montserrat"/>
          <w:sz w:val="22"/>
          <w:szCs w:val="22"/>
        </w:rPr>
        <w:t xml:space="preserve">in preparing, </w:t>
      </w:r>
      <w:r w:rsidRPr="00905C9C">
        <w:rPr>
          <w:rFonts w:ascii="Montserrat" w:hAnsi="Montserrat"/>
          <w:b/>
          <w:sz w:val="22"/>
          <w:szCs w:val="22"/>
        </w:rPr>
        <w:t>proof-read</w:t>
      </w:r>
      <w:r w:rsidRPr="00905C9C">
        <w:rPr>
          <w:rFonts w:ascii="Montserrat" w:hAnsi="Montserrat"/>
          <w:sz w:val="22"/>
          <w:szCs w:val="22"/>
        </w:rPr>
        <w:t xml:space="preserve"> your </w:t>
      </w:r>
      <w:r w:rsidR="001A409F" w:rsidRPr="00905C9C">
        <w:rPr>
          <w:rFonts w:ascii="Montserrat" w:hAnsi="Montserrat"/>
          <w:sz w:val="22"/>
          <w:szCs w:val="22"/>
        </w:rPr>
        <w:t>Application Form</w:t>
      </w:r>
      <w:r w:rsidRPr="00905C9C">
        <w:rPr>
          <w:rFonts w:ascii="Montserrat" w:hAnsi="Montserrat"/>
          <w:sz w:val="22"/>
          <w:szCs w:val="22"/>
        </w:rPr>
        <w:t xml:space="preserve"> and covering letter before you submit it and </w:t>
      </w:r>
      <w:r w:rsidRPr="00905C9C">
        <w:rPr>
          <w:rFonts w:ascii="Montserrat" w:hAnsi="Montserrat"/>
          <w:b/>
          <w:sz w:val="22"/>
          <w:szCs w:val="22"/>
        </w:rPr>
        <w:t>sell yourself</w:t>
      </w:r>
      <w:r w:rsidRPr="00905C9C">
        <w:rPr>
          <w:rFonts w:ascii="Montserrat" w:hAnsi="Montserrat"/>
          <w:sz w:val="22"/>
          <w:szCs w:val="22"/>
        </w:rPr>
        <w:t xml:space="preserve"> to us.</w:t>
      </w:r>
    </w:p>
    <w:p w14:paraId="24C338B1" w14:textId="77777777" w:rsidR="00116B57" w:rsidRPr="00905C9C" w:rsidRDefault="00116B57" w:rsidP="0095261B">
      <w:pPr>
        <w:ind w:left="567" w:right="567"/>
        <w:jc w:val="both"/>
        <w:rPr>
          <w:rFonts w:ascii="Montserrat" w:hAnsi="Montserrat"/>
          <w:sz w:val="22"/>
          <w:szCs w:val="22"/>
        </w:rPr>
      </w:pPr>
    </w:p>
    <w:p w14:paraId="5E2593D3" w14:textId="77777777" w:rsidR="00AA3965" w:rsidRPr="00905C9C" w:rsidRDefault="009C072F" w:rsidP="00116B57">
      <w:pPr>
        <w:ind w:right="567" w:firstLine="567"/>
        <w:jc w:val="both"/>
        <w:rPr>
          <w:rFonts w:ascii="Montserrat" w:hAnsi="Montserrat"/>
          <w:sz w:val="22"/>
          <w:szCs w:val="22"/>
        </w:rPr>
      </w:pPr>
      <w:r w:rsidRPr="00905C9C">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6"/>
          <w:headerReference w:type="default" r:id="rId27"/>
          <w:footerReference w:type="even" r:id="rId28"/>
          <w:footerReference w:type="default" r:id="rId29"/>
          <w:headerReference w:type="first" r:id="rId30"/>
          <w:footerReference w:type="first" r:id="rId31"/>
          <w:pgSz w:w="12240" w:h="15840"/>
          <w:pgMar w:top="851" w:right="851" w:bottom="851" w:left="851" w:header="709" w:footer="709" w:gutter="0"/>
          <w:cols w:space="720"/>
          <w:docGrid w:linePitch="326"/>
        </w:sectPr>
      </w:pPr>
    </w:p>
    <w:p w14:paraId="076970B6" w14:textId="2809552C" w:rsidR="0069606A" w:rsidRDefault="0069606A" w:rsidP="0069606A">
      <w:pPr>
        <w:tabs>
          <w:tab w:val="left" w:pos="1701"/>
        </w:tabs>
        <w:jc w:val="center"/>
        <w:rPr>
          <w:rFonts w:ascii="Montserrat" w:hAnsi="Montserrat"/>
          <w:b/>
          <w:kern w:val="28"/>
          <w:szCs w:val="22"/>
        </w:rPr>
      </w:pPr>
      <w:bookmarkStart w:id="1" w:name="_Hlk4156503"/>
    </w:p>
    <w:p w14:paraId="7315AF0F" w14:textId="77777777" w:rsidR="0069606A" w:rsidRPr="000F23F0" w:rsidRDefault="0069606A" w:rsidP="0069606A">
      <w:pPr>
        <w:tabs>
          <w:tab w:val="left" w:pos="1701"/>
        </w:tabs>
        <w:jc w:val="center"/>
        <w:rPr>
          <w:rFonts w:ascii="Montserrat" w:hAnsi="Montserrat"/>
          <w:b/>
          <w:kern w:val="28"/>
          <w:szCs w:val="24"/>
        </w:rPr>
      </w:pPr>
      <w:r w:rsidRPr="000F23F0">
        <w:rPr>
          <w:rFonts w:ascii="Montserrat" w:hAnsi="Montserrat"/>
          <w:b/>
          <w:kern w:val="28"/>
          <w:szCs w:val="24"/>
        </w:rPr>
        <w:t>THE ROYAL COLLEGE OF PSYCHIATRISTS</w:t>
      </w:r>
    </w:p>
    <w:p w14:paraId="21E9D474" w14:textId="77777777" w:rsidR="0069606A" w:rsidRPr="000F23F0" w:rsidRDefault="0069606A" w:rsidP="0069606A">
      <w:pPr>
        <w:tabs>
          <w:tab w:val="left" w:pos="1701"/>
        </w:tabs>
        <w:jc w:val="center"/>
        <w:rPr>
          <w:rFonts w:ascii="Montserrat" w:hAnsi="Montserrat"/>
          <w:b/>
          <w:kern w:val="28"/>
          <w:szCs w:val="24"/>
        </w:rPr>
      </w:pPr>
    </w:p>
    <w:p w14:paraId="22881F50" w14:textId="77777777" w:rsidR="0069606A" w:rsidRPr="000F23F0" w:rsidRDefault="0069606A" w:rsidP="0069606A">
      <w:pPr>
        <w:pStyle w:val="Heading1"/>
        <w:tabs>
          <w:tab w:val="left" w:pos="1701"/>
        </w:tabs>
        <w:rPr>
          <w:rFonts w:ascii="Montserrat" w:hAnsi="Montserrat"/>
          <w:b w:val="0"/>
          <w:sz w:val="24"/>
          <w:szCs w:val="24"/>
        </w:rPr>
      </w:pPr>
      <w:r w:rsidRPr="000F23F0">
        <w:rPr>
          <w:rFonts w:ascii="Montserrat" w:hAnsi="Montserrat"/>
          <w:sz w:val="24"/>
          <w:szCs w:val="24"/>
        </w:rPr>
        <w:t>JOB DESCRIPTION</w:t>
      </w:r>
    </w:p>
    <w:p w14:paraId="5B260A3D" w14:textId="77777777" w:rsidR="0069606A" w:rsidRPr="0069606A" w:rsidRDefault="0069606A" w:rsidP="0069606A">
      <w:pPr>
        <w:tabs>
          <w:tab w:val="left" w:pos="1701"/>
        </w:tabs>
        <w:jc w:val="both"/>
        <w:rPr>
          <w:rFonts w:ascii="Montserrat" w:hAnsi="Montserrat"/>
          <w:kern w:val="28"/>
          <w:szCs w:val="24"/>
          <w:u w:val="single"/>
        </w:rPr>
      </w:pPr>
    </w:p>
    <w:tbl>
      <w:tblPr>
        <w:tblStyle w:val="TableGrid"/>
        <w:tblW w:w="0" w:type="auto"/>
        <w:tblInd w:w="0" w:type="dxa"/>
        <w:tblLook w:val="04A0" w:firstRow="1" w:lastRow="0" w:firstColumn="1" w:lastColumn="0" w:noHBand="0" w:noVBand="1"/>
      </w:tblPr>
      <w:tblGrid>
        <w:gridCol w:w="5152"/>
        <w:gridCol w:w="4276"/>
      </w:tblGrid>
      <w:tr w:rsidR="0069606A" w:rsidRPr="0069606A" w14:paraId="5E3FBABB" w14:textId="77777777" w:rsidTr="00474EC3">
        <w:tc>
          <w:tcPr>
            <w:tcW w:w="4740" w:type="dxa"/>
            <w:shd w:val="clear" w:color="auto" w:fill="D9E2F3" w:themeFill="accent1" w:themeFillTint="33"/>
          </w:tcPr>
          <w:p w14:paraId="5D63BF9E" w14:textId="77777777" w:rsidR="0069606A" w:rsidRPr="0069606A" w:rsidRDefault="0069606A" w:rsidP="00474EC3">
            <w:pPr>
              <w:tabs>
                <w:tab w:val="left" w:pos="1701"/>
              </w:tabs>
              <w:jc w:val="both"/>
              <w:rPr>
                <w:rFonts w:ascii="Montserrat" w:hAnsi="Montserrat"/>
                <w:kern w:val="28"/>
                <w:szCs w:val="24"/>
                <w:u w:val="single"/>
              </w:rPr>
            </w:pPr>
            <w:r w:rsidRPr="0069606A">
              <w:rPr>
                <w:rFonts w:ascii="Montserrat" w:hAnsi="Montserrat"/>
                <w:b/>
                <w:kern w:val="28"/>
                <w:szCs w:val="24"/>
              </w:rPr>
              <w:t>JOB TITLE:</w:t>
            </w:r>
          </w:p>
        </w:tc>
        <w:tc>
          <w:tcPr>
            <w:tcW w:w="4276" w:type="dxa"/>
          </w:tcPr>
          <w:p w14:paraId="56BAFB18" w14:textId="77777777" w:rsidR="0069606A" w:rsidRPr="0069606A" w:rsidRDefault="0069606A" w:rsidP="00474EC3">
            <w:pPr>
              <w:tabs>
                <w:tab w:val="left" w:pos="1701"/>
              </w:tabs>
              <w:jc w:val="both"/>
              <w:rPr>
                <w:rFonts w:ascii="Montserrat" w:eastAsia="Montserrat" w:hAnsi="Montserrat" w:cs="Montserrat"/>
                <w:color w:val="000000" w:themeColor="text1"/>
                <w:szCs w:val="24"/>
              </w:rPr>
            </w:pPr>
            <w:r w:rsidRPr="0069606A">
              <w:rPr>
                <w:rFonts w:ascii="Montserrat" w:eastAsia="Montserrat" w:hAnsi="Montserrat" w:cs="Montserrat"/>
                <w:color w:val="000000" w:themeColor="text1"/>
                <w:szCs w:val="24"/>
              </w:rPr>
              <w:t>eLearning Administrator</w:t>
            </w:r>
          </w:p>
        </w:tc>
      </w:tr>
      <w:tr w:rsidR="0069606A" w:rsidRPr="0069606A" w14:paraId="14A95F87" w14:textId="77777777" w:rsidTr="00474EC3">
        <w:tc>
          <w:tcPr>
            <w:tcW w:w="4740" w:type="dxa"/>
            <w:shd w:val="clear" w:color="auto" w:fill="D9E2F3" w:themeFill="accent1" w:themeFillTint="33"/>
          </w:tcPr>
          <w:p w14:paraId="4DEB912B" w14:textId="77777777" w:rsidR="0069606A" w:rsidRPr="0069606A" w:rsidRDefault="0069606A" w:rsidP="00474EC3">
            <w:pPr>
              <w:tabs>
                <w:tab w:val="left" w:pos="1701"/>
              </w:tabs>
              <w:jc w:val="both"/>
              <w:rPr>
                <w:rFonts w:ascii="Montserrat" w:hAnsi="Montserrat"/>
                <w:kern w:val="28"/>
                <w:szCs w:val="24"/>
                <w:u w:val="single"/>
              </w:rPr>
            </w:pPr>
            <w:r w:rsidRPr="0069606A">
              <w:rPr>
                <w:rFonts w:ascii="Montserrat" w:hAnsi="Montserrat"/>
                <w:b/>
                <w:bCs/>
                <w:kern w:val="28"/>
                <w:szCs w:val="24"/>
              </w:rPr>
              <w:t>DEPARTMENT:</w:t>
            </w:r>
          </w:p>
        </w:tc>
        <w:tc>
          <w:tcPr>
            <w:tcW w:w="4276" w:type="dxa"/>
          </w:tcPr>
          <w:p w14:paraId="612CF46A" w14:textId="77777777" w:rsidR="0069606A" w:rsidRPr="0069606A" w:rsidRDefault="0069606A" w:rsidP="00474EC3">
            <w:pPr>
              <w:tabs>
                <w:tab w:val="left" w:pos="1701"/>
              </w:tabs>
              <w:jc w:val="both"/>
              <w:rPr>
                <w:rFonts w:ascii="Montserrat" w:eastAsia="Montserrat" w:hAnsi="Montserrat" w:cs="Montserrat"/>
                <w:color w:val="000000" w:themeColor="text1"/>
                <w:szCs w:val="24"/>
              </w:rPr>
            </w:pPr>
            <w:r w:rsidRPr="0069606A">
              <w:rPr>
                <w:rFonts w:ascii="Montserrat" w:eastAsia="Montserrat" w:hAnsi="Montserrat" w:cs="Montserrat"/>
                <w:color w:val="000000" w:themeColor="text1"/>
                <w:szCs w:val="24"/>
              </w:rPr>
              <w:t>Professional Standards</w:t>
            </w:r>
          </w:p>
        </w:tc>
      </w:tr>
      <w:tr w:rsidR="0069606A" w:rsidRPr="0069606A" w14:paraId="01D5331D" w14:textId="77777777" w:rsidTr="00474EC3">
        <w:tc>
          <w:tcPr>
            <w:tcW w:w="4740" w:type="dxa"/>
            <w:shd w:val="clear" w:color="auto" w:fill="D9E2F3" w:themeFill="accent1" w:themeFillTint="33"/>
          </w:tcPr>
          <w:p w14:paraId="40C2696D" w14:textId="77777777" w:rsidR="0069606A" w:rsidRPr="0069606A" w:rsidRDefault="0069606A" w:rsidP="00474EC3">
            <w:pPr>
              <w:tabs>
                <w:tab w:val="left" w:pos="1701"/>
              </w:tabs>
              <w:jc w:val="both"/>
              <w:rPr>
                <w:rFonts w:ascii="Montserrat" w:hAnsi="Montserrat"/>
                <w:b/>
                <w:bCs/>
                <w:kern w:val="28"/>
                <w:szCs w:val="24"/>
              </w:rPr>
            </w:pPr>
            <w:r w:rsidRPr="0069606A">
              <w:rPr>
                <w:rFonts w:ascii="Montserrat" w:hAnsi="Montserrat"/>
                <w:b/>
                <w:bCs/>
                <w:kern w:val="28"/>
                <w:szCs w:val="24"/>
              </w:rPr>
              <w:t>SECTION/FACULTY/PROJECT/CLUSTER:</w:t>
            </w:r>
          </w:p>
        </w:tc>
        <w:tc>
          <w:tcPr>
            <w:tcW w:w="4276" w:type="dxa"/>
          </w:tcPr>
          <w:p w14:paraId="7D535AF4" w14:textId="77777777" w:rsidR="0069606A" w:rsidRPr="0069606A" w:rsidRDefault="0069606A" w:rsidP="00474EC3">
            <w:pPr>
              <w:tabs>
                <w:tab w:val="left" w:pos="1701"/>
              </w:tabs>
              <w:jc w:val="both"/>
              <w:rPr>
                <w:rFonts w:ascii="Montserrat" w:eastAsia="Montserrat" w:hAnsi="Montserrat" w:cs="Montserrat"/>
                <w:color w:val="000000" w:themeColor="text1"/>
                <w:szCs w:val="24"/>
              </w:rPr>
            </w:pPr>
            <w:r w:rsidRPr="0069606A">
              <w:rPr>
                <w:rFonts w:ascii="Montserrat" w:eastAsia="Montserrat" w:hAnsi="Montserrat" w:cs="Montserrat"/>
                <w:color w:val="000000" w:themeColor="text1"/>
                <w:szCs w:val="24"/>
              </w:rPr>
              <w:t>eLearning</w:t>
            </w:r>
          </w:p>
        </w:tc>
      </w:tr>
      <w:tr w:rsidR="0069606A" w:rsidRPr="0069606A" w14:paraId="6D450034" w14:textId="77777777" w:rsidTr="00474EC3">
        <w:tc>
          <w:tcPr>
            <w:tcW w:w="4740" w:type="dxa"/>
            <w:shd w:val="clear" w:color="auto" w:fill="D9E2F3" w:themeFill="accent1" w:themeFillTint="33"/>
          </w:tcPr>
          <w:p w14:paraId="6B16855F" w14:textId="77777777" w:rsidR="0069606A" w:rsidRPr="0069606A" w:rsidRDefault="0069606A" w:rsidP="00474EC3">
            <w:pPr>
              <w:tabs>
                <w:tab w:val="left" w:pos="1701"/>
              </w:tabs>
              <w:jc w:val="both"/>
              <w:rPr>
                <w:rFonts w:ascii="Montserrat" w:hAnsi="Montserrat"/>
                <w:kern w:val="28"/>
                <w:szCs w:val="24"/>
                <w:u w:val="single"/>
              </w:rPr>
            </w:pPr>
            <w:r w:rsidRPr="0069606A">
              <w:rPr>
                <w:rFonts w:ascii="Montserrat" w:hAnsi="Montserrat"/>
                <w:b/>
                <w:kern w:val="28"/>
                <w:szCs w:val="24"/>
              </w:rPr>
              <w:t>RESPONSIBLE TO:</w:t>
            </w:r>
            <w:r w:rsidRPr="0069606A">
              <w:rPr>
                <w:rFonts w:ascii="Montserrat" w:hAnsi="Montserrat"/>
                <w:b/>
                <w:kern w:val="28"/>
                <w:szCs w:val="24"/>
              </w:rPr>
              <w:tab/>
            </w:r>
          </w:p>
        </w:tc>
        <w:tc>
          <w:tcPr>
            <w:tcW w:w="4276" w:type="dxa"/>
          </w:tcPr>
          <w:p w14:paraId="5A07834D" w14:textId="77777777" w:rsidR="0069606A" w:rsidRPr="0069606A" w:rsidRDefault="0069606A" w:rsidP="00474EC3">
            <w:pPr>
              <w:tabs>
                <w:tab w:val="left" w:pos="1701"/>
              </w:tabs>
              <w:jc w:val="both"/>
              <w:rPr>
                <w:rFonts w:ascii="Montserrat" w:hAnsi="Montserrat"/>
                <w:kern w:val="28"/>
                <w:szCs w:val="24"/>
              </w:rPr>
            </w:pPr>
            <w:r w:rsidRPr="0069606A">
              <w:rPr>
                <w:rFonts w:ascii="Montserrat" w:hAnsi="Montserrat"/>
                <w:kern w:val="28"/>
                <w:szCs w:val="24"/>
              </w:rPr>
              <w:t>eLearning Technology Manager</w:t>
            </w:r>
          </w:p>
        </w:tc>
      </w:tr>
      <w:tr w:rsidR="0069606A" w:rsidRPr="0069606A" w14:paraId="4364F001" w14:textId="77777777" w:rsidTr="00474EC3">
        <w:tc>
          <w:tcPr>
            <w:tcW w:w="4740" w:type="dxa"/>
            <w:shd w:val="clear" w:color="auto" w:fill="D9E2F3" w:themeFill="accent1" w:themeFillTint="33"/>
          </w:tcPr>
          <w:p w14:paraId="0B25C5ED" w14:textId="77777777" w:rsidR="0069606A" w:rsidRPr="0069606A" w:rsidRDefault="0069606A" w:rsidP="00474EC3">
            <w:pPr>
              <w:tabs>
                <w:tab w:val="left" w:pos="1701"/>
              </w:tabs>
              <w:jc w:val="both"/>
              <w:rPr>
                <w:rFonts w:ascii="Montserrat" w:hAnsi="Montserrat"/>
                <w:kern w:val="28"/>
                <w:szCs w:val="24"/>
                <w:u w:val="single"/>
              </w:rPr>
            </w:pPr>
            <w:r w:rsidRPr="0069606A">
              <w:rPr>
                <w:rFonts w:ascii="Montserrat" w:hAnsi="Montserrat"/>
                <w:b/>
                <w:bCs/>
                <w:kern w:val="28"/>
                <w:szCs w:val="24"/>
              </w:rPr>
              <w:t>PAY BAND:</w:t>
            </w:r>
          </w:p>
        </w:tc>
        <w:tc>
          <w:tcPr>
            <w:tcW w:w="4276" w:type="dxa"/>
          </w:tcPr>
          <w:p w14:paraId="4326D277" w14:textId="77777777" w:rsidR="0069606A" w:rsidRPr="0069606A" w:rsidRDefault="0069606A" w:rsidP="00474EC3">
            <w:pPr>
              <w:tabs>
                <w:tab w:val="left" w:pos="1701"/>
              </w:tabs>
              <w:jc w:val="both"/>
              <w:rPr>
                <w:rFonts w:ascii="Montserrat" w:hAnsi="Montserrat"/>
                <w:kern w:val="28"/>
                <w:szCs w:val="24"/>
              </w:rPr>
            </w:pPr>
            <w:r w:rsidRPr="0069606A">
              <w:rPr>
                <w:rFonts w:ascii="Montserrat" w:hAnsi="Montserrat"/>
                <w:kern w:val="28"/>
                <w:szCs w:val="24"/>
              </w:rPr>
              <w:t>2</w:t>
            </w:r>
          </w:p>
        </w:tc>
      </w:tr>
    </w:tbl>
    <w:p w14:paraId="125828DD" w14:textId="77777777" w:rsidR="0069606A" w:rsidRPr="0069606A" w:rsidRDefault="0069606A" w:rsidP="0069606A">
      <w:pPr>
        <w:tabs>
          <w:tab w:val="left" w:pos="2268"/>
        </w:tabs>
        <w:rPr>
          <w:rFonts w:ascii="Montserrat" w:hAnsi="Montserrat"/>
          <w:kern w:val="28"/>
          <w:szCs w:val="24"/>
        </w:rPr>
      </w:pPr>
    </w:p>
    <w:tbl>
      <w:tblPr>
        <w:tblW w:w="934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348"/>
      </w:tblGrid>
      <w:tr w:rsidR="0069606A" w:rsidRPr="0069606A" w14:paraId="1C80406B" w14:textId="77777777" w:rsidTr="00E147B8">
        <w:trPr>
          <w:trHeight w:val="300"/>
        </w:trPr>
        <w:tc>
          <w:tcPr>
            <w:tcW w:w="9348" w:type="dxa"/>
            <w:tcBorders>
              <w:top w:val="single" w:sz="6" w:space="0" w:color="auto"/>
              <w:left w:val="single" w:sz="6" w:space="0" w:color="auto"/>
              <w:bottom w:val="single" w:sz="6" w:space="0" w:color="auto"/>
              <w:right w:val="single" w:sz="6" w:space="0" w:color="auto"/>
            </w:tcBorders>
            <w:shd w:val="clear" w:color="auto" w:fill="D9E2F3"/>
            <w:hideMark/>
          </w:tcPr>
          <w:p w14:paraId="5B24593C" w14:textId="77777777" w:rsidR="0069606A" w:rsidRPr="0069606A" w:rsidRDefault="0069606A" w:rsidP="00474EC3">
            <w:pPr>
              <w:textAlignment w:val="baseline"/>
              <w:rPr>
                <w:rFonts w:ascii="Segoe UI" w:hAnsi="Segoe UI" w:cs="Segoe UI"/>
                <w:b/>
                <w:bCs/>
                <w:szCs w:val="24"/>
              </w:rPr>
            </w:pPr>
            <w:r w:rsidRPr="0069606A">
              <w:rPr>
                <w:rFonts w:ascii="Montserrat" w:hAnsi="Montserrat" w:cs="Segoe UI"/>
                <w:b/>
                <w:bCs/>
                <w:szCs w:val="24"/>
              </w:rPr>
              <w:t xml:space="preserve">DESCRIPTION OF </w:t>
            </w:r>
            <w:r w:rsidRPr="0069606A">
              <w:rPr>
                <w:rFonts w:cs="Segoe UI"/>
                <w:b/>
                <w:bCs/>
                <w:szCs w:val="24"/>
              </w:rPr>
              <w:t>ROLE</w:t>
            </w:r>
            <w:r w:rsidRPr="0069606A">
              <w:rPr>
                <w:rFonts w:ascii="Montserrat" w:hAnsi="Montserrat" w:cs="Segoe UI"/>
                <w:b/>
                <w:bCs/>
                <w:szCs w:val="24"/>
              </w:rPr>
              <w:t>: </w:t>
            </w:r>
          </w:p>
        </w:tc>
      </w:tr>
      <w:tr w:rsidR="0069606A" w:rsidRPr="0069606A" w14:paraId="1875065D" w14:textId="77777777" w:rsidTr="00E147B8">
        <w:trPr>
          <w:trHeight w:val="300"/>
        </w:trPr>
        <w:tc>
          <w:tcPr>
            <w:tcW w:w="9348" w:type="dxa"/>
            <w:tcBorders>
              <w:top w:val="single" w:sz="6" w:space="0" w:color="auto"/>
              <w:left w:val="single" w:sz="6" w:space="0" w:color="auto"/>
              <w:bottom w:val="single" w:sz="6" w:space="0" w:color="auto"/>
              <w:right w:val="single" w:sz="6" w:space="0" w:color="auto"/>
            </w:tcBorders>
            <w:shd w:val="clear" w:color="auto" w:fill="auto"/>
            <w:hideMark/>
          </w:tcPr>
          <w:p w14:paraId="7F3418BE" w14:textId="77777777" w:rsidR="0069606A" w:rsidRPr="0069606A" w:rsidRDefault="0069606A" w:rsidP="00474EC3">
            <w:pPr>
              <w:textAlignment w:val="baseline"/>
              <w:rPr>
                <w:rFonts w:ascii="Segoe UI" w:hAnsi="Segoe UI" w:cs="Segoe UI"/>
                <w:szCs w:val="24"/>
              </w:rPr>
            </w:pPr>
            <w:r w:rsidRPr="0069606A">
              <w:rPr>
                <w:rFonts w:ascii="Montserrat" w:hAnsi="Montserrat" w:cs="Segoe UI"/>
                <w:szCs w:val="24"/>
              </w:rPr>
              <w:t> </w:t>
            </w:r>
          </w:p>
          <w:p w14:paraId="0CA622FE" w14:textId="77777777" w:rsidR="0069606A" w:rsidRPr="0069606A" w:rsidRDefault="00544DB8" w:rsidP="00474EC3">
            <w:pPr>
              <w:textAlignment w:val="baseline"/>
              <w:rPr>
                <w:rFonts w:ascii="Montserrat" w:hAnsi="Montserrat" w:cs="Segoe UI"/>
                <w:szCs w:val="24"/>
              </w:rPr>
            </w:pPr>
            <w:hyperlink r:id="rId32" w:tgtFrame="_blank" w:history="1">
              <w:r w:rsidR="0069606A" w:rsidRPr="0069606A">
                <w:rPr>
                  <w:rFonts w:ascii="Montserrat" w:hAnsi="Montserrat" w:cs="Segoe UI"/>
                  <w:color w:val="0563C1"/>
                  <w:szCs w:val="24"/>
                  <w:u w:val="single"/>
                </w:rPr>
                <w:t>CPD eLearning (previously CPD Online)</w:t>
              </w:r>
            </w:hyperlink>
            <w:r w:rsidR="0069606A" w:rsidRPr="0069606A">
              <w:rPr>
                <w:rFonts w:ascii="Montserrat" w:hAnsi="Montserrat" w:cs="Segoe UI"/>
                <w:szCs w:val="24"/>
              </w:rPr>
              <w:t xml:space="preserve"> launched in 2006, and now hosts more than 200 interactive learning modules and 170 podcast modules. The content is aimed primarily at consultant-level psychiatrists and aims to serve the CPD needs of College members. CPD eLearning is widely distributed among individual and institutional users in the UK, along with many more in Australia and New Zealand, as well as The Netherlands. </w:t>
            </w:r>
          </w:p>
          <w:p w14:paraId="5C992863" w14:textId="77777777" w:rsidR="0069606A" w:rsidRPr="0069606A" w:rsidRDefault="0069606A" w:rsidP="00474EC3">
            <w:pPr>
              <w:textAlignment w:val="baseline"/>
              <w:rPr>
                <w:rFonts w:ascii="Montserrat" w:hAnsi="Montserrat" w:cs="Segoe UI"/>
                <w:szCs w:val="24"/>
              </w:rPr>
            </w:pPr>
            <w:r w:rsidRPr="0069606A">
              <w:rPr>
                <w:rFonts w:ascii="Montserrat" w:hAnsi="Montserrat" w:cs="Segoe UI"/>
                <w:szCs w:val="24"/>
              </w:rPr>
              <w:t> </w:t>
            </w:r>
          </w:p>
          <w:p w14:paraId="7AAF4E0E" w14:textId="77777777" w:rsidR="0069606A" w:rsidRPr="0069606A" w:rsidRDefault="00544DB8" w:rsidP="00474EC3">
            <w:pPr>
              <w:textAlignment w:val="baseline"/>
              <w:rPr>
                <w:rFonts w:ascii="Montserrat" w:hAnsi="Montserrat" w:cs="Segoe UI"/>
                <w:szCs w:val="24"/>
              </w:rPr>
            </w:pPr>
            <w:hyperlink r:id="rId33" w:tgtFrame="_blank" w:history="1">
              <w:r w:rsidR="0069606A" w:rsidRPr="0069606A">
                <w:rPr>
                  <w:rFonts w:ascii="Montserrat" w:hAnsi="Montserrat" w:cs="Segoe UI"/>
                  <w:color w:val="70AD47"/>
                  <w:szCs w:val="24"/>
                  <w:u w:val="single"/>
                </w:rPr>
                <w:t>Trainees Online (TrOn)</w:t>
              </w:r>
            </w:hyperlink>
            <w:r w:rsidR="0069606A" w:rsidRPr="0069606A">
              <w:rPr>
                <w:rFonts w:ascii="Montserrat" w:hAnsi="Montserrat" w:cs="Segoe UI"/>
                <w:color w:val="70AD47"/>
                <w:szCs w:val="24"/>
              </w:rPr>
              <w:t xml:space="preserve"> </w:t>
            </w:r>
            <w:r w:rsidR="0069606A" w:rsidRPr="0069606A">
              <w:rPr>
                <w:rFonts w:ascii="Montserrat" w:hAnsi="Montserrat" w:cs="Segoe UI"/>
                <w:szCs w:val="24"/>
              </w:rPr>
              <w:t>launched in June 2014 to support trainee psychiatrists preparing for the MRCPsych examinations. Anyone registered with the College as a trainee, member or affiliate has free access to the modules, as well as Student Associates and Foundation Doctor Associates. There are also a number of paid subscribers who do not qualify for free access. </w:t>
            </w:r>
          </w:p>
          <w:p w14:paraId="32526519" w14:textId="77777777" w:rsidR="0069606A" w:rsidRPr="0069606A" w:rsidRDefault="0069606A" w:rsidP="00474EC3">
            <w:pPr>
              <w:textAlignment w:val="baseline"/>
              <w:rPr>
                <w:rFonts w:ascii="Montserrat" w:hAnsi="Montserrat" w:cs="Segoe UI"/>
                <w:szCs w:val="24"/>
              </w:rPr>
            </w:pPr>
            <w:r w:rsidRPr="0069606A">
              <w:rPr>
                <w:rFonts w:ascii="Montserrat" w:hAnsi="Montserrat" w:cs="Segoe UI"/>
                <w:szCs w:val="24"/>
              </w:rPr>
              <w:t> </w:t>
            </w:r>
          </w:p>
          <w:p w14:paraId="1DFD4D38" w14:textId="77777777" w:rsidR="0069606A" w:rsidRPr="0069606A" w:rsidRDefault="0069606A" w:rsidP="00474EC3">
            <w:pPr>
              <w:textAlignment w:val="baseline"/>
              <w:rPr>
                <w:rFonts w:ascii="Montserrat" w:hAnsi="Montserrat" w:cs="Segoe UI"/>
                <w:szCs w:val="24"/>
              </w:rPr>
            </w:pPr>
            <w:r w:rsidRPr="0069606A">
              <w:rPr>
                <w:rFonts w:ascii="Montserrat" w:hAnsi="Montserrat" w:cs="Segoe UI"/>
                <w:szCs w:val="24"/>
              </w:rPr>
              <w:t xml:space="preserve">In 2021 the College embarked on a major replatforming project to launch the new </w:t>
            </w:r>
            <w:hyperlink r:id="rId34" w:history="1">
              <w:r w:rsidRPr="0069606A">
                <w:rPr>
                  <w:rStyle w:val="Hyperlink"/>
                  <w:rFonts w:ascii="Montserrat" w:hAnsi="Montserrat" w:cs="Segoe UI"/>
                  <w:szCs w:val="24"/>
                </w:rPr>
                <w:t>eLearning Hub</w:t>
              </w:r>
            </w:hyperlink>
            <w:r w:rsidRPr="0069606A">
              <w:rPr>
                <w:rFonts w:ascii="Montserrat" w:hAnsi="Montserrat" w:cs="Segoe UI"/>
                <w:szCs w:val="24"/>
              </w:rPr>
              <w:t>, the home of College eLearning. This new platform accommodates other eLearning projects in addition to the two major publications. </w:t>
            </w:r>
          </w:p>
          <w:p w14:paraId="19882EB8" w14:textId="77777777" w:rsidR="0069606A" w:rsidRPr="0069606A" w:rsidRDefault="0069606A" w:rsidP="00474EC3">
            <w:pPr>
              <w:textAlignment w:val="baseline"/>
              <w:rPr>
                <w:rFonts w:ascii="Segoe UI" w:hAnsi="Segoe UI" w:cs="Segoe UI"/>
                <w:szCs w:val="24"/>
              </w:rPr>
            </w:pPr>
            <w:r w:rsidRPr="0069606A">
              <w:rPr>
                <w:rFonts w:ascii="Montserrat" w:hAnsi="Montserrat" w:cs="Segoe UI"/>
                <w:szCs w:val="24"/>
              </w:rPr>
              <w:t> </w:t>
            </w:r>
          </w:p>
        </w:tc>
      </w:tr>
    </w:tbl>
    <w:p w14:paraId="5C81D621" w14:textId="77777777" w:rsidR="0069606A" w:rsidRPr="0069606A" w:rsidRDefault="0069606A" w:rsidP="0069606A">
      <w:pPr>
        <w:tabs>
          <w:tab w:val="left" w:pos="2268"/>
        </w:tabs>
        <w:rPr>
          <w:rFonts w:ascii="Montserrat" w:hAnsi="Montserrat"/>
          <w:i/>
          <w:kern w:val="28"/>
          <w:szCs w:val="24"/>
        </w:rPr>
      </w:pPr>
      <w:r w:rsidRPr="0069606A">
        <w:rPr>
          <w:rFonts w:ascii="Montserrat" w:hAnsi="Montserrat"/>
          <w:kern w:val="28"/>
          <w:szCs w:val="24"/>
        </w:rPr>
        <w:tab/>
      </w:r>
      <w:bookmarkStart w:id="2" w:name="_Hlk4156385"/>
    </w:p>
    <w:tbl>
      <w:tblPr>
        <w:tblStyle w:val="TableGrid"/>
        <w:tblW w:w="0" w:type="auto"/>
        <w:tblInd w:w="0" w:type="dxa"/>
        <w:tblLook w:val="04A0" w:firstRow="1" w:lastRow="0" w:firstColumn="1" w:lastColumn="0" w:noHBand="0" w:noVBand="1"/>
      </w:tblPr>
      <w:tblGrid>
        <w:gridCol w:w="9016"/>
      </w:tblGrid>
      <w:tr w:rsidR="0069606A" w:rsidRPr="0069606A" w14:paraId="3F1E345F" w14:textId="77777777" w:rsidTr="00474EC3">
        <w:tc>
          <w:tcPr>
            <w:tcW w:w="9016" w:type="dxa"/>
            <w:shd w:val="clear" w:color="auto" w:fill="D9E2F3" w:themeFill="accent1" w:themeFillTint="33"/>
          </w:tcPr>
          <w:p w14:paraId="7C00A09A" w14:textId="77777777" w:rsidR="0069606A" w:rsidRPr="0069606A" w:rsidRDefault="0069606A" w:rsidP="00474EC3">
            <w:pPr>
              <w:autoSpaceDE w:val="0"/>
              <w:autoSpaceDN w:val="0"/>
              <w:adjustRightInd w:val="0"/>
              <w:rPr>
                <w:rFonts w:ascii="Montserrat" w:hAnsi="Montserrat"/>
                <w:b/>
                <w:szCs w:val="24"/>
              </w:rPr>
            </w:pPr>
            <w:r w:rsidRPr="0069606A">
              <w:rPr>
                <w:rFonts w:ascii="Montserrat" w:hAnsi="Montserrat"/>
                <w:b/>
                <w:szCs w:val="24"/>
              </w:rPr>
              <w:t>JOB PURPOSE:</w:t>
            </w:r>
          </w:p>
        </w:tc>
      </w:tr>
      <w:tr w:rsidR="0069606A" w:rsidRPr="0069606A" w14:paraId="1133523D" w14:textId="77777777" w:rsidTr="00474EC3">
        <w:tc>
          <w:tcPr>
            <w:tcW w:w="9016" w:type="dxa"/>
          </w:tcPr>
          <w:p w14:paraId="04CC073E" w14:textId="77777777" w:rsidR="0069606A" w:rsidRPr="0069606A" w:rsidRDefault="0069606A" w:rsidP="00474EC3">
            <w:pPr>
              <w:ind w:left="360"/>
              <w:rPr>
                <w:rFonts w:ascii="Montserrat" w:hAnsi="Montserrat"/>
                <w:szCs w:val="24"/>
              </w:rPr>
            </w:pPr>
          </w:p>
          <w:p w14:paraId="223E8A20" w14:textId="77777777" w:rsidR="0069606A" w:rsidRPr="0069606A" w:rsidRDefault="0069606A" w:rsidP="00474EC3">
            <w:pPr>
              <w:rPr>
                <w:rStyle w:val="eop"/>
                <w:rFonts w:ascii="Montserrat" w:hAnsi="Montserrat"/>
                <w:color w:val="000000"/>
                <w:szCs w:val="24"/>
                <w:shd w:val="clear" w:color="auto" w:fill="FFFFFF"/>
              </w:rPr>
            </w:pPr>
            <w:r w:rsidRPr="0069606A">
              <w:rPr>
                <w:rFonts w:ascii="Montserrat" w:hAnsi="Montserrat"/>
                <w:szCs w:val="24"/>
              </w:rPr>
              <w:t>The eLearning Administrator</w:t>
            </w:r>
            <w:r w:rsidRPr="0069606A">
              <w:rPr>
                <w:rStyle w:val="normaltextrun"/>
                <w:rFonts w:ascii="Montserrat" w:hAnsi="Montserrat"/>
                <w:color w:val="000000"/>
                <w:szCs w:val="24"/>
                <w:shd w:val="clear" w:color="auto" w:fill="FFFFFF"/>
              </w:rPr>
              <w:t xml:space="preserve"> provides administrative support to the eLearning team, acts as the key point of contact for all e</w:t>
            </w:r>
            <w:r w:rsidRPr="0069606A">
              <w:rPr>
                <w:rStyle w:val="normaltextrun"/>
                <w:rFonts w:ascii="Montserrat" w:hAnsi="Montserrat"/>
                <w:szCs w:val="24"/>
              </w:rPr>
              <w:t xml:space="preserve">Learning </w:t>
            </w:r>
            <w:r w:rsidRPr="0069606A">
              <w:rPr>
                <w:rStyle w:val="normaltextrun"/>
                <w:rFonts w:ascii="Montserrat" w:hAnsi="Montserrat"/>
                <w:color w:val="000000"/>
                <w:szCs w:val="24"/>
                <w:shd w:val="clear" w:color="auto" w:fill="FFFFFF"/>
              </w:rPr>
              <w:t>customers and leads on eLearning’s marketing activities.</w:t>
            </w:r>
          </w:p>
          <w:p w14:paraId="5445B4BB" w14:textId="77777777" w:rsidR="0069606A" w:rsidRPr="0069606A" w:rsidRDefault="0069606A" w:rsidP="00474EC3">
            <w:pPr>
              <w:rPr>
                <w:rFonts w:ascii="Montserrat" w:hAnsi="Montserrat"/>
                <w:szCs w:val="24"/>
              </w:rPr>
            </w:pPr>
          </w:p>
        </w:tc>
      </w:tr>
    </w:tbl>
    <w:p w14:paraId="78E69BA3" w14:textId="77777777" w:rsidR="0069606A" w:rsidRPr="0069606A" w:rsidRDefault="0069606A" w:rsidP="0069606A">
      <w:pPr>
        <w:rPr>
          <w:rFonts w:ascii="Montserrat" w:hAnsi="Montserrat"/>
          <w:szCs w:val="24"/>
        </w:rPr>
      </w:pPr>
    </w:p>
    <w:tbl>
      <w:tblPr>
        <w:tblStyle w:val="TableGrid"/>
        <w:tblW w:w="0" w:type="auto"/>
        <w:tblInd w:w="0" w:type="dxa"/>
        <w:tblLook w:val="04A0" w:firstRow="1" w:lastRow="0" w:firstColumn="1" w:lastColumn="0" w:noHBand="0" w:noVBand="1"/>
      </w:tblPr>
      <w:tblGrid>
        <w:gridCol w:w="9016"/>
      </w:tblGrid>
      <w:tr w:rsidR="0069606A" w:rsidRPr="0069606A" w14:paraId="59DAB5C0" w14:textId="77777777" w:rsidTr="00474EC3">
        <w:tc>
          <w:tcPr>
            <w:tcW w:w="9016" w:type="dxa"/>
            <w:shd w:val="clear" w:color="auto" w:fill="D9E2F3" w:themeFill="accent1" w:themeFillTint="33"/>
          </w:tcPr>
          <w:p w14:paraId="41EDC63C" w14:textId="77777777" w:rsidR="0069606A" w:rsidRPr="0069606A" w:rsidRDefault="0069606A" w:rsidP="00474EC3">
            <w:pPr>
              <w:autoSpaceDE w:val="0"/>
              <w:autoSpaceDN w:val="0"/>
              <w:adjustRightInd w:val="0"/>
              <w:rPr>
                <w:rFonts w:ascii="Montserrat" w:hAnsi="Montserrat"/>
                <w:szCs w:val="24"/>
              </w:rPr>
            </w:pPr>
            <w:r w:rsidRPr="0069606A">
              <w:rPr>
                <w:rFonts w:ascii="Montserrat" w:hAnsi="Montserrat"/>
                <w:b/>
                <w:szCs w:val="24"/>
              </w:rPr>
              <w:t>KEY RESPONSIBILITIES:</w:t>
            </w:r>
          </w:p>
        </w:tc>
      </w:tr>
      <w:tr w:rsidR="0069606A" w:rsidRPr="0069606A" w14:paraId="055F2ED7" w14:textId="77777777" w:rsidTr="00474EC3">
        <w:tc>
          <w:tcPr>
            <w:tcW w:w="9016" w:type="dxa"/>
          </w:tcPr>
          <w:p w14:paraId="367B6B4E" w14:textId="77777777" w:rsidR="0069606A" w:rsidRPr="0069606A" w:rsidRDefault="0069606A" w:rsidP="00474EC3">
            <w:pPr>
              <w:pStyle w:val="paragraph"/>
              <w:spacing w:before="0" w:beforeAutospacing="0" w:after="0" w:afterAutospacing="0"/>
              <w:textAlignment w:val="baseline"/>
              <w:rPr>
                <w:rStyle w:val="normaltextrun"/>
                <w:rFonts w:ascii="Montserrat" w:hAnsi="Montserrat"/>
              </w:rPr>
            </w:pPr>
          </w:p>
          <w:p w14:paraId="37D06009"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Manage the busy eLearning and Trainees Online mailboxes and calls, responding to queries in a professional and timely manner. </w:t>
            </w:r>
            <w:r w:rsidRPr="0069606A">
              <w:rPr>
                <w:rStyle w:val="eop"/>
                <w:rFonts w:ascii="Montserrat" w:hAnsi="Montserrat"/>
              </w:rPr>
              <w:t> </w:t>
            </w:r>
            <w:r w:rsidRPr="0069606A">
              <w:rPr>
                <w:rStyle w:val="eop"/>
                <w:rFonts w:ascii="Montserrat" w:hAnsi="Montserrat"/>
              </w:rPr>
              <w:br/>
            </w:r>
          </w:p>
          <w:p w14:paraId="500104CC"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lastRenderedPageBreak/>
              <w:t>Process card payments for individual users unable to subscribe online.</w:t>
            </w:r>
            <w:r w:rsidRPr="0069606A">
              <w:rPr>
                <w:rStyle w:val="eop"/>
                <w:rFonts w:ascii="Montserrat" w:hAnsi="Montserrat"/>
              </w:rPr>
              <w:t> </w:t>
            </w:r>
            <w:r w:rsidRPr="0069606A">
              <w:rPr>
                <w:rStyle w:val="eop"/>
                <w:rFonts w:ascii="Montserrat" w:hAnsi="Montserrat"/>
              </w:rPr>
              <w:br/>
            </w:r>
          </w:p>
          <w:p w14:paraId="5221E38B"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Support and efficiently handle queries escalated to the eLearning team around other eLearning projects, liaising with other College departments as necessary.</w:t>
            </w:r>
            <w:r w:rsidRPr="0069606A">
              <w:rPr>
                <w:rStyle w:val="eop"/>
                <w:rFonts w:ascii="Montserrat" w:hAnsi="Montserrat"/>
              </w:rPr>
              <w:t> </w:t>
            </w:r>
          </w:p>
          <w:p w14:paraId="792338BD" w14:textId="77777777" w:rsidR="0069606A" w:rsidRPr="0069606A" w:rsidRDefault="0069606A" w:rsidP="00474EC3">
            <w:pPr>
              <w:pStyle w:val="paragraph"/>
              <w:spacing w:before="0" w:beforeAutospacing="0" w:after="0" w:afterAutospacing="0"/>
              <w:ind w:left="360"/>
              <w:textAlignment w:val="baseline"/>
              <w:rPr>
                <w:rStyle w:val="eop"/>
                <w:rFonts w:ascii="Montserrat" w:hAnsi="Montserrat"/>
              </w:rPr>
            </w:pPr>
          </w:p>
          <w:p w14:paraId="5744A46B"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Liaise with external stakeholders (D2L BrightSpace) regarding any troubleshooting issues relating to the LMS in order to reach a timely resolution.</w:t>
            </w:r>
            <w:r w:rsidRPr="0069606A">
              <w:rPr>
                <w:rStyle w:val="eop"/>
                <w:rFonts w:ascii="Montserrat" w:hAnsi="Montserrat"/>
              </w:rPr>
              <w:t> </w:t>
            </w:r>
          </w:p>
          <w:p w14:paraId="7F647D27" w14:textId="77777777" w:rsidR="0069606A" w:rsidRPr="0069606A" w:rsidRDefault="0069606A" w:rsidP="00474EC3">
            <w:pPr>
              <w:pStyle w:val="ListParagraph"/>
              <w:rPr>
                <w:rStyle w:val="normaltextrun"/>
                <w:rFonts w:ascii="Montserrat" w:hAnsi="Montserrat"/>
                <w:szCs w:val="24"/>
              </w:rPr>
            </w:pPr>
          </w:p>
          <w:p w14:paraId="4D222AAB"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Prepare monthly data usage reports and other related reports as required for the team.</w:t>
            </w:r>
            <w:r w:rsidRPr="0069606A">
              <w:rPr>
                <w:rStyle w:val="eop"/>
                <w:rFonts w:ascii="Montserrat" w:hAnsi="Montserrat"/>
              </w:rPr>
              <w:t> </w:t>
            </w:r>
          </w:p>
          <w:p w14:paraId="32CBB25F" w14:textId="77777777" w:rsidR="0069606A" w:rsidRPr="0069606A" w:rsidRDefault="0069606A" w:rsidP="00474EC3">
            <w:pPr>
              <w:pStyle w:val="ListParagraph"/>
              <w:rPr>
                <w:rStyle w:val="normaltextrun"/>
                <w:rFonts w:ascii="Montserrat" w:hAnsi="Montserrat"/>
                <w:szCs w:val="24"/>
              </w:rPr>
            </w:pPr>
          </w:p>
          <w:p w14:paraId="4B86AE98"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Provide customer-oriented administrative support service for the team.</w:t>
            </w:r>
            <w:r w:rsidRPr="0069606A">
              <w:rPr>
                <w:rStyle w:val="eop"/>
                <w:rFonts w:ascii="Montserrat" w:hAnsi="Montserrat"/>
              </w:rPr>
              <w:t> </w:t>
            </w:r>
          </w:p>
          <w:p w14:paraId="08E4CD05" w14:textId="77777777" w:rsidR="0069606A" w:rsidRPr="0069606A" w:rsidRDefault="0069606A" w:rsidP="00474EC3">
            <w:pPr>
              <w:pStyle w:val="ListParagraph"/>
              <w:rPr>
                <w:rStyle w:val="normaltextrun"/>
                <w:rFonts w:ascii="Montserrat" w:hAnsi="Montserrat"/>
                <w:szCs w:val="24"/>
              </w:rPr>
            </w:pPr>
          </w:p>
          <w:p w14:paraId="4C99FD73"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Act as the key point of contact for institutional subscriber accounts, preparing and sending monthly reports as agreed, ensuring compliance with GDPR.</w:t>
            </w:r>
            <w:r w:rsidRPr="0069606A">
              <w:rPr>
                <w:rStyle w:val="eop"/>
                <w:rFonts w:ascii="Montserrat" w:hAnsi="Montserrat"/>
              </w:rPr>
              <w:t> </w:t>
            </w:r>
          </w:p>
          <w:p w14:paraId="4A9D0D4D" w14:textId="77777777" w:rsidR="0069606A" w:rsidRPr="0069606A" w:rsidRDefault="0069606A" w:rsidP="00474EC3">
            <w:pPr>
              <w:pStyle w:val="ListParagraph"/>
              <w:rPr>
                <w:rStyle w:val="normaltextrun"/>
                <w:rFonts w:ascii="Montserrat" w:hAnsi="Montserrat"/>
                <w:szCs w:val="24"/>
              </w:rPr>
            </w:pPr>
          </w:p>
          <w:p w14:paraId="06142BBA"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Process and maintain accurate financial records regarding invoices, expenses and refunds and liaise with the Finance department where necessary.</w:t>
            </w:r>
            <w:r w:rsidRPr="0069606A">
              <w:rPr>
                <w:rStyle w:val="eop"/>
                <w:rFonts w:ascii="Montserrat" w:hAnsi="Montserrat"/>
              </w:rPr>
              <w:t> </w:t>
            </w:r>
          </w:p>
          <w:p w14:paraId="4EDE2F7F" w14:textId="77777777" w:rsidR="0069606A" w:rsidRPr="0069606A" w:rsidRDefault="0069606A" w:rsidP="00474EC3">
            <w:pPr>
              <w:pStyle w:val="ListParagraph"/>
              <w:rPr>
                <w:rStyle w:val="normaltextrun"/>
                <w:rFonts w:ascii="Montserrat" w:hAnsi="Montserrat"/>
                <w:szCs w:val="24"/>
              </w:rPr>
            </w:pPr>
          </w:p>
          <w:p w14:paraId="3CD10C6E"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Contribute to preparation and presentation at Advisory Board meetings, assisting the eLearning Editorial Coordinator as required.</w:t>
            </w:r>
            <w:r w:rsidRPr="0069606A">
              <w:rPr>
                <w:rStyle w:val="eop"/>
                <w:rFonts w:ascii="Montserrat" w:hAnsi="Montserrat"/>
              </w:rPr>
              <w:t> </w:t>
            </w:r>
          </w:p>
          <w:p w14:paraId="3AD6A404" w14:textId="77777777" w:rsidR="0069606A" w:rsidRPr="0069606A" w:rsidRDefault="0069606A" w:rsidP="00474EC3">
            <w:pPr>
              <w:pStyle w:val="ListParagraph"/>
              <w:rPr>
                <w:rStyle w:val="normaltextrun"/>
                <w:rFonts w:ascii="Montserrat" w:hAnsi="Montserrat"/>
                <w:szCs w:val="24"/>
              </w:rPr>
            </w:pPr>
          </w:p>
          <w:p w14:paraId="575EEEF0"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Manage promotional campaigns and research and identify new marketing opportunities, monitoring their effectiveness.</w:t>
            </w:r>
            <w:r w:rsidRPr="0069606A">
              <w:rPr>
                <w:rStyle w:val="eop"/>
                <w:rFonts w:ascii="Montserrat" w:hAnsi="Montserrat"/>
              </w:rPr>
              <w:t> </w:t>
            </w:r>
          </w:p>
          <w:p w14:paraId="700163F2" w14:textId="77777777" w:rsidR="0069606A" w:rsidRPr="0069606A" w:rsidRDefault="0069606A" w:rsidP="00474EC3">
            <w:pPr>
              <w:pStyle w:val="ListParagraph"/>
              <w:rPr>
                <w:rStyle w:val="normaltextrun"/>
                <w:rFonts w:ascii="Montserrat" w:hAnsi="Montserrat"/>
                <w:szCs w:val="24"/>
              </w:rPr>
            </w:pPr>
          </w:p>
          <w:p w14:paraId="0064374D"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Lead on targeted marketing campaigns to increase subscription numbers, particularly around large institutions.</w:t>
            </w:r>
            <w:r w:rsidRPr="0069606A">
              <w:rPr>
                <w:rStyle w:val="eop"/>
                <w:rFonts w:ascii="Montserrat" w:hAnsi="Montserrat"/>
              </w:rPr>
              <w:t> </w:t>
            </w:r>
          </w:p>
          <w:p w14:paraId="1FAA262B" w14:textId="77777777" w:rsidR="0069606A" w:rsidRPr="0069606A" w:rsidRDefault="0069606A" w:rsidP="00474EC3">
            <w:pPr>
              <w:pStyle w:val="ListParagraph"/>
              <w:rPr>
                <w:rStyle w:val="normaltextrun"/>
                <w:rFonts w:ascii="Montserrat" w:hAnsi="Montserrat"/>
                <w:szCs w:val="24"/>
              </w:rPr>
            </w:pPr>
          </w:p>
          <w:p w14:paraId="5D870501"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Work collaboratively with the team to assist with the creation and development of marketing materials and facilitate their distribution.</w:t>
            </w:r>
            <w:r w:rsidRPr="0069606A">
              <w:rPr>
                <w:rStyle w:val="eop"/>
                <w:rFonts w:ascii="Montserrat" w:hAnsi="Montserrat"/>
              </w:rPr>
              <w:t> </w:t>
            </w:r>
          </w:p>
          <w:p w14:paraId="1FD7E73C" w14:textId="77777777" w:rsidR="0069606A" w:rsidRPr="0069606A" w:rsidRDefault="0069606A" w:rsidP="00474EC3">
            <w:pPr>
              <w:pStyle w:val="ListParagraph"/>
              <w:rPr>
                <w:rStyle w:val="normaltextrun"/>
                <w:rFonts w:ascii="Montserrat" w:hAnsi="Montserrat"/>
                <w:szCs w:val="24"/>
              </w:rPr>
            </w:pPr>
          </w:p>
          <w:p w14:paraId="38CEA38B"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Enhance eLearning’s social media offering and following.</w:t>
            </w:r>
            <w:r w:rsidRPr="0069606A">
              <w:rPr>
                <w:rStyle w:val="eop"/>
                <w:rFonts w:ascii="Montserrat" w:hAnsi="Montserrat"/>
              </w:rPr>
              <w:t> </w:t>
            </w:r>
          </w:p>
          <w:p w14:paraId="6A64CE8E" w14:textId="77777777" w:rsidR="0069606A" w:rsidRPr="0069606A" w:rsidRDefault="0069606A" w:rsidP="00474EC3">
            <w:pPr>
              <w:pStyle w:val="ListParagraph"/>
              <w:rPr>
                <w:rStyle w:val="normaltextrun"/>
                <w:rFonts w:ascii="Montserrat" w:hAnsi="Montserrat"/>
                <w:szCs w:val="24"/>
              </w:rPr>
            </w:pPr>
          </w:p>
          <w:p w14:paraId="38550D3B"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t>Identify and attend relevant College events to promote eLearning, which may include travel and overnight stays. </w:t>
            </w:r>
            <w:r w:rsidRPr="0069606A">
              <w:rPr>
                <w:rStyle w:val="eop"/>
                <w:rFonts w:ascii="Montserrat" w:hAnsi="Montserrat"/>
              </w:rPr>
              <w:t> </w:t>
            </w:r>
          </w:p>
          <w:p w14:paraId="31E95CA3" w14:textId="77777777" w:rsidR="0069606A" w:rsidRPr="0069606A" w:rsidRDefault="0069606A" w:rsidP="00474EC3">
            <w:pPr>
              <w:pStyle w:val="ListParagraph"/>
              <w:rPr>
                <w:rStyle w:val="normaltextrun"/>
                <w:rFonts w:ascii="Montserrat" w:hAnsi="Montserrat"/>
                <w:szCs w:val="24"/>
              </w:rPr>
            </w:pPr>
          </w:p>
          <w:p w14:paraId="6093A8A3" w14:textId="77777777" w:rsidR="0069606A" w:rsidRPr="0069606A" w:rsidRDefault="0069606A" w:rsidP="005D613A">
            <w:pPr>
              <w:pStyle w:val="paragraph"/>
              <w:numPr>
                <w:ilvl w:val="0"/>
                <w:numId w:val="14"/>
              </w:numPr>
              <w:spacing w:before="0" w:beforeAutospacing="0" w:after="0" w:afterAutospacing="0"/>
              <w:textAlignment w:val="baseline"/>
              <w:rPr>
                <w:rStyle w:val="eop"/>
                <w:rFonts w:ascii="Montserrat" w:hAnsi="Montserrat"/>
              </w:rPr>
            </w:pPr>
            <w:r w:rsidRPr="0069606A">
              <w:rPr>
                <w:rStyle w:val="normaltextrun"/>
                <w:rFonts w:ascii="Montserrat" w:hAnsi="Montserrat"/>
              </w:rPr>
              <w:lastRenderedPageBreak/>
              <w:t>Assist the eLearning Technology Manager and eLearning Manager as required to support delivery of current or additional projects and meet timely deadlines.</w:t>
            </w:r>
            <w:r w:rsidRPr="0069606A">
              <w:rPr>
                <w:rStyle w:val="eop"/>
                <w:rFonts w:ascii="Montserrat" w:hAnsi="Montserrat"/>
              </w:rPr>
              <w:t> </w:t>
            </w:r>
          </w:p>
          <w:p w14:paraId="1BB963BD" w14:textId="77777777" w:rsidR="0069606A" w:rsidRPr="0069606A" w:rsidRDefault="0069606A" w:rsidP="00474EC3">
            <w:pPr>
              <w:pStyle w:val="ListParagraph"/>
              <w:rPr>
                <w:rStyle w:val="normaltextrun"/>
                <w:rFonts w:ascii="Montserrat" w:hAnsi="Montserrat"/>
                <w:szCs w:val="24"/>
              </w:rPr>
            </w:pPr>
          </w:p>
          <w:p w14:paraId="3233FA11" w14:textId="77777777" w:rsidR="0069606A" w:rsidRPr="0069606A" w:rsidRDefault="0069606A" w:rsidP="005D613A">
            <w:pPr>
              <w:pStyle w:val="paragraph"/>
              <w:numPr>
                <w:ilvl w:val="0"/>
                <w:numId w:val="14"/>
              </w:numPr>
              <w:spacing w:before="0" w:beforeAutospacing="0" w:after="0" w:afterAutospacing="0"/>
              <w:textAlignment w:val="baseline"/>
              <w:rPr>
                <w:rFonts w:ascii="Montserrat" w:hAnsi="Montserrat"/>
              </w:rPr>
            </w:pPr>
            <w:r w:rsidRPr="0069606A">
              <w:rPr>
                <w:rStyle w:val="normaltextrun"/>
                <w:rFonts w:ascii="Montserrat" w:hAnsi="Montserrat"/>
              </w:rPr>
              <w:t>Organise and prioritise own workload with line management support.</w:t>
            </w:r>
            <w:r w:rsidRPr="0069606A">
              <w:rPr>
                <w:rStyle w:val="eop"/>
                <w:rFonts w:ascii="Montserrat" w:hAnsi="Montserrat"/>
              </w:rPr>
              <w:t> </w:t>
            </w:r>
          </w:p>
          <w:p w14:paraId="0F0D1EB1" w14:textId="77777777" w:rsidR="0069606A" w:rsidRPr="0069606A" w:rsidRDefault="0069606A" w:rsidP="00474EC3">
            <w:pPr>
              <w:ind w:left="720"/>
              <w:rPr>
                <w:rFonts w:ascii="Montserrat" w:hAnsi="Montserrat"/>
                <w:b/>
                <w:szCs w:val="24"/>
              </w:rPr>
            </w:pPr>
          </w:p>
        </w:tc>
      </w:tr>
    </w:tbl>
    <w:p w14:paraId="2F94ACF9" w14:textId="77777777" w:rsidR="0069606A" w:rsidRPr="0069606A" w:rsidRDefault="0069606A" w:rsidP="0069606A">
      <w:pPr>
        <w:autoSpaceDE w:val="0"/>
        <w:autoSpaceDN w:val="0"/>
        <w:adjustRightInd w:val="0"/>
        <w:rPr>
          <w:rFonts w:ascii="Montserrat" w:hAnsi="Montserrat"/>
          <w:b/>
          <w:szCs w:val="24"/>
        </w:rPr>
      </w:pPr>
    </w:p>
    <w:bookmarkEnd w:id="2"/>
    <w:p w14:paraId="75BC8F24" w14:textId="77777777" w:rsidR="0069606A" w:rsidRPr="0069606A" w:rsidRDefault="0069606A" w:rsidP="0069606A">
      <w:pPr>
        <w:rPr>
          <w:rFonts w:ascii="Montserrat" w:hAnsi="Montserrat"/>
          <w:szCs w:val="24"/>
        </w:rPr>
      </w:pPr>
    </w:p>
    <w:tbl>
      <w:tblPr>
        <w:tblStyle w:val="TableGrid"/>
        <w:tblW w:w="0" w:type="auto"/>
        <w:tblInd w:w="0" w:type="dxa"/>
        <w:tblLook w:val="04A0" w:firstRow="1" w:lastRow="0" w:firstColumn="1" w:lastColumn="0" w:noHBand="0" w:noVBand="1"/>
      </w:tblPr>
      <w:tblGrid>
        <w:gridCol w:w="9016"/>
      </w:tblGrid>
      <w:tr w:rsidR="0069606A" w:rsidRPr="0069606A" w14:paraId="016F6A69" w14:textId="77777777" w:rsidTr="00474EC3">
        <w:tc>
          <w:tcPr>
            <w:tcW w:w="9016" w:type="dxa"/>
            <w:shd w:val="clear" w:color="auto" w:fill="D9E2F3" w:themeFill="accent1" w:themeFillTint="33"/>
          </w:tcPr>
          <w:p w14:paraId="5DCC4B3E" w14:textId="77777777" w:rsidR="0069606A" w:rsidRPr="0069606A" w:rsidRDefault="0069606A" w:rsidP="00474EC3">
            <w:pPr>
              <w:jc w:val="both"/>
              <w:rPr>
                <w:rFonts w:ascii="Montserrat" w:hAnsi="Montserrat"/>
                <w:b/>
                <w:bCs/>
                <w:szCs w:val="24"/>
              </w:rPr>
            </w:pPr>
            <w:r w:rsidRPr="0069606A">
              <w:rPr>
                <w:rFonts w:ascii="Montserrat" w:hAnsi="Montserrat"/>
                <w:b/>
                <w:bCs/>
                <w:szCs w:val="24"/>
              </w:rPr>
              <w:t>THE COLLEGE VALUES:</w:t>
            </w:r>
          </w:p>
        </w:tc>
      </w:tr>
      <w:tr w:rsidR="0069606A" w:rsidRPr="0069606A" w14:paraId="3C576126" w14:textId="77777777" w:rsidTr="00474EC3">
        <w:tc>
          <w:tcPr>
            <w:tcW w:w="9016" w:type="dxa"/>
          </w:tcPr>
          <w:p w14:paraId="2A51EC4D" w14:textId="77777777" w:rsidR="0069606A" w:rsidRPr="0069606A" w:rsidRDefault="0069606A" w:rsidP="00474EC3">
            <w:pPr>
              <w:ind w:left="567" w:hanging="567"/>
              <w:contextualSpacing/>
              <w:rPr>
                <w:rFonts w:eastAsiaTheme="minorHAnsi" w:cs="Arial"/>
                <w:kern w:val="28"/>
                <w:szCs w:val="24"/>
              </w:rPr>
            </w:pPr>
          </w:p>
          <w:p w14:paraId="23E31B9E" w14:textId="77777777" w:rsidR="0069606A" w:rsidRPr="0069606A" w:rsidRDefault="0069606A" w:rsidP="005D613A">
            <w:pPr>
              <w:numPr>
                <w:ilvl w:val="0"/>
                <w:numId w:val="13"/>
              </w:numPr>
              <w:rPr>
                <w:rFonts w:ascii="Montserrat" w:hAnsi="Montserrat"/>
                <w:bCs/>
                <w:szCs w:val="24"/>
              </w:rPr>
            </w:pPr>
            <w:r w:rsidRPr="0069606A">
              <w:rPr>
                <w:rFonts w:ascii="Montserrat" w:hAnsi="Montserrat"/>
                <w:bCs/>
                <w:szCs w:val="24"/>
              </w:rPr>
              <w:t>Living out, and being a role model for, the College values and behaviours.</w:t>
            </w:r>
          </w:p>
          <w:p w14:paraId="5AA752FA" w14:textId="77777777" w:rsidR="0069606A" w:rsidRPr="0069606A" w:rsidRDefault="0069606A" w:rsidP="00474EC3">
            <w:pPr>
              <w:ind w:left="360"/>
              <w:rPr>
                <w:rFonts w:ascii="Montserrat" w:hAnsi="Montserrat"/>
                <w:bCs/>
                <w:szCs w:val="24"/>
              </w:rPr>
            </w:pPr>
          </w:p>
          <w:p w14:paraId="60272975" w14:textId="77777777" w:rsidR="0069606A" w:rsidRPr="0069606A" w:rsidRDefault="0069606A" w:rsidP="005D613A">
            <w:pPr>
              <w:pStyle w:val="ListParagraph"/>
              <w:numPr>
                <w:ilvl w:val="0"/>
                <w:numId w:val="13"/>
              </w:numPr>
              <w:contextualSpacing/>
              <w:rPr>
                <w:rFonts w:ascii="Montserrat" w:hAnsi="Montserrat"/>
                <w:bCs/>
                <w:szCs w:val="24"/>
              </w:rPr>
            </w:pPr>
            <w:r w:rsidRPr="0069606A">
              <w:rPr>
                <w:rFonts w:ascii="Montserrat" w:hAnsi="Montserrat"/>
                <w:bCs/>
                <w:szCs w:val="24"/>
              </w:rPr>
              <w:t>Seeking out ways of working collaboratively, where possible.</w:t>
            </w:r>
          </w:p>
          <w:p w14:paraId="596E4D90" w14:textId="77777777" w:rsidR="0069606A" w:rsidRPr="0069606A" w:rsidRDefault="0069606A" w:rsidP="00474EC3">
            <w:pPr>
              <w:pStyle w:val="ListParagraph"/>
              <w:rPr>
                <w:rFonts w:ascii="Montserrat" w:hAnsi="Montserrat"/>
                <w:bCs/>
                <w:szCs w:val="24"/>
              </w:rPr>
            </w:pPr>
          </w:p>
          <w:p w14:paraId="77A261E7" w14:textId="77777777" w:rsidR="0069606A" w:rsidRPr="0069606A" w:rsidRDefault="0069606A" w:rsidP="005D613A">
            <w:pPr>
              <w:numPr>
                <w:ilvl w:val="0"/>
                <w:numId w:val="13"/>
              </w:numPr>
              <w:rPr>
                <w:rFonts w:ascii="Montserrat" w:hAnsi="Montserrat"/>
                <w:bCs/>
                <w:szCs w:val="24"/>
              </w:rPr>
            </w:pPr>
            <w:r w:rsidRPr="0069606A">
              <w:rPr>
                <w:rFonts w:ascii="Montserrat" w:hAnsi="Montserrat"/>
                <w:bCs/>
                <w:szCs w:val="24"/>
              </w:rPr>
              <w:t>Upholding a positive, empowering and enabling environment for all staff.</w:t>
            </w:r>
          </w:p>
          <w:p w14:paraId="2B92DDE5" w14:textId="77777777" w:rsidR="0069606A" w:rsidRPr="0069606A" w:rsidRDefault="0069606A" w:rsidP="00474EC3">
            <w:pPr>
              <w:spacing w:after="160" w:line="259" w:lineRule="auto"/>
              <w:rPr>
                <w:rFonts w:ascii="Montserrat" w:hAnsi="Montserrat"/>
                <w:szCs w:val="24"/>
                <w:lang w:val="en-US"/>
              </w:rPr>
            </w:pPr>
          </w:p>
        </w:tc>
      </w:tr>
    </w:tbl>
    <w:p w14:paraId="7F36C92A" w14:textId="77777777" w:rsidR="0069606A" w:rsidRPr="0069606A" w:rsidRDefault="0069606A" w:rsidP="0069606A">
      <w:pPr>
        <w:rPr>
          <w:rFonts w:ascii="Montserrat" w:hAnsi="Montserrat"/>
          <w:szCs w:val="24"/>
        </w:rPr>
      </w:pPr>
    </w:p>
    <w:p w14:paraId="73D052B5" w14:textId="77777777" w:rsidR="0069606A" w:rsidRPr="0069606A" w:rsidRDefault="0069606A" w:rsidP="0069606A">
      <w:pPr>
        <w:rPr>
          <w:rFonts w:ascii="Montserrat" w:hAnsi="Montserrat"/>
          <w:szCs w:val="24"/>
        </w:rPr>
      </w:pPr>
    </w:p>
    <w:tbl>
      <w:tblPr>
        <w:tblStyle w:val="TableGrid"/>
        <w:tblW w:w="0" w:type="auto"/>
        <w:tblInd w:w="0" w:type="dxa"/>
        <w:tblLook w:val="04A0" w:firstRow="1" w:lastRow="0" w:firstColumn="1" w:lastColumn="0" w:noHBand="0" w:noVBand="1"/>
      </w:tblPr>
      <w:tblGrid>
        <w:gridCol w:w="3256"/>
        <w:gridCol w:w="5760"/>
      </w:tblGrid>
      <w:tr w:rsidR="0069606A" w:rsidRPr="0069606A" w14:paraId="52182030" w14:textId="77777777" w:rsidTr="00474EC3">
        <w:tc>
          <w:tcPr>
            <w:tcW w:w="9016" w:type="dxa"/>
            <w:gridSpan w:val="2"/>
            <w:shd w:val="clear" w:color="auto" w:fill="D9E2F3" w:themeFill="accent1" w:themeFillTint="33"/>
          </w:tcPr>
          <w:p w14:paraId="1A01CCBD" w14:textId="77777777" w:rsidR="0069606A" w:rsidRPr="0069606A" w:rsidRDefault="0069606A" w:rsidP="00474EC3">
            <w:pPr>
              <w:rPr>
                <w:rFonts w:ascii="Montserrat" w:hAnsi="Montserrat"/>
                <w:b/>
                <w:bCs/>
                <w:szCs w:val="24"/>
              </w:rPr>
            </w:pPr>
            <w:r w:rsidRPr="0069606A">
              <w:rPr>
                <w:rFonts w:ascii="Montserrat" w:hAnsi="Montserrat"/>
                <w:b/>
                <w:bCs/>
                <w:szCs w:val="24"/>
              </w:rPr>
              <w:t>ADDITIONAL INFORMATION:</w:t>
            </w:r>
          </w:p>
        </w:tc>
      </w:tr>
      <w:tr w:rsidR="0069606A" w:rsidRPr="0069606A" w14:paraId="3C6A1904" w14:textId="77777777" w:rsidTr="00474EC3">
        <w:tc>
          <w:tcPr>
            <w:tcW w:w="3256" w:type="dxa"/>
          </w:tcPr>
          <w:p w14:paraId="0297ADC1" w14:textId="77777777" w:rsidR="0069606A" w:rsidRPr="0069606A" w:rsidRDefault="0069606A" w:rsidP="00474EC3">
            <w:pPr>
              <w:rPr>
                <w:rFonts w:ascii="Montserrat" w:hAnsi="Montserrat"/>
                <w:szCs w:val="24"/>
              </w:rPr>
            </w:pPr>
            <w:r w:rsidRPr="0069606A">
              <w:rPr>
                <w:rFonts w:ascii="Montserrat" w:hAnsi="Montserrat"/>
                <w:szCs w:val="24"/>
              </w:rPr>
              <w:t>Budget Holder:</w:t>
            </w:r>
          </w:p>
        </w:tc>
        <w:tc>
          <w:tcPr>
            <w:tcW w:w="5760" w:type="dxa"/>
          </w:tcPr>
          <w:p w14:paraId="0FF17033" w14:textId="77777777" w:rsidR="0069606A" w:rsidRPr="0069606A" w:rsidRDefault="0069606A" w:rsidP="00474EC3">
            <w:pPr>
              <w:rPr>
                <w:rFonts w:ascii="Montserrat" w:hAnsi="Montserrat"/>
                <w:szCs w:val="24"/>
              </w:rPr>
            </w:pPr>
            <w:r w:rsidRPr="0069606A">
              <w:rPr>
                <w:rFonts w:ascii="Montserrat" w:hAnsi="Montserrat"/>
                <w:szCs w:val="24"/>
              </w:rPr>
              <w:t>No</w:t>
            </w:r>
          </w:p>
        </w:tc>
      </w:tr>
      <w:tr w:rsidR="0069606A" w:rsidRPr="0069606A" w14:paraId="2A6F4615" w14:textId="77777777" w:rsidTr="00474EC3">
        <w:tc>
          <w:tcPr>
            <w:tcW w:w="3256" w:type="dxa"/>
          </w:tcPr>
          <w:p w14:paraId="4D4E79AE" w14:textId="77777777" w:rsidR="0069606A" w:rsidRPr="0069606A" w:rsidRDefault="0069606A" w:rsidP="00474EC3">
            <w:pPr>
              <w:rPr>
                <w:rFonts w:ascii="Montserrat" w:hAnsi="Montserrat"/>
                <w:szCs w:val="24"/>
              </w:rPr>
            </w:pPr>
            <w:r w:rsidRPr="0069606A">
              <w:rPr>
                <w:rFonts w:ascii="Montserrat" w:hAnsi="Montserrat"/>
                <w:szCs w:val="24"/>
              </w:rPr>
              <w:t>DBS check required?</w:t>
            </w:r>
          </w:p>
        </w:tc>
        <w:tc>
          <w:tcPr>
            <w:tcW w:w="5760" w:type="dxa"/>
          </w:tcPr>
          <w:p w14:paraId="569EF023" w14:textId="77777777" w:rsidR="0069606A" w:rsidRPr="0069606A" w:rsidRDefault="0069606A" w:rsidP="00474EC3">
            <w:pPr>
              <w:rPr>
                <w:rFonts w:ascii="Montserrat" w:hAnsi="Montserrat"/>
                <w:szCs w:val="24"/>
              </w:rPr>
            </w:pPr>
            <w:r w:rsidRPr="0069606A">
              <w:rPr>
                <w:rFonts w:ascii="Montserrat" w:hAnsi="Montserrat"/>
                <w:szCs w:val="24"/>
              </w:rPr>
              <w:t>Yes</w:t>
            </w:r>
          </w:p>
        </w:tc>
      </w:tr>
      <w:tr w:rsidR="0069606A" w:rsidRPr="0069606A" w14:paraId="233C3FAF" w14:textId="77777777" w:rsidTr="00474EC3">
        <w:tc>
          <w:tcPr>
            <w:tcW w:w="3256" w:type="dxa"/>
          </w:tcPr>
          <w:p w14:paraId="09E06587" w14:textId="77777777" w:rsidR="0069606A" w:rsidRPr="0069606A" w:rsidRDefault="0069606A" w:rsidP="00474EC3">
            <w:pPr>
              <w:pStyle w:val="NormalWeb"/>
              <w:rPr>
                <w:rFonts w:ascii="Montserrat" w:hAnsi="Montserrat"/>
              </w:rPr>
            </w:pPr>
            <w:r w:rsidRPr="0069606A">
              <w:rPr>
                <w:rFonts w:ascii="Montserrat" w:hAnsi="Montserrat"/>
                <w:color w:val="000000"/>
              </w:rPr>
              <w:t xml:space="preserve">List of External Contacts (if applicable): </w:t>
            </w:r>
          </w:p>
        </w:tc>
        <w:tc>
          <w:tcPr>
            <w:tcW w:w="5760" w:type="dxa"/>
          </w:tcPr>
          <w:p w14:paraId="00A3B3FA" w14:textId="77777777" w:rsidR="0069606A" w:rsidRPr="0069606A" w:rsidRDefault="0069606A" w:rsidP="00474EC3">
            <w:pPr>
              <w:rPr>
                <w:rFonts w:ascii="Montserrat" w:hAnsi="Montserrat"/>
                <w:szCs w:val="24"/>
              </w:rPr>
            </w:pPr>
            <w:r w:rsidRPr="0069606A">
              <w:rPr>
                <w:rFonts w:ascii="Montserrat" w:hAnsi="Montserrat"/>
                <w:szCs w:val="24"/>
              </w:rPr>
              <w:t>D2L Brightspace, NHS Trusts and other employers</w:t>
            </w:r>
          </w:p>
        </w:tc>
      </w:tr>
    </w:tbl>
    <w:p w14:paraId="5963E973" w14:textId="77777777" w:rsidR="0069606A" w:rsidRPr="0069606A" w:rsidRDefault="0069606A" w:rsidP="0069606A">
      <w:pPr>
        <w:rPr>
          <w:rFonts w:ascii="Montserrat" w:hAnsi="Montserrat"/>
          <w:szCs w:val="24"/>
        </w:rPr>
      </w:pPr>
    </w:p>
    <w:p w14:paraId="68FFD40D" w14:textId="77777777" w:rsidR="0069606A" w:rsidRPr="0069606A" w:rsidRDefault="0069606A" w:rsidP="0069606A">
      <w:pPr>
        <w:rPr>
          <w:rFonts w:ascii="Montserrat" w:hAnsi="Montserrat"/>
          <w:iCs/>
          <w:szCs w:val="24"/>
        </w:rPr>
      </w:pPr>
    </w:p>
    <w:tbl>
      <w:tblPr>
        <w:tblStyle w:val="TableGrid"/>
        <w:tblW w:w="0" w:type="auto"/>
        <w:tblInd w:w="0" w:type="dxa"/>
        <w:tblLook w:val="04A0" w:firstRow="1" w:lastRow="0" w:firstColumn="1" w:lastColumn="0" w:noHBand="0" w:noVBand="1"/>
      </w:tblPr>
      <w:tblGrid>
        <w:gridCol w:w="9016"/>
      </w:tblGrid>
      <w:tr w:rsidR="0069606A" w:rsidRPr="0069606A" w14:paraId="23A996BF" w14:textId="77777777" w:rsidTr="00474EC3">
        <w:tc>
          <w:tcPr>
            <w:tcW w:w="9016" w:type="dxa"/>
            <w:shd w:val="clear" w:color="auto" w:fill="D9E2F3" w:themeFill="accent1" w:themeFillTint="33"/>
          </w:tcPr>
          <w:p w14:paraId="3976F534" w14:textId="77777777" w:rsidR="0069606A" w:rsidRPr="0069606A" w:rsidRDefault="0069606A" w:rsidP="00474EC3">
            <w:pPr>
              <w:rPr>
                <w:rFonts w:ascii="Montserrat" w:hAnsi="Montserrat"/>
                <w:b/>
                <w:bCs/>
                <w:iCs/>
                <w:szCs w:val="24"/>
              </w:rPr>
            </w:pPr>
            <w:r w:rsidRPr="0069606A">
              <w:rPr>
                <w:rFonts w:ascii="Montserrat" w:hAnsi="Montserrat"/>
                <w:b/>
                <w:bCs/>
                <w:iCs/>
                <w:szCs w:val="24"/>
              </w:rPr>
              <w:t>GENERAL</w:t>
            </w:r>
          </w:p>
        </w:tc>
      </w:tr>
      <w:tr w:rsidR="0069606A" w:rsidRPr="0069606A" w14:paraId="638AEA0C" w14:textId="77777777" w:rsidTr="00474EC3">
        <w:tc>
          <w:tcPr>
            <w:tcW w:w="9016" w:type="dxa"/>
          </w:tcPr>
          <w:p w14:paraId="3C08E279" w14:textId="77777777" w:rsidR="0069606A" w:rsidRPr="0069606A" w:rsidRDefault="0069606A" w:rsidP="00474EC3">
            <w:pPr>
              <w:rPr>
                <w:rFonts w:ascii="Montserrat" w:hAnsi="Montserrat"/>
                <w:iCs/>
                <w:szCs w:val="24"/>
              </w:rPr>
            </w:pPr>
            <w:r w:rsidRPr="0069606A">
              <w:rPr>
                <w:rFonts w:ascii="Montserrat" w:hAnsi="Montserrat"/>
                <w:iCs/>
                <w:szCs w:val="24"/>
              </w:rPr>
              <w:t xml:space="preserve">1. Undertake any other duties related to the job purpose and which may be necessary in the College’s work. </w:t>
            </w:r>
          </w:p>
          <w:p w14:paraId="3BE50191" w14:textId="77777777" w:rsidR="0069606A" w:rsidRPr="0069606A" w:rsidRDefault="0069606A" w:rsidP="00474EC3">
            <w:pPr>
              <w:rPr>
                <w:rFonts w:ascii="Montserrat" w:hAnsi="Montserrat"/>
                <w:iCs/>
                <w:szCs w:val="24"/>
              </w:rPr>
            </w:pPr>
          </w:p>
          <w:p w14:paraId="5B79E7B3" w14:textId="77777777" w:rsidR="0069606A" w:rsidRPr="0069606A" w:rsidRDefault="0069606A" w:rsidP="00474EC3">
            <w:pPr>
              <w:rPr>
                <w:rFonts w:ascii="Montserrat" w:hAnsi="Montserrat"/>
                <w:iCs/>
                <w:szCs w:val="24"/>
              </w:rPr>
            </w:pPr>
            <w:r w:rsidRPr="0069606A">
              <w:rPr>
                <w:rFonts w:ascii="Montserrat" w:hAnsi="Montserrat"/>
                <w:iCs/>
                <w:szCs w:val="24"/>
              </w:rPr>
              <w:t xml:space="preserve">2. To carry out all duties in a safe and proper manner in accordance with the College’s Health and Safety Policy. </w:t>
            </w:r>
          </w:p>
          <w:p w14:paraId="6EBA9790" w14:textId="77777777" w:rsidR="0069606A" w:rsidRPr="0069606A" w:rsidRDefault="0069606A" w:rsidP="00474EC3">
            <w:pPr>
              <w:rPr>
                <w:rFonts w:ascii="Montserrat" w:hAnsi="Montserrat"/>
                <w:iCs/>
                <w:szCs w:val="24"/>
              </w:rPr>
            </w:pPr>
          </w:p>
          <w:p w14:paraId="075571D7" w14:textId="77777777" w:rsidR="0069606A" w:rsidRPr="0069606A" w:rsidRDefault="0069606A" w:rsidP="00474EC3">
            <w:pPr>
              <w:rPr>
                <w:rFonts w:ascii="Montserrat" w:hAnsi="Montserrat"/>
                <w:iCs/>
                <w:szCs w:val="24"/>
              </w:rPr>
            </w:pPr>
            <w:r w:rsidRPr="0069606A">
              <w:rPr>
                <w:rFonts w:ascii="Montserrat" w:hAnsi="Montserrat"/>
                <w:iCs/>
                <w:szCs w:val="24"/>
              </w:rPr>
              <w:t xml:space="preserve">3. To undertake all duties in line with the College’s values, policies, procedures, and regulations ensuring that the work undertaken actively promotes equality and diversity. </w:t>
            </w:r>
          </w:p>
          <w:p w14:paraId="73FD08C3" w14:textId="77777777" w:rsidR="0069606A" w:rsidRPr="0069606A" w:rsidRDefault="0069606A" w:rsidP="00474EC3">
            <w:pPr>
              <w:rPr>
                <w:rFonts w:ascii="Montserrat" w:hAnsi="Montserrat"/>
                <w:iCs/>
                <w:szCs w:val="24"/>
              </w:rPr>
            </w:pPr>
          </w:p>
          <w:p w14:paraId="4D4621DE" w14:textId="77777777" w:rsidR="0069606A" w:rsidRPr="0069606A" w:rsidRDefault="0069606A" w:rsidP="00474EC3">
            <w:pPr>
              <w:rPr>
                <w:rFonts w:ascii="Montserrat" w:hAnsi="Montserrat"/>
                <w:iCs/>
                <w:szCs w:val="24"/>
              </w:rPr>
            </w:pPr>
            <w:r w:rsidRPr="0069606A">
              <w:rPr>
                <w:rFonts w:ascii="Montserrat" w:hAnsi="Montserrat"/>
                <w:iCs/>
                <w:szCs w:val="24"/>
              </w:rPr>
              <w:t>This job description is not exhaustive and is subject to change in accordance with the business need of the College.</w:t>
            </w:r>
            <w:r w:rsidRPr="0069606A">
              <w:rPr>
                <w:rFonts w:ascii="Montserrat" w:hAnsi="Montserrat"/>
                <w:iCs/>
                <w:szCs w:val="24"/>
              </w:rPr>
              <w:br w:type="page"/>
            </w:r>
          </w:p>
          <w:p w14:paraId="168E1366" w14:textId="77777777" w:rsidR="0069606A" w:rsidRPr="0069606A" w:rsidRDefault="0069606A" w:rsidP="00474EC3">
            <w:pPr>
              <w:rPr>
                <w:rFonts w:ascii="Montserrat" w:hAnsi="Montserrat"/>
                <w:iCs/>
                <w:szCs w:val="24"/>
              </w:rPr>
            </w:pPr>
          </w:p>
        </w:tc>
      </w:tr>
    </w:tbl>
    <w:p w14:paraId="6341BED3" w14:textId="77777777" w:rsidR="0069606A" w:rsidRPr="0069606A" w:rsidRDefault="0069606A" w:rsidP="0069606A">
      <w:pPr>
        <w:rPr>
          <w:rFonts w:ascii="Montserrat" w:hAnsi="Montserrat"/>
          <w:iCs/>
          <w:szCs w:val="24"/>
        </w:rPr>
      </w:pPr>
    </w:p>
    <w:tbl>
      <w:tblPr>
        <w:tblStyle w:val="TableGrid"/>
        <w:tblW w:w="0" w:type="auto"/>
        <w:tblInd w:w="0" w:type="dxa"/>
        <w:tblLook w:val="04A0" w:firstRow="1" w:lastRow="0" w:firstColumn="1" w:lastColumn="0" w:noHBand="0" w:noVBand="1"/>
      </w:tblPr>
      <w:tblGrid>
        <w:gridCol w:w="1129"/>
        <w:gridCol w:w="3119"/>
      </w:tblGrid>
      <w:tr w:rsidR="0069606A" w:rsidRPr="0069606A" w14:paraId="7BECF9E7" w14:textId="77777777" w:rsidTr="00474EC3">
        <w:tc>
          <w:tcPr>
            <w:tcW w:w="1129" w:type="dxa"/>
            <w:shd w:val="clear" w:color="auto" w:fill="D9E2F3" w:themeFill="accent1" w:themeFillTint="33"/>
          </w:tcPr>
          <w:p w14:paraId="6C429724" w14:textId="77777777" w:rsidR="0069606A" w:rsidRPr="0069606A" w:rsidRDefault="0069606A" w:rsidP="00474EC3">
            <w:pPr>
              <w:rPr>
                <w:rFonts w:ascii="Montserrat" w:hAnsi="Montserrat"/>
                <w:iCs/>
                <w:szCs w:val="24"/>
              </w:rPr>
            </w:pPr>
            <w:r w:rsidRPr="0069606A">
              <w:rPr>
                <w:rFonts w:ascii="Montserrat" w:hAnsi="Montserrat"/>
                <w:b/>
                <w:bCs/>
                <w:iCs/>
                <w:szCs w:val="24"/>
              </w:rPr>
              <w:t>Date</w:t>
            </w:r>
            <w:r w:rsidRPr="0069606A">
              <w:rPr>
                <w:rFonts w:ascii="Montserrat" w:hAnsi="Montserrat"/>
                <w:iCs/>
                <w:szCs w:val="24"/>
              </w:rPr>
              <w:t>:</w:t>
            </w:r>
          </w:p>
        </w:tc>
        <w:tc>
          <w:tcPr>
            <w:tcW w:w="3119" w:type="dxa"/>
          </w:tcPr>
          <w:p w14:paraId="51AD2EE5" w14:textId="77777777" w:rsidR="0069606A" w:rsidRPr="0069606A" w:rsidRDefault="0069606A" w:rsidP="00474EC3">
            <w:pPr>
              <w:rPr>
                <w:rFonts w:ascii="Montserrat" w:hAnsi="Montserrat"/>
                <w:iCs/>
                <w:szCs w:val="24"/>
              </w:rPr>
            </w:pPr>
            <w:r w:rsidRPr="0069606A">
              <w:rPr>
                <w:rFonts w:ascii="Montserrat" w:hAnsi="Montserrat"/>
                <w:iCs/>
                <w:szCs w:val="24"/>
              </w:rPr>
              <w:t>November 2022</w:t>
            </w:r>
          </w:p>
        </w:tc>
      </w:tr>
    </w:tbl>
    <w:p w14:paraId="4D3C16A4" w14:textId="77777777" w:rsidR="0069606A" w:rsidRDefault="0069606A" w:rsidP="0069606A">
      <w:pPr>
        <w:tabs>
          <w:tab w:val="left" w:pos="1701"/>
        </w:tabs>
        <w:jc w:val="center"/>
        <w:rPr>
          <w:rFonts w:ascii="Montserrat" w:hAnsi="Montserrat"/>
          <w:b/>
          <w:kern w:val="28"/>
          <w:szCs w:val="22"/>
        </w:rPr>
      </w:pPr>
    </w:p>
    <w:p w14:paraId="153D7802" w14:textId="77777777" w:rsidR="0069606A" w:rsidRDefault="0069606A" w:rsidP="0069606A">
      <w:pPr>
        <w:tabs>
          <w:tab w:val="left" w:pos="1701"/>
        </w:tabs>
        <w:jc w:val="center"/>
        <w:rPr>
          <w:rFonts w:ascii="Montserrat" w:hAnsi="Montserrat"/>
          <w:b/>
          <w:kern w:val="28"/>
          <w:szCs w:val="22"/>
        </w:rPr>
      </w:pPr>
    </w:p>
    <w:p w14:paraId="104F8B25" w14:textId="77777777" w:rsidR="0069606A" w:rsidRDefault="0069606A" w:rsidP="0069606A">
      <w:pPr>
        <w:tabs>
          <w:tab w:val="left" w:pos="1701"/>
        </w:tabs>
        <w:jc w:val="center"/>
        <w:rPr>
          <w:rFonts w:ascii="Montserrat" w:hAnsi="Montserrat"/>
          <w:b/>
          <w:kern w:val="28"/>
          <w:szCs w:val="22"/>
        </w:rPr>
      </w:pPr>
      <w:r w:rsidRPr="006C503F">
        <w:rPr>
          <w:rFonts w:ascii="Montserrat" w:hAnsi="Montserrat"/>
          <w:b/>
          <w:kern w:val="28"/>
          <w:szCs w:val="22"/>
        </w:rPr>
        <w:t>THE ROYAL COLLEGE OF PSYCHIATRISTS</w:t>
      </w:r>
    </w:p>
    <w:p w14:paraId="5699BDB1" w14:textId="77777777" w:rsidR="0069606A" w:rsidRDefault="0069606A" w:rsidP="0069606A">
      <w:pPr>
        <w:tabs>
          <w:tab w:val="left" w:pos="1701"/>
        </w:tabs>
        <w:jc w:val="center"/>
        <w:rPr>
          <w:rFonts w:ascii="Montserrat" w:hAnsi="Montserrat"/>
          <w:b/>
          <w:kern w:val="28"/>
          <w:szCs w:val="22"/>
        </w:rPr>
      </w:pPr>
    </w:p>
    <w:p w14:paraId="630F126E" w14:textId="77777777" w:rsidR="0069606A" w:rsidRPr="006C503F" w:rsidRDefault="0069606A" w:rsidP="0069606A">
      <w:pPr>
        <w:tabs>
          <w:tab w:val="left" w:pos="1701"/>
        </w:tabs>
        <w:jc w:val="center"/>
        <w:rPr>
          <w:rFonts w:ascii="Montserrat" w:hAnsi="Montserrat"/>
          <w:b/>
          <w:kern w:val="28"/>
          <w:szCs w:val="22"/>
        </w:rPr>
      </w:pPr>
      <w:r>
        <w:rPr>
          <w:rFonts w:ascii="Montserrat" w:hAnsi="Montserrat"/>
          <w:b/>
          <w:kern w:val="28"/>
          <w:szCs w:val="22"/>
        </w:rPr>
        <w:t>JOB TITLE: eLearning Administrator</w:t>
      </w:r>
    </w:p>
    <w:p w14:paraId="5442EBB6" w14:textId="77777777" w:rsidR="0069606A" w:rsidRPr="00267054" w:rsidRDefault="0069606A" w:rsidP="0069606A">
      <w:pPr>
        <w:spacing w:line="276" w:lineRule="auto"/>
        <w:rPr>
          <w:rFonts w:ascii="Montserrat" w:hAnsi="Montserrat"/>
          <w:szCs w:val="22"/>
        </w:rPr>
      </w:pPr>
    </w:p>
    <w:tbl>
      <w:tblPr>
        <w:tblStyle w:val="TableGridLight"/>
        <w:tblW w:w="0" w:type="auto"/>
        <w:tblLook w:val="04A0" w:firstRow="1" w:lastRow="0" w:firstColumn="1" w:lastColumn="0" w:noHBand="0" w:noVBand="1"/>
      </w:tblPr>
      <w:tblGrid>
        <w:gridCol w:w="4440"/>
        <w:gridCol w:w="1959"/>
        <w:gridCol w:w="1134"/>
        <w:gridCol w:w="1673"/>
      </w:tblGrid>
      <w:tr w:rsidR="0069606A" w:rsidRPr="00267054" w14:paraId="58B092D8" w14:textId="77777777" w:rsidTr="0045485B">
        <w:tc>
          <w:tcPr>
            <w:tcW w:w="9206"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6599895" w14:textId="77777777" w:rsidR="0069606A" w:rsidRDefault="0069606A" w:rsidP="00474EC3">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rPr>
            </w:pPr>
          </w:p>
          <w:p w14:paraId="563F6272" w14:textId="77777777" w:rsidR="0069606A" w:rsidRPr="00267054" w:rsidRDefault="0069606A" w:rsidP="00474EC3">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rPr>
            </w:pPr>
            <w:r w:rsidRPr="00267054">
              <w:rPr>
                <w:rFonts w:ascii="Montserrat" w:hAnsi="Montserrat"/>
                <w:b/>
                <w:bCs/>
              </w:rPr>
              <w:t xml:space="preserve">PERSON SPECIFICATION </w:t>
            </w:r>
          </w:p>
        </w:tc>
      </w:tr>
      <w:tr w:rsidR="0069606A" w:rsidRPr="00267054" w14:paraId="1BE63635" w14:textId="77777777" w:rsidTr="0045485B">
        <w:trPr>
          <w:trHeight w:val="603"/>
        </w:trPr>
        <w:tc>
          <w:tcPr>
            <w:tcW w:w="4440" w:type="dxa"/>
            <w:tcBorders>
              <w:top w:val="single" w:sz="4" w:space="0" w:color="auto"/>
              <w:left w:val="single" w:sz="4" w:space="0" w:color="auto"/>
              <w:bottom w:val="single" w:sz="4" w:space="0" w:color="auto"/>
              <w:right w:val="single" w:sz="4" w:space="0" w:color="auto"/>
            </w:tcBorders>
          </w:tcPr>
          <w:p w14:paraId="08FE43BC" w14:textId="77777777" w:rsidR="0069606A" w:rsidRPr="00267054" w:rsidRDefault="0069606A" w:rsidP="00474EC3">
            <w:pPr>
              <w:spacing w:line="276" w:lineRule="auto"/>
              <w:jc w:val="both"/>
              <w:rPr>
                <w:rFonts w:ascii="Montserrat" w:hAnsi="Montserrat" w:cs="Arial"/>
                <w:b/>
              </w:rPr>
            </w:pPr>
            <w:r w:rsidRPr="00267054">
              <w:rPr>
                <w:rFonts w:ascii="Montserrat" w:hAnsi="Montserrat" w:cs="Arial"/>
                <w:b/>
              </w:rPr>
              <w:t xml:space="preserve">CRITERIA  </w:t>
            </w:r>
          </w:p>
        </w:tc>
        <w:tc>
          <w:tcPr>
            <w:tcW w:w="1959" w:type="dxa"/>
            <w:tcBorders>
              <w:top w:val="single" w:sz="4" w:space="0" w:color="auto"/>
              <w:left w:val="single" w:sz="4" w:space="0" w:color="auto"/>
              <w:bottom w:val="single" w:sz="4" w:space="0" w:color="auto"/>
              <w:right w:val="single" w:sz="4" w:space="0" w:color="auto"/>
            </w:tcBorders>
          </w:tcPr>
          <w:p w14:paraId="1D793FEB" w14:textId="77777777" w:rsidR="0069606A" w:rsidRPr="00267054" w:rsidRDefault="0069606A" w:rsidP="00474EC3">
            <w:pPr>
              <w:spacing w:line="276" w:lineRule="auto"/>
              <w:ind w:right="-108"/>
              <w:rPr>
                <w:rFonts w:ascii="Montserrat" w:hAnsi="Montserrat" w:cs="Arial"/>
                <w:b/>
              </w:rPr>
            </w:pPr>
            <w:r w:rsidRPr="00267054">
              <w:rPr>
                <w:rFonts w:ascii="Montserrat" w:hAnsi="Montserrat" w:cs="Arial"/>
                <w:b/>
              </w:rPr>
              <w:t>APPLICATION FORM, CV &amp; COVER LETTER</w:t>
            </w:r>
          </w:p>
        </w:tc>
        <w:tc>
          <w:tcPr>
            <w:tcW w:w="1134" w:type="dxa"/>
            <w:tcBorders>
              <w:top w:val="single" w:sz="4" w:space="0" w:color="auto"/>
              <w:left w:val="single" w:sz="4" w:space="0" w:color="auto"/>
              <w:bottom w:val="single" w:sz="4" w:space="0" w:color="auto"/>
              <w:right w:val="single" w:sz="4" w:space="0" w:color="auto"/>
            </w:tcBorders>
          </w:tcPr>
          <w:p w14:paraId="4F95CBD3" w14:textId="77777777" w:rsidR="0069606A" w:rsidRPr="00267054" w:rsidRDefault="0069606A" w:rsidP="00474EC3">
            <w:pPr>
              <w:spacing w:line="276" w:lineRule="auto"/>
              <w:jc w:val="center"/>
              <w:rPr>
                <w:rFonts w:ascii="Montserrat" w:hAnsi="Montserrat" w:cs="Arial"/>
                <w:b/>
              </w:rPr>
            </w:pPr>
            <w:r w:rsidRPr="00267054">
              <w:rPr>
                <w:rFonts w:ascii="Montserrat" w:hAnsi="Montserrat" w:cs="Arial"/>
                <w:b/>
              </w:rPr>
              <w:t>TEST</w:t>
            </w:r>
          </w:p>
        </w:tc>
        <w:tc>
          <w:tcPr>
            <w:tcW w:w="1673" w:type="dxa"/>
            <w:tcBorders>
              <w:top w:val="single" w:sz="4" w:space="0" w:color="auto"/>
              <w:left w:val="single" w:sz="4" w:space="0" w:color="auto"/>
              <w:bottom w:val="single" w:sz="4" w:space="0" w:color="auto"/>
              <w:right w:val="single" w:sz="4" w:space="0" w:color="auto"/>
            </w:tcBorders>
          </w:tcPr>
          <w:p w14:paraId="40B932FF" w14:textId="77777777" w:rsidR="0069606A" w:rsidRPr="00267054" w:rsidRDefault="0069606A" w:rsidP="00474EC3">
            <w:pPr>
              <w:spacing w:line="276" w:lineRule="auto"/>
              <w:jc w:val="center"/>
              <w:rPr>
                <w:rFonts w:ascii="Montserrat" w:hAnsi="Montserrat" w:cs="Arial"/>
                <w:b/>
              </w:rPr>
            </w:pPr>
            <w:r w:rsidRPr="00267054">
              <w:rPr>
                <w:rFonts w:ascii="Montserrat" w:hAnsi="Montserrat" w:cs="Arial"/>
                <w:b/>
              </w:rPr>
              <w:t>INTERVIEW</w:t>
            </w:r>
          </w:p>
        </w:tc>
      </w:tr>
      <w:tr w:rsidR="0069606A" w:rsidRPr="00267054" w14:paraId="5E98CA6E" w14:textId="77777777" w:rsidTr="0045485B">
        <w:tc>
          <w:tcPr>
            <w:tcW w:w="4440" w:type="dxa"/>
            <w:tcBorders>
              <w:top w:val="single" w:sz="4" w:space="0" w:color="auto"/>
              <w:left w:val="single" w:sz="4" w:space="0" w:color="auto"/>
              <w:bottom w:val="single" w:sz="4" w:space="0" w:color="auto"/>
              <w:right w:val="single" w:sz="4" w:space="0" w:color="auto"/>
            </w:tcBorders>
          </w:tcPr>
          <w:p w14:paraId="69BA535D" w14:textId="77777777" w:rsidR="0069606A" w:rsidRPr="00D70C99" w:rsidRDefault="0069606A" w:rsidP="00474EC3">
            <w:pPr>
              <w:spacing w:line="276" w:lineRule="auto"/>
              <w:jc w:val="both"/>
              <w:rPr>
                <w:rFonts w:ascii="Montserrat" w:hAnsi="Montserrat" w:cs="Arial"/>
                <w:b/>
              </w:rPr>
            </w:pPr>
            <w:r w:rsidRPr="00267054">
              <w:rPr>
                <w:rFonts w:ascii="Montserrat" w:hAnsi="Montserrat" w:cs="Arial"/>
                <w:b/>
              </w:rPr>
              <w:t>ESSENTIAL</w:t>
            </w:r>
          </w:p>
        </w:tc>
        <w:tc>
          <w:tcPr>
            <w:tcW w:w="1959" w:type="dxa"/>
            <w:tcBorders>
              <w:top w:val="single" w:sz="4" w:space="0" w:color="auto"/>
              <w:left w:val="single" w:sz="4" w:space="0" w:color="auto"/>
              <w:bottom w:val="single" w:sz="4" w:space="0" w:color="auto"/>
              <w:right w:val="single" w:sz="4" w:space="0" w:color="auto"/>
            </w:tcBorders>
          </w:tcPr>
          <w:p w14:paraId="2C1CF4E6" w14:textId="77777777" w:rsidR="0069606A" w:rsidRPr="00267054" w:rsidRDefault="0069606A" w:rsidP="00474EC3">
            <w:pPr>
              <w:spacing w:line="276" w:lineRule="auto"/>
              <w:jc w:val="center"/>
              <w:rPr>
                <w:rFonts w:ascii="Montserrat" w:hAnsi="Montserrat" w:cs="Arial"/>
              </w:rPr>
            </w:pPr>
          </w:p>
        </w:tc>
        <w:tc>
          <w:tcPr>
            <w:tcW w:w="1134" w:type="dxa"/>
            <w:tcBorders>
              <w:top w:val="single" w:sz="4" w:space="0" w:color="auto"/>
              <w:left w:val="single" w:sz="4" w:space="0" w:color="auto"/>
              <w:bottom w:val="single" w:sz="4" w:space="0" w:color="auto"/>
              <w:right w:val="single" w:sz="4" w:space="0" w:color="auto"/>
            </w:tcBorders>
          </w:tcPr>
          <w:p w14:paraId="6DEBD46C" w14:textId="77777777" w:rsidR="0069606A" w:rsidRPr="00267054" w:rsidRDefault="0069606A" w:rsidP="00474EC3">
            <w:pPr>
              <w:spacing w:line="276" w:lineRule="auto"/>
              <w:jc w:val="center"/>
              <w:rPr>
                <w:rFonts w:ascii="Montserrat" w:hAnsi="Montserrat" w:cs="Arial"/>
              </w:rPr>
            </w:pPr>
          </w:p>
        </w:tc>
        <w:tc>
          <w:tcPr>
            <w:tcW w:w="1673" w:type="dxa"/>
            <w:tcBorders>
              <w:top w:val="single" w:sz="4" w:space="0" w:color="auto"/>
              <w:left w:val="single" w:sz="4" w:space="0" w:color="auto"/>
              <w:bottom w:val="single" w:sz="4" w:space="0" w:color="auto"/>
              <w:right w:val="single" w:sz="4" w:space="0" w:color="auto"/>
            </w:tcBorders>
          </w:tcPr>
          <w:p w14:paraId="0B412E45" w14:textId="77777777" w:rsidR="0069606A" w:rsidRPr="00267054" w:rsidRDefault="0069606A" w:rsidP="00474EC3">
            <w:pPr>
              <w:spacing w:line="276" w:lineRule="auto"/>
              <w:jc w:val="center"/>
              <w:rPr>
                <w:rFonts w:ascii="Montserrat" w:hAnsi="Montserrat" w:cs="Arial"/>
              </w:rPr>
            </w:pPr>
          </w:p>
        </w:tc>
      </w:tr>
      <w:tr w:rsidR="0045485B" w:rsidRPr="004B4927" w14:paraId="1C60C96A" w14:textId="77777777" w:rsidTr="0045485B">
        <w:tc>
          <w:tcPr>
            <w:tcW w:w="4440" w:type="dxa"/>
            <w:tcBorders>
              <w:top w:val="single" w:sz="4" w:space="0" w:color="auto"/>
              <w:left w:val="single" w:sz="4" w:space="0" w:color="auto"/>
              <w:bottom w:val="single" w:sz="4" w:space="0" w:color="auto"/>
              <w:right w:val="single" w:sz="4" w:space="0" w:color="auto"/>
            </w:tcBorders>
          </w:tcPr>
          <w:p w14:paraId="269AD519" w14:textId="77777777" w:rsidR="0045485B" w:rsidRPr="009F62F8" w:rsidRDefault="0045485B" w:rsidP="0045485B">
            <w:pPr>
              <w:spacing w:before="120"/>
              <w:jc w:val="both"/>
              <w:rPr>
                <w:rFonts w:ascii="Montserrat" w:hAnsi="Montserrat"/>
              </w:rPr>
            </w:pPr>
            <w:r w:rsidRPr="009F62F8">
              <w:rPr>
                <w:rFonts w:ascii="Montserrat" w:hAnsi="Montserrat"/>
                <w:color w:val="000000"/>
              </w:rPr>
              <w:t>Good standard of education including GCSE Maths and English (min. grade C or equivalent)</w:t>
            </w:r>
          </w:p>
        </w:tc>
        <w:tc>
          <w:tcPr>
            <w:tcW w:w="1959" w:type="dxa"/>
            <w:tcBorders>
              <w:top w:val="single" w:sz="4" w:space="0" w:color="auto"/>
              <w:left w:val="single" w:sz="4" w:space="0" w:color="auto"/>
              <w:bottom w:val="single" w:sz="4" w:space="0" w:color="auto"/>
              <w:right w:val="single" w:sz="4" w:space="0" w:color="auto"/>
            </w:tcBorders>
          </w:tcPr>
          <w:p w14:paraId="1CEDF295" w14:textId="7AFEAA3F" w:rsidR="0045485B" w:rsidRPr="004B4927"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6F7FF114"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1A5079E3" w14:textId="33DCFACF" w:rsidR="0045485B" w:rsidRPr="004B4927" w:rsidRDefault="0045485B" w:rsidP="0045485B">
            <w:pPr>
              <w:spacing w:line="276" w:lineRule="auto"/>
              <w:jc w:val="center"/>
              <w:rPr>
                <w:rFonts w:cs="Arial"/>
              </w:rPr>
            </w:pPr>
            <w:r>
              <w:rPr>
                <w:rFonts w:cs="Arial"/>
              </w:rPr>
              <w:t>√</w:t>
            </w:r>
          </w:p>
        </w:tc>
      </w:tr>
      <w:tr w:rsidR="0045485B" w:rsidRPr="004B4927" w14:paraId="56765C90" w14:textId="77777777" w:rsidTr="0045485B">
        <w:tc>
          <w:tcPr>
            <w:tcW w:w="4440" w:type="dxa"/>
            <w:tcBorders>
              <w:top w:val="single" w:sz="4" w:space="0" w:color="auto"/>
              <w:left w:val="single" w:sz="4" w:space="0" w:color="auto"/>
              <w:bottom w:val="single" w:sz="4" w:space="0" w:color="auto"/>
              <w:right w:val="single" w:sz="4" w:space="0" w:color="auto"/>
            </w:tcBorders>
          </w:tcPr>
          <w:p w14:paraId="481BBA14" w14:textId="77777777" w:rsidR="0045485B" w:rsidRPr="009A07CC" w:rsidRDefault="0045485B" w:rsidP="0045485B">
            <w:pPr>
              <w:spacing w:line="276" w:lineRule="auto"/>
              <w:jc w:val="both"/>
              <w:rPr>
                <w:rFonts w:ascii="Montserrat" w:hAnsi="Montserrat"/>
                <w:iCs/>
              </w:rPr>
            </w:pPr>
            <w:r w:rsidRPr="00EB320B">
              <w:rPr>
                <w:rFonts w:ascii="Montserrat" w:hAnsi="Montserrat"/>
                <w:iCs/>
              </w:rPr>
              <w:t>Microsoft Office skills</w:t>
            </w:r>
          </w:p>
        </w:tc>
        <w:tc>
          <w:tcPr>
            <w:tcW w:w="1959" w:type="dxa"/>
            <w:tcBorders>
              <w:top w:val="single" w:sz="4" w:space="0" w:color="auto"/>
              <w:left w:val="single" w:sz="4" w:space="0" w:color="auto"/>
              <w:bottom w:val="single" w:sz="4" w:space="0" w:color="auto"/>
              <w:right w:val="single" w:sz="4" w:space="0" w:color="auto"/>
            </w:tcBorders>
          </w:tcPr>
          <w:p w14:paraId="6ABE718C" w14:textId="4998ADBC" w:rsidR="0045485B" w:rsidRPr="004B4927"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2716F15C" w14:textId="242B2B3E" w:rsidR="0045485B" w:rsidRPr="004B4927" w:rsidRDefault="0045485B" w:rsidP="0045485B">
            <w:pPr>
              <w:spacing w:line="276" w:lineRule="auto"/>
              <w:jc w:val="center"/>
              <w:rPr>
                <w:rFonts w:cs="Arial"/>
              </w:rPr>
            </w:pPr>
            <w:r>
              <w:rPr>
                <w:rFonts w:cs="Arial"/>
              </w:rPr>
              <w:t>√</w:t>
            </w:r>
          </w:p>
        </w:tc>
        <w:tc>
          <w:tcPr>
            <w:tcW w:w="1673" w:type="dxa"/>
            <w:tcBorders>
              <w:top w:val="single" w:sz="4" w:space="0" w:color="auto"/>
              <w:left w:val="single" w:sz="4" w:space="0" w:color="auto"/>
              <w:bottom w:val="single" w:sz="4" w:space="0" w:color="auto"/>
              <w:right w:val="single" w:sz="4" w:space="0" w:color="auto"/>
            </w:tcBorders>
          </w:tcPr>
          <w:p w14:paraId="363626AC" w14:textId="10A6B790" w:rsidR="0045485B" w:rsidRPr="004B4927" w:rsidRDefault="0045485B" w:rsidP="0045485B">
            <w:pPr>
              <w:spacing w:line="276" w:lineRule="auto"/>
              <w:jc w:val="center"/>
              <w:rPr>
                <w:rFonts w:cs="Arial"/>
              </w:rPr>
            </w:pPr>
            <w:r>
              <w:rPr>
                <w:rFonts w:cs="Arial"/>
              </w:rPr>
              <w:t>√</w:t>
            </w:r>
          </w:p>
        </w:tc>
      </w:tr>
      <w:tr w:rsidR="0045485B" w:rsidRPr="004B4927" w14:paraId="6AC328E1" w14:textId="77777777" w:rsidTr="0045485B">
        <w:tc>
          <w:tcPr>
            <w:tcW w:w="4440" w:type="dxa"/>
            <w:tcBorders>
              <w:top w:val="single" w:sz="4" w:space="0" w:color="auto"/>
              <w:left w:val="single" w:sz="4" w:space="0" w:color="auto"/>
              <w:bottom w:val="single" w:sz="4" w:space="0" w:color="auto"/>
              <w:right w:val="single" w:sz="4" w:space="0" w:color="auto"/>
            </w:tcBorders>
          </w:tcPr>
          <w:p w14:paraId="15C9F67A" w14:textId="77777777" w:rsidR="0045485B" w:rsidRPr="009A07CC" w:rsidRDefault="0045485B" w:rsidP="0045485B">
            <w:pPr>
              <w:spacing w:line="276" w:lineRule="auto"/>
              <w:jc w:val="both"/>
              <w:rPr>
                <w:rFonts w:ascii="Montserrat" w:hAnsi="Montserrat"/>
                <w:iCs/>
              </w:rPr>
            </w:pPr>
            <w:r w:rsidRPr="007A2D26">
              <w:rPr>
                <w:rFonts w:ascii="Montserrat" w:hAnsi="Montserrat"/>
                <w:iCs/>
              </w:rPr>
              <w:t>Strong organisational skills</w:t>
            </w:r>
          </w:p>
        </w:tc>
        <w:tc>
          <w:tcPr>
            <w:tcW w:w="1959" w:type="dxa"/>
            <w:tcBorders>
              <w:top w:val="single" w:sz="4" w:space="0" w:color="auto"/>
              <w:left w:val="single" w:sz="4" w:space="0" w:color="auto"/>
              <w:bottom w:val="single" w:sz="4" w:space="0" w:color="auto"/>
              <w:right w:val="single" w:sz="4" w:space="0" w:color="auto"/>
            </w:tcBorders>
          </w:tcPr>
          <w:p w14:paraId="00016AF5" w14:textId="29C2635C" w:rsidR="0045485B" w:rsidRPr="004B4927"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5170FB2A"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76606302" w14:textId="0EC16FA4" w:rsidR="0045485B" w:rsidRPr="004B4927" w:rsidRDefault="0045485B" w:rsidP="0045485B">
            <w:pPr>
              <w:spacing w:line="276" w:lineRule="auto"/>
              <w:jc w:val="center"/>
              <w:rPr>
                <w:rFonts w:cs="Arial"/>
              </w:rPr>
            </w:pPr>
            <w:r>
              <w:rPr>
                <w:rFonts w:cs="Arial"/>
              </w:rPr>
              <w:t>√</w:t>
            </w:r>
          </w:p>
        </w:tc>
      </w:tr>
      <w:tr w:rsidR="0045485B" w:rsidRPr="004B4927" w14:paraId="28D5F5DB" w14:textId="77777777" w:rsidTr="0045485B">
        <w:trPr>
          <w:trHeight w:val="600"/>
        </w:trPr>
        <w:tc>
          <w:tcPr>
            <w:tcW w:w="4440" w:type="dxa"/>
            <w:tcBorders>
              <w:top w:val="single" w:sz="4" w:space="0" w:color="auto"/>
              <w:left w:val="single" w:sz="4" w:space="0" w:color="auto"/>
              <w:bottom w:val="single" w:sz="4" w:space="0" w:color="auto"/>
              <w:right w:val="single" w:sz="4" w:space="0" w:color="auto"/>
            </w:tcBorders>
          </w:tcPr>
          <w:p w14:paraId="5C0421F8" w14:textId="77777777" w:rsidR="0045485B" w:rsidRDefault="0045485B" w:rsidP="0045485B">
            <w:pPr>
              <w:spacing w:line="276" w:lineRule="auto"/>
              <w:jc w:val="both"/>
              <w:rPr>
                <w:rFonts w:ascii="Montserrat" w:hAnsi="Montserrat"/>
                <w:iCs/>
              </w:rPr>
            </w:pPr>
            <w:r w:rsidRPr="007A2D26">
              <w:rPr>
                <w:rFonts w:ascii="Montserrat" w:hAnsi="Montserrat"/>
                <w:iCs/>
              </w:rPr>
              <w:t>Ability to maintain a high standard/ quality of work</w:t>
            </w:r>
          </w:p>
        </w:tc>
        <w:tc>
          <w:tcPr>
            <w:tcW w:w="1959" w:type="dxa"/>
            <w:tcBorders>
              <w:top w:val="single" w:sz="4" w:space="0" w:color="auto"/>
              <w:left w:val="single" w:sz="4" w:space="0" w:color="auto"/>
              <w:bottom w:val="single" w:sz="4" w:space="0" w:color="auto"/>
              <w:right w:val="single" w:sz="4" w:space="0" w:color="auto"/>
            </w:tcBorders>
          </w:tcPr>
          <w:p w14:paraId="259805F4" w14:textId="667E0DAB" w:rsidR="0045485B"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542939D5" w14:textId="6EBD7EF8" w:rsidR="0045485B" w:rsidRPr="004B4927" w:rsidRDefault="0045485B" w:rsidP="0045485B">
            <w:pPr>
              <w:spacing w:line="276" w:lineRule="auto"/>
              <w:jc w:val="center"/>
              <w:rPr>
                <w:rFonts w:cs="Arial"/>
              </w:rPr>
            </w:pPr>
            <w:r>
              <w:rPr>
                <w:rFonts w:cs="Arial"/>
              </w:rPr>
              <w:t>√</w:t>
            </w:r>
          </w:p>
        </w:tc>
        <w:tc>
          <w:tcPr>
            <w:tcW w:w="1673" w:type="dxa"/>
            <w:tcBorders>
              <w:top w:val="single" w:sz="4" w:space="0" w:color="auto"/>
              <w:left w:val="single" w:sz="4" w:space="0" w:color="auto"/>
              <w:bottom w:val="single" w:sz="4" w:space="0" w:color="auto"/>
              <w:right w:val="single" w:sz="4" w:space="0" w:color="auto"/>
            </w:tcBorders>
          </w:tcPr>
          <w:p w14:paraId="4C9C7233" w14:textId="47F41599" w:rsidR="0045485B" w:rsidRDefault="0045485B" w:rsidP="0045485B">
            <w:pPr>
              <w:spacing w:line="276" w:lineRule="auto"/>
              <w:jc w:val="center"/>
              <w:rPr>
                <w:rFonts w:cs="Arial"/>
              </w:rPr>
            </w:pPr>
            <w:r>
              <w:rPr>
                <w:rFonts w:cs="Arial"/>
              </w:rPr>
              <w:t>√</w:t>
            </w:r>
          </w:p>
        </w:tc>
      </w:tr>
      <w:tr w:rsidR="0069606A" w:rsidRPr="004B4927" w14:paraId="77D42742" w14:textId="77777777" w:rsidTr="0045485B">
        <w:tc>
          <w:tcPr>
            <w:tcW w:w="4440" w:type="dxa"/>
            <w:tcBorders>
              <w:top w:val="single" w:sz="4" w:space="0" w:color="auto"/>
              <w:left w:val="single" w:sz="4" w:space="0" w:color="auto"/>
              <w:bottom w:val="single" w:sz="4" w:space="0" w:color="auto"/>
              <w:right w:val="single" w:sz="4" w:space="0" w:color="auto"/>
            </w:tcBorders>
          </w:tcPr>
          <w:p w14:paraId="3345988B" w14:textId="77777777" w:rsidR="0069606A" w:rsidRPr="004B4927" w:rsidRDefault="0069606A" w:rsidP="00474EC3">
            <w:pPr>
              <w:spacing w:line="276" w:lineRule="auto"/>
              <w:jc w:val="both"/>
              <w:rPr>
                <w:rFonts w:cs="Arial"/>
              </w:rPr>
            </w:pPr>
            <w:r w:rsidRPr="007A2D26">
              <w:rPr>
                <w:rFonts w:ascii="Montserrat" w:hAnsi="Montserrat"/>
                <w:iCs/>
              </w:rPr>
              <w:t>Ability to work under pressure, meet deadlines and ability to prioritise own workload</w:t>
            </w:r>
          </w:p>
        </w:tc>
        <w:tc>
          <w:tcPr>
            <w:tcW w:w="1959" w:type="dxa"/>
            <w:tcBorders>
              <w:top w:val="single" w:sz="4" w:space="0" w:color="auto"/>
              <w:left w:val="single" w:sz="4" w:space="0" w:color="auto"/>
              <w:bottom w:val="single" w:sz="4" w:space="0" w:color="auto"/>
              <w:right w:val="single" w:sz="4" w:space="0" w:color="auto"/>
            </w:tcBorders>
          </w:tcPr>
          <w:p w14:paraId="0FF9D900" w14:textId="1884564B" w:rsidR="0069606A" w:rsidRPr="004B4927" w:rsidRDefault="0045485B" w:rsidP="00474EC3">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7F0699EE" w14:textId="77777777" w:rsidR="0069606A" w:rsidRPr="004B4927" w:rsidRDefault="0069606A" w:rsidP="00474EC3">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3B4C43DC" w14:textId="77777777" w:rsidR="0069606A" w:rsidRPr="004B4927" w:rsidRDefault="0069606A" w:rsidP="00474EC3">
            <w:pPr>
              <w:spacing w:line="276" w:lineRule="auto"/>
              <w:jc w:val="center"/>
              <w:rPr>
                <w:rFonts w:cs="Arial"/>
              </w:rPr>
            </w:pPr>
          </w:p>
        </w:tc>
      </w:tr>
      <w:tr w:rsidR="0045485B" w:rsidRPr="004B4927" w14:paraId="30DA4BCF" w14:textId="77777777" w:rsidTr="0045485B">
        <w:tc>
          <w:tcPr>
            <w:tcW w:w="4440" w:type="dxa"/>
            <w:tcBorders>
              <w:top w:val="single" w:sz="4" w:space="0" w:color="auto"/>
              <w:left w:val="single" w:sz="4" w:space="0" w:color="auto"/>
              <w:bottom w:val="single" w:sz="4" w:space="0" w:color="auto"/>
              <w:right w:val="single" w:sz="4" w:space="0" w:color="auto"/>
            </w:tcBorders>
          </w:tcPr>
          <w:p w14:paraId="20F3151A" w14:textId="77777777" w:rsidR="0045485B" w:rsidRPr="006056E8" w:rsidRDefault="0045485B" w:rsidP="0045485B">
            <w:pPr>
              <w:spacing w:line="276" w:lineRule="auto"/>
              <w:jc w:val="both"/>
              <w:rPr>
                <w:rFonts w:ascii="Montserrat" w:hAnsi="Montserrat"/>
                <w:iCs/>
              </w:rPr>
            </w:pPr>
            <w:r w:rsidRPr="007A2D26">
              <w:rPr>
                <w:rFonts w:ascii="Montserrat" w:hAnsi="Montserrat"/>
                <w:iCs/>
              </w:rPr>
              <w:t>Ability to understand and incorporate customer care practice</w:t>
            </w:r>
          </w:p>
        </w:tc>
        <w:tc>
          <w:tcPr>
            <w:tcW w:w="1959" w:type="dxa"/>
            <w:tcBorders>
              <w:top w:val="single" w:sz="4" w:space="0" w:color="auto"/>
              <w:left w:val="single" w:sz="4" w:space="0" w:color="auto"/>
              <w:bottom w:val="single" w:sz="4" w:space="0" w:color="auto"/>
              <w:right w:val="single" w:sz="4" w:space="0" w:color="auto"/>
            </w:tcBorders>
          </w:tcPr>
          <w:p w14:paraId="287D3F51" w14:textId="62FE94E4" w:rsidR="0045485B"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67F2DB18" w14:textId="7BAE7FDA" w:rsidR="0045485B" w:rsidRPr="004B4927" w:rsidRDefault="0045485B" w:rsidP="0045485B">
            <w:pPr>
              <w:spacing w:line="276" w:lineRule="auto"/>
              <w:jc w:val="center"/>
              <w:rPr>
                <w:rFonts w:cs="Arial"/>
              </w:rPr>
            </w:pPr>
            <w:r>
              <w:rPr>
                <w:rFonts w:cs="Arial"/>
              </w:rPr>
              <w:t>√</w:t>
            </w:r>
          </w:p>
        </w:tc>
        <w:tc>
          <w:tcPr>
            <w:tcW w:w="1673" w:type="dxa"/>
            <w:tcBorders>
              <w:top w:val="single" w:sz="4" w:space="0" w:color="auto"/>
              <w:left w:val="single" w:sz="4" w:space="0" w:color="auto"/>
              <w:bottom w:val="single" w:sz="4" w:space="0" w:color="auto"/>
              <w:right w:val="single" w:sz="4" w:space="0" w:color="auto"/>
            </w:tcBorders>
          </w:tcPr>
          <w:p w14:paraId="6ACC0B4C" w14:textId="67629FE5" w:rsidR="0045485B" w:rsidRPr="004B4927" w:rsidRDefault="0045485B" w:rsidP="0045485B">
            <w:pPr>
              <w:spacing w:line="276" w:lineRule="auto"/>
              <w:jc w:val="center"/>
              <w:rPr>
                <w:rFonts w:cs="Arial"/>
              </w:rPr>
            </w:pPr>
            <w:r>
              <w:rPr>
                <w:rFonts w:cs="Arial"/>
              </w:rPr>
              <w:t>√</w:t>
            </w:r>
          </w:p>
        </w:tc>
      </w:tr>
      <w:tr w:rsidR="0045485B" w:rsidRPr="004B4927" w14:paraId="1EDAD32A" w14:textId="77777777" w:rsidTr="0045485B">
        <w:tc>
          <w:tcPr>
            <w:tcW w:w="4440" w:type="dxa"/>
            <w:tcBorders>
              <w:top w:val="single" w:sz="4" w:space="0" w:color="auto"/>
              <w:left w:val="single" w:sz="4" w:space="0" w:color="auto"/>
              <w:bottom w:val="single" w:sz="4" w:space="0" w:color="auto"/>
              <w:right w:val="single" w:sz="4" w:space="0" w:color="auto"/>
            </w:tcBorders>
          </w:tcPr>
          <w:p w14:paraId="419B1EF0" w14:textId="77777777" w:rsidR="0045485B" w:rsidRPr="00485100" w:rsidRDefault="0045485B" w:rsidP="0045485B">
            <w:pPr>
              <w:spacing w:line="276" w:lineRule="auto"/>
              <w:rPr>
                <w:rFonts w:ascii="Montserrat" w:hAnsi="Montserrat" w:cs="Arial"/>
              </w:rPr>
            </w:pPr>
            <w:r w:rsidRPr="007A2D26">
              <w:rPr>
                <w:rFonts w:ascii="Montserrat" w:hAnsi="Montserrat"/>
              </w:rPr>
              <w:t>Team player with a flexible style of working</w:t>
            </w:r>
          </w:p>
        </w:tc>
        <w:tc>
          <w:tcPr>
            <w:tcW w:w="1959" w:type="dxa"/>
            <w:tcBorders>
              <w:top w:val="single" w:sz="4" w:space="0" w:color="auto"/>
              <w:left w:val="single" w:sz="4" w:space="0" w:color="auto"/>
              <w:bottom w:val="single" w:sz="4" w:space="0" w:color="auto"/>
              <w:right w:val="single" w:sz="4" w:space="0" w:color="auto"/>
            </w:tcBorders>
          </w:tcPr>
          <w:p w14:paraId="76FEB5C0" w14:textId="060C4943" w:rsidR="0045485B" w:rsidRPr="004B4927"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248F7B6A"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2F7E644E" w14:textId="188BDA2E" w:rsidR="0045485B" w:rsidRPr="004B4927" w:rsidRDefault="0045485B" w:rsidP="0045485B">
            <w:pPr>
              <w:spacing w:line="276" w:lineRule="auto"/>
              <w:jc w:val="center"/>
              <w:rPr>
                <w:rFonts w:cs="Arial"/>
              </w:rPr>
            </w:pPr>
            <w:r>
              <w:rPr>
                <w:rFonts w:cs="Arial"/>
              </w:rPr>
              <w:t>√</w:t>
            </w:r>
          </w:p>
        </w:tc>
      </w:tr>
      <w:tr w:rsidR="0045485B" w:rsidRPr="004B4927" w14:paraId="0605254B" w14:textId="77777777" w:rsidTr="0045485B">
        <w:tc>
          <w:tcPr>
            <w:tcW w:w="4440" w:type="dxa"/>
            <w:tcBorders>
              <w:top w:val="single" w:sz="4" w:space="0" w:color="auto"/>
              <w:left w:val="single" w:sz="4" w:space="0" w:color="auto"/>
              <w:bottom w:val="single" w:sz="4" w:space="0" w:color="auto"/>
              <w:right w:val="single" w:sz="4" w:space="0" w:color="auto"/>
            </w:tcBorders>
          </w:tcPr>
          <w:p w14:paraId="4BE3A908" w14:textId="77777777" w:rsidR="0045485B" w:rsidRPr="00485100" w:rsidRDefault="0045485B" w:rsidP="0045485B">
            <w:pPr>
              <w:spacing w:before="120"/>
              <w:rPr>
                <w:rFonts w:ascii="Montserrat" w:hAnsi="Montserrat"/>
              </w:rPr>
            </w:pPr>
            <w:r w:rsidRPr="00676DFD">
              <w:rPr>
                <w:rFonts w:ascii="Montserrat" w:hAnsi="Montserrat"/>
              </w:rPr>
              <w:t>Shows initiative, a proactive/problem solving approach with a helpful ‘can do’ attitude</w:t>
            </w:r>
          </w:p>
        </w:tc>
        <w:tc>
          <w:tcPr>
            <w:tcW w:w="1959" w:type="dxa"/>
            <w:tcBorders>
              <w:top w:val="single" w:sz="4" w:space="0" w:color="auto"/>
              <w:left w:val="single" w:sz="4" w:space="0" w:color="auto"/>
              <w:bottom w:val="single" w:sz="4" w:space="0" w:color="auto"/>
              <w:right w:val="single" w:sz="4" w:space="0" w:color="auto"/>
            </w:tcBorders>
          </w:tcPr>
          <w:p w14:paraId="77D86946" w14:textId="09B294E0" w:rsidR="0045485B"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444BACAC"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262C2145" w14:textId="39188A2C" w:rsidR="0045485B" w:rsidRDefault="0045485B" w:rsidP="0045485B">
            <w:pPr>
              <w:spacing w:line="276" w:lineRule="auto"/>
              <w:jc w:val="center"/>
              <w:rPr>
                <w:rFonts w:cs="Arial"/>
              </w:rPr>
            </w:pPr>
            <w:r>
              <w:rPr>
                <w:rFonts w:cs="Arial"/>
              </w:rPr>
              <w:t>√</w:t>
            </w:r>
          </w:p>
        </w:tc>
      </w:tr>
      <w:tr w:rsidR="0045485B" w:rsidRPr="004B4927" w14:paraId="539DC68B" w14:textId="77777777" w:rsidTr="0045485B">
        <w:tc>
          <w:tcPr>
            <w:tcW w:w="4440" w:type="dxa"/>
            <w:tcBorders>
              <w:top w:val="single" w:sz="4" w:space="0" w:color="auto"/>
              <w:left w:val="single" w:sz="4" w:space="0" w:color="auto"/>
              <w:bottom w:val="single" w:sz="4" w:space="0" w:color="auto"/>
              <w:right w:val="single" w:sz="4" w:space="0" w:color="auto"/>
            </w:tcBorders>
          </w:tcPr>
          <w:p w14:paraId="0E745DD4" w14:textId="77777777" w:rsidR="0045485B" w:rsidRPr="00485100" w:rsidRDefault="0045485B" w:rsidP="0045485B">
            <w:pPr>
              <w:spacing w:before="120"/>
              <w:rPr>
                <w:rFonts w:ascii="Montserrat" w:hAnsi="Montserrat"/>
              </w:rPr>
            </w:pPr>
            <w:r w:rsidRPr="00676DFD">
              <w:rPr>
                <w:rFonts w:ascii="Montserrat" w:hAnsi="Montserrat"/>
              </w:rPr>
              <w:t>Awareness of client confidentiality and data protection</w:t>
            </w:r>
          </w:p>
        </w:tc>
        <w:tc>
          <w:tcPr>
            <w:tcW w:w="1959" w:type="dxa"/>
            <w:tcBorders>
              <w:top w:val="single" w:sz="4" w:space="0" w:color="auto"/>
              <w:left w:val="single" w:sz="4" w:space="0" w:color="auto"/>
              <w:bottom w:val="single" w:sz="4" w:space="0" w:color="auto"/>
              <w:right w:val="single" w:sz="4" w:space="0" w:color="auto"/>
            </w:tcBorders>
          </w:tcPr>
          <w:p w14:paraId="21404E9B" w14:textId="38AADF8C" w:rsidR="0045485B"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3B1459D0"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16C661AC" w14:textId="7E406787" w:rsidR="0045485B" w:rsidRDefault="0045485B" w:rsidP="0045485B">
            <w:pPr>
              <w:spacing w:line="276" w:lineRule="auto"/>
              <w:jc w:val="center"/>
              <w:rPr>
                <w:rFonts w:cs="Arial"/>
              </w:rPr>
            </w:pPr>
            <w:r>
              <w:rPr>
                <w:rFonts w:cs="Arial"/>
              </w:rPr>
              <w:t>√</w:t>
            </w:r>
          </w:p>
        </w:tc>
      </w:tr>
      <w:tr w:rsidR="0045485B" w:rsidRPr="004B4927" w14:paraId="3D055B49" w14:textId="77777777" w:rsidTr="0045485B">
        <w:tc>
          <w:tcPr>
            <w:tcW w:w="4440" w:type="dxa"/>
            <w:tcBorders>
              <w:top w:val="single" w:sz="4" w:space="0" w:color="auto"/>
              <w:left w:val="single" w:sz="4" w:space="0" w:color="auto"/>
              <w:bottom w:val="single" w:sz="4" w:space="0" w:color="auto"/>
              <w:right w:val="single" w:sz="4" w:space="0" w:color="auto"/>
            </w:tcBorders>
          </w:tcPr>
          <w:p w14:paraId="66D6B223" w14:textId="77777777" w:rsidR="0045485B" w:rsidRPr="00485100" w:rsidRDefault="0045485B" w:rsidP="0045485B">
            <w:pPr>
              <w:spacing w:before="120"/>
              <w:rPr>
                <w:rFonts w:ascii="Montserrat" w:hAnsi="Montserrat"/>
              </w:rPr>
            </w:pPr>
            <w:r w:rsidRPr="00676DFD">
              <w:rPr>
                <w:rFonts w:ascii="Montserrat" w:hAnsi="Montserrat"/>
              </w:rPr>
              <w:t>Excellent communication and interpersonal skills</w:t>
            </w:r>
          </w:p>
        </w:tc>
        <w:tc>
          <w:tcPr>
            <w:tcW w:w="1959" w:type="dxa"/>
            <w:tcBorders>
              <w:top w:val="single" w:sz="4" w:space="0" w:color="auto"/>
              <w:left w:val="single" w:sz="4" w:space="0" w:color="auto"/>
              <w:bottom w:val="single" w:sz="4" w:space="0" w:color="auto"/>
              <w:right w:val="single" w:sz="4" w:space="0" w:color="auto"/>
            </w:tcBorders>
          </w:tcPr>
          <w:p w14:paraId="557CDB47" w14:textId="6AF3CBB8" w:rsidR="0045485B"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31F52895"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2522A449" w14:textId="64A9046D" w:rsidR="0045485B" w:rsidRDefault="0045485B" w:rsidP="0045485B">
            <w:pPr>
              <w:spacing w:line="276" w:lineRule="auto"/>
              <w:jc w:val="center"/>
              <w:rPr>
                <w:rFonts w:cs="Arial"/>
              </w:rPr>
            </w:pPr>
            <w:r>
              <w:rPr>
                <w:rFonts w:cs="Arial"/>
              </w:rPr>
              <w:t>√</w:t>
            </w:r>
          </w:p>
        </w:tc>
      </w:tr>
      <w:tr w:rsidR="0045485B" w:rsidRPr="004B4927" w14:paraId="32C72903" w14:textId="77777777" w:rsidTr="0045485B">
        <w:tc>
          <w:tcPr>
            <w:tcW w:w="4440" w:type="dxa"/>
            <w:tcBorders>
              <w:top w:val="single" w:sz="4" w:space="0" w:color="auto"/>
              <w:left w:val="single" w:sz="4" w:space="0" w:color="auto"/>
              <w:bottom w:val="single" w:sz="4" w:space="0" w:color="auto"/>
              <w:right w:val="single" w:sz="4" w:space="0" w:color="auto"/>
            </w:tcBorders>
            <w:shd w:val="clear" w:color="auto" w:fill="auto"/>
          </w:tcPr>
          <w:p w14:paraId="118BE666" w14:textId="77777777" w:rsidR="0045485B" w:rsidRPr="00AB464A" w:rsidRDefault="0045485B" w:rsidP="0045485B">
            <w:pPr>
              <w:spacing w:before="120"/>
              <w:rPr>
                <w:rFonts w:ascii="Montserrat" w:hAnsi="Montserrat"/>
              </w:rPr>
            </w:pPr>
            <w:r>
              <w:rPr>
                <w:rFonts w:ascii="Montserrat" w:hAnsi="Montserrat"/>
              </w:rPr>
              <w:t>Social media experience</w:t>
            </w:r>
            <w:r w:rsidRPr="00AB464A">
              <w:rPr>
                <w:rFonts w:ascii="Montserrat" w:hAnsi="Montserrat"/>
              </w:rPr>
              <w:t xml:space="preserve"> </w:t>
            </w:r>
          </w:p>
        </w:tc>
        <w:tc>
          <w:tcPr>
            <w:tcW w:w="1959" w:type="dxa"/>
            <w:tcBorders>
              <w:top w:val="single" w:sz="4" w:space="0" w:color="auto"/>
              <w:left w:val="single" w:sz="4" w:space="0" w:color="auto"/>
              <w:bottom w:val="single" w:sz="4" w:space="0" w:color="auto"/>
              <w:right w:val="single" w:sz="4" w:space="0" w:color="auto"/>
            </w:tcBorders>
          </w:tcPr>
          <w:p w14:paraId="3F129997" w14:textId="173CE725" w:rsidR="0045485B"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479B1B15"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246ADDAE" w14:textId="3743ACCF" w:rsidR="0045485B" w:rsidRDefault="0045485B" w:rsidP="0045485B">
            <w:pPr>
              <w:spacing w:line="276" w:lineRule="auto"/>
              <w:jc w:val="center"/>
              <w:rPr>
                <w:rFonts w:cs="Arial"/>
              </w:rPr>
            </w:pPr>
            <w:r>
              <w:rPr>
                <w:rFonts w:cs="Arial"/>
              </w:rPr>
              <w:t>√</w:t>
            </w:r>
          </w:p>
        </w:tc>
      </w:tr>
      <w:tr w:rsidR="0045485B" w:rsidRPr="004B4927" w14:paraId="7FCF1151" w14:textId="77777777" w:rsidTr="0045485B">
        <w:tc>
          <w:tcPr>
            <w:tcW w:w="4440" w:type="dxa"/>
            <w:tcBorders>
              <w:top w:val="single" w:sz="4" w:space="0" w:color="auto"/>
              <w:left w:val="single" w:sz="4" w:space="0" w:color="auto"/>
              <w:bottom w:val="single" w:sz="4" w:space="0" w:color="auto"/>
              <w:right w:val="single" w:sz="4" w:space="0" w:color="auto"/>
            </w:tcBorders>
            <w:shd w:val="clear" w:color="auto" w:fill="auto"/>
          </w:tcPr>
          <w:p w14:paraId="1D7D38E6" w14:textId="77777777" w:rsidR="0045485B" w:rsidRPr="00AB464A" w:rsidRDefault="0045485B" w:rsidP="0045485B">
            <w:pPr>
              <w:spacing w:before="120"/>
              <w:rPr>
                <w:rFonts w:ascii="Montserrat" w:hAnsi="Montserrat"/>
              </w:rPr>
            </w:pPr>
            <w:r w:rsidRPr="00AB464A">
              <w:rPr>
                <w:rFonts w:ascii="Montserrat" w:hAnsi="Montserrat"/>
              </w:rPr>
              <w:t>Creative design skills with an eye for detail</w:t>
            </w:r>
          </w:p>
        </w:tc>
        <w:tc>
          <w:tcPr>
            <w:tcW w:w="1959" w:type="dxa"/>
            <w:tcBorders>
              <w:top w:val="single" w:sz="4" w:space="0" w:color="auto"/>
              <w:left w:val="single" w:sz="4" w:space="0" w:color="auto"/>
              <w:bottom w:val="single" w:sz="4" w:space="0" w:color="auto"/>
              <w:right w:val="single" w:sz="4" w:space="0" w:color="auto"/>
            </w:tcBorders>
          </w:tcPr>
          <w:p w14:paraId="67FC9D1A" w14:textId="27A7294E" w:rsidR="0045485B"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6123EE92"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3A84481B" w14:textId="347A8285" w:rsidR="0045485B" w:rsidRDefault="0045485B" w:rsidP="0045485B">
            <w:pPr>
              <w:spacing w:line="276" w:lineRule="auto"/>
              <w:jc w:val="center"/>
              <w:rPr>
                <w:rFonts w:cs="Arial"/>
              </w:rPr>
            </w:pPr>
            <w:r>
              <w:rPr>
                <w:rFonts w:cs="Arial"/>
              </w:rPr>
              <w:t>√</w:t>
            </w:r>
          </w:p>
        </w:tc>
      </w:tr>
      <w:tr w:rsidR="0045485B" w:rsidRPr="004B4927" w14:paraId="30456506" w14:textId="77777777" w:rsidTr="0045485B">
        <w:tc>
          <w:tcPr>
            <w:tcW w:w="4440" w:type="dxa"/>
            <w:tcBorders>
              <w:top w:val="single" w:sz="4" w:space="0" w:color="auto"/>
              <w:left w:val="single" w:sz="4" w:space="0" w:color="auto"/>
              <w:bottom w:val="single" w:sz="4" w:space="0" w:color="auto"/>
              <w:right w:val="single" w:sz="4" w:space="0" w:color="auto"/>
            </w:tcBorders>
          </w:tcPr>
          <w:p w14:paraId="56F9DC65" w14:textId="77777777" w:rsidR="0045485B" w:rsidRPr="004B4927" w:rsidRDefault="0045485B" w:rsidP="0045485B">
            <w:pPr>
              <w:spacing w:line="276" w:lineRule="auto"/>
              <w:jc w:val="both"/>
              <w:rPr>
                <w:rFonts w:cs="Arial"/>
                <w:b/>
                <w:u w:val="single"/>
              </w:rPr>
            </w:pPr>
            <w:r w:rsidRPr="004B4927">
              <w:rPr>
                <w:rFonts w:cs="Arial"/>
                <w:b/>
              </w:rPr>
              <w:t>DESIRABLE</w:t>
            </w:r>
          </w:p>
        </w:tc>
        <w:tc>
          <w:tcPr>
            <w:tcW w:w="1959" w:type="dxa"/>
            <w:tcBorders>
              <w:top w:val="single" w:sz="4" w:space="0" w:color="auto"/>
              <w:left w:val="single" w:sz="4" w:space="0" w:color="auto"/>
              <w:bottom w:val="single" w:sz="4" w:space="0" w:color="auto"/>
              <w:right w:val="single" w:sz="4" w:space="0" w:color="auto"/>
            </w:tcBorders>
          </w:tcPr>
          <w:p w14:paraId="4A88E229" w14:textId="77777777" w:rsidR="0045485B" w:rsidRPr="004B4927" w:rsidRDefault="0045485B" w:rsidP="0045485B">
            <w:pPr>
              <w:spacing w:line="276" w:lineRule="auto"/>
              <w:jc w:val="center"/>
              <w:rPr>
                <w:rFonts w:cs="Arial"/>
              </w:rPr>
            </w:pPr>
          </w:p>
        </w:tc>
        <w:tc>
          <w:tcPr>
            <w:tcW w:w="1134" w:type="dxa"/>
            <w:tcBorders>
              <w:top w:val="single" w:sz="4" w:space="0" w:color="auto"/>
              <w:left w:val="single" w:sz="4" w:space="0" w:color="auto"/>
              <w:bottom w:val="single" w:sz="4" w:space="0" w:color="auto"/>
              <w:right w:val="single" w:sz="4" w:space="0" w:color="auto"/>
            </w:tcBorders>
          </w:tcPr>
          <w:p w14:paraId="00592613"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77165EF2" w14:textId="77777777" w:rsidR="0045485B" w:rsidRPr="004B4927" w:rsidRDefault="0045485B" w:rsidP="0045485B">
            <w:pPr>
              <w:spacing w:line="276" w:lineRule="auto"/>
              <w:jc w:val="center"/>
              <w:rPr>
                <w:rFonts w:cs="Arial"/>
              </w:rPr>
            </w:pPr>
          </w:p>
        </w:tc>
      </w:tr>
      <w:tr w:rsidR="0045485B" w:rsidRPr="004B4927" w14:paraId="66998702" w14:textId="77777777" w:rsidTr="0045485B">
        <w:tc>
          <w:tcPr>
            <w:tcW w:w="4440" w:type="dxa"/>
            <w:tcBorders>
              <w:top w:val="single" w:sz="4" w:space="0" w:color="auto"/>
              <w:left w:val="single" w:sz="4" w:space="0" w:color="auto"/>
              <w:bottom w:val="single" w:sz="4" w:space="0" w:color="auto"/>
              <w:right w:val="single" w:sz="4" w:space="0" w:color="auto"/>
            </w:tcBorders>
          </w:tcPr>
          <w:p w14:paraId="714169D3" w14:textId="77777777" w:rsidR="0045485B" w:rsidRPr="00485100" w:rsidRDefault="0045485B" w:rsidP="0045485B">
            <w:pPr>
              <w:spacing w:before="120"/>
              <w:rPr>
                <w:rFonts w:ascii="Montserrat" w:hAnsi="Montserrat"/>
              </w:rPr>
            </w:pPr>
            <w:r w:rsidRPr="00485100">
              <w:rPr>
                <w:rFonts w:ascii="Montserrat" w:hAnsi="Montserrat"/>
              </w:rPr>
              <w:lastRenderedPageBreak/>
              <w:t>Experience with learning management systems (D2L Brightspace)</w:t>
            </w:r>
          </w:p>
        </w:tc>
        <w:tc>
          <w:tcPr>
            <w:tcW w:w="1959" w:type="dxa"/>
            <w:tcBorders>
              <w:top w:val="single" w:sz="4" w:space="0" w:color="auto"/>
              <w:left w:val="single" w:sz="4" w:space="0" w:color="auto"/>
              <w:bottom w:val="single" w:sz="4" w:space="0" w:color="auto"/>
              <w:right w:val="single" w:sz="4" w:space="0" w:color="auto"/>
            </w:tcBorders>
          </w:tcPr>
          <w:p w14:paraId="7585AAE7" w14:textId="125A713B" w:rsidR="0045485B" w:rsidRPr="004B4927"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23FA4573"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5347050C" w14:textId="230B2A84" w:rsidR="0045485B" w:rsidRPr="004B4927" w:rsidRDefault="0045485B" w:rsidP="0045485B">
            <w:pPr>
              <w:spacing w:line="276" w:lineRule="auto"/>
              <w:jc w:val="center"/>
              <w:rPr>
                <w:rFonts w:cs="Arial"/>
              </w:rPr>
            </w:pPr>
            <w:r>
              <w:rPr>
                <w:rFonts w:cs="Arial"/>
              </w:rPr>
              <w:t>√</w:t>
            </w:r>
          </w:p>
        </w:tc>
      </w:tr>
      <w:tr w:rsidR="0045485B" w:rsidRPr="004B4927" w14:paraId="30EBE87B" w14:textId="77777777" w:rsidTr="0045485B">
        <w:tc>
          <w:tcPr>
            <w:tcW w:w="4440" w:type="dxa"/>
            <w:tcBorders>
              <w:top w:val="single" w:sz="4" w:space="0" w:color="auto"/>
              <w:left w:val="single" w:sz="4" w:space="0" w:color="auto"/>
              <w:bottom w:val="single" w:sz="4" w:space="0" w:color="auto"/>
              <w:right w:val="single" w:sz="4" w:space="0" w:color="auto"/>
            </w:tcBorders>
          </w:tcPr>
          <w:p w14:paraId="2ADD35EA" w14:textId="77777777" w:rsidR="0045485B" w:rsidRPr="004B4927" w:rsidRDefault="0045485B" w:rsidP="0045485B">
            <w:pPr>
              <w:autoSpaceDE w:val="0"/>
              <w:autoSpaceDN w:val="0"/>
              <w:adjustRightInd w:val="0"/>
              <w:spacing w:line="276" w:lineRule="auto"/>
              <w:rPr>
                <w:rFonts w:cs="Gotham-Book"/>
              </w:rPr>
            </w:pPr>
            <w:r>
              <w:rPr>
                <w:rFonts w:ascii="Montserrat" w:hAnsi="Montserrat"/>
                <w:iCs/>
              </w:rPr>
              <w:t>Experience of sales and marketing in an eLearning or similar environment</w:t>
            </w:r>
          </w:p>
        </w:tc>
        <w:tc>
          <w:tcPr>
            <w:tcW w:w="1959" w:type="dxa"/>
            <w:tcBorders>
              <w:top w:val="single" w:sz="4" w:space="0" w:color="auto"/>
              <w:left w:val="single" w:sz="4" w:space="0" w:color="auto"/>
              <w:bottom w:val="single" w:sz="4" w:space="0" w:color="auto"/>
              <w:right w:val="single" w:sz="4" w:space="0" w:color="auto"/>
            </w:tcBorders>
          </w:tcPr>
          <w:p w14:paraId="036A11DA" w14:textId="61FA3F39" w:rsidR="0045485B" w:rsidRPr="004B4927"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173B8262"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6105A731" w14:textId="50E27352" w:rsidR="0045485B" w:rsidRPr="004B4927" w:rsidRDefault="0045485B" w:rsidP="0045485B">
            <w:pPr>
              <w:spacing w:line="276" w:lineRule="auto"/>
              <w:jc w:val="center"/>
              <w:rPr>
                <w:rFonts w:cs="Arial"/>
              </w:rPr>
            </w:pPr>
            <w:r>
              <w:rPr>
                <w:rFonts w:cs="Arial"/>
              </w:rPr>
              <w:t>√</w:t>
            </w:r>
          </w:p>
        </w:tc>
      </w:tr>
      <w:tr w:rsidR="0045485B" w:rsidRPr="004B4927" w14:paraId="2854F40D" w14:textId="77777777" w:rsidTr="0045485B">
        <w:tc>
          <w:tcPr>
            <w:tcW w:w="4440" w:type="dxa"/>
            <w:tcBorders>
              <w:top w:val="single" w:sz="4" w:space="0" w:color="auto"/>
              <w:left w:val="single" w:sz="4" w:space="0" w:color="auto"/>
              <w:bottom w:val="single" w:sz="4" w:space="0" w:color="auto"/>
              <w:right w:val="single" w:sz="4" w:space="0" w:color="auto"/>
            </w:tcBorders>
          </w:tcPr>
          <w:p w14:paraId="65427CD1" w14:textId="77777777" w:rsidR="0045485B" w:rsidRPr="009A07CC" w:rsidRDefault="0045485B" w:rsidP="0045485B">
            <w:pPr>
              <w:jc w:val="both"/>
              <w:rPr>
                <w:rFonts w:ascii="Montserrat" w:hAnsi="Montserrat"/>
                <w:iCs/>
              </w:rPr>
            </w:pPr>
            <w:r w:rsidRPr="002F2E78">
              <w:rPr>
                <w:rFonts w:ascii="Montserrat" w:hAnsi="Montserrat"/>
                <w:iCs/>
              </w:rPr>
              <w:t xml:space="preserve">Experience of </w:t>
            </w:r>
            <w:r>
              <w:rPr>
                <w:rFonts w:ascii="Montserrat" w:hAnsi="Montserrat"/>
                <w:iCs/>
              </w:rPr>
              <w:t>implementing</w:t>
            </w:r>
            <w:r w:rsidRPr="002F2E78">
              <w:rPr>
                <w:rFonts w:ascii="Montserrat" w:hAnsi="Montserrat"/>
                <w:iCs/>
              </w:rPr>
              <w:t xml:space="preserve"> a marketing strategy</w:t>
            </w:r>
          </w:p>
        </w:tc>
        <w:tc>
          <w:tcPr>
            <w:tcW w:w="1959" w:type="dxa"/>
            <w:tcBorders>
              <w:top w:val="single" w:sz="4" w:space="0" w:color="auto"/>
              <w:left w:val="single" w:sz="4" w:space="0" w:color="auto"/>
              <w:bottom w:val="single" w:sz="4" w:space="0" w:color="auto"/>
              <w:right w:val="single" w:sz="4" w:space="0" w:color="auto"/>
            </w:tcBorders>
          </w:tcPr>
          <w:p w14:paraId="42BB385D" w14:textId="2BA7BA1C" w:rsidR="0045485B" w:rsidRPr="004B4927" w:rsidRDefault="0045485B" w:rsidP="0045485B">
            <w:pPr>
              <w:spacing w:line="276" w:lineRule="auto"/>
              <w:jc w:val="center"/>
              <w:rPr>
                <w:rFonts w:cs="Arial"/>
              </w:rPr>
            </w:pPr>
            <w:r>
              <w:rPr>
                <w:rFonts w:cs="Arial"/>
              </w:rPr>
              <w:t>√</w:t>
            </w:r>
          </w:p>
        </w:tc>
        <w:tc>
          <w:tcPr>
            <w:tcW w:w="1134" w:type="dxa"/>
            <w:tcBorders>
              <w:top w:val="single" w:sz="4" w:space="0" w:color="auto"/>
              <w:left w:val="single" w:sz="4" w:space="0" w:color="auto"/>
              <w:bottom w:val="single" w:sz="4" w:space="0" w:color="auto"/>
              <w:right w:val="single" w:sz="4" w:space="0" w:color="auto"/>
            </w:tcBorders>
          </w:tcPr>
          <w:p w14:paraId="236E2AD8" w14:textId="77777777" w:rsidR="0045485B" w:rsidRPr="004B4927" w:rsidRDefault="0045485B" w:rsidP="0045485B">
            <w:pPr>
              <w:spacing w:line="276" w:lineRule="auto"/>
              <w:jc w:val="center"/>
              <w:rPr>
                <w:rFonts w:cs="Arial"/>
              </w:rPr>
            </w:pPr>
          </w:p>
        </w:tc>
        <w:tc>
          <w:tcPr>
            <w:tcW w:w="1673" w:type="dxa"/>
            <w:tcBorders>
              <w:top w:val="single" w:sz="4" w:space="0" w:color="auto"/>
              <w:left w:val="single" w:sz="4" w:space="0" w:color="auto"/>
              <w:bottom w:val="single" w:sz="4" w:space="0" w:color="auto"/>
              <w:right w:val="single" w:sz="4" w:space="0" w:color="auto"/>
            </w:tcBorders>
          </w:tcPr>
          <w:p w14:paraId="546E58E4" w14:textId="58A22F6B" w:rsidR="0045485B" w:rsidRPr="004B4927" w:rsidRDefault="0045485B" w:rsidP="0045485B">
            <w:pPr>
              <w:spacing w:line="276" w:lineRule="auto"/>
              <w:jc w:val="center"/>
              <w:rPr>
                <w:rFonts w:cs="Arial"/>
              </w:rPr>
            </w:pPr>
            <w:r>
              <w:rPr>
                <w:rFonts w:cs="Arial"/>
              </w:rPr>
              <w:t>√</w:t>
            </w:r>
          </w:p>
        </w:tc>
      </w:tr>
    </w:tbl>
    <w:p w14:paraId="5E236CAA" w14:textId="77777777" w:rsidR="0069606A" w:rsidRDefault="0069606A" w:rsidP="0069606A"/>
    <w:p w14:paraId="100C9CB6" w14:textId="77777777" w:rsidR="0069606A" w:rsidRDefault="0069606A" w:rsidP="0069606A"/>
    <w:p w14:paraId="4EE4BB9F" w14:textId="77777777" w:rsidR="0069606A" w:rsidRPr="00267054" w:rsidRDefault="0069606A" w:rsidP="0069606A">
      <w:pPr>
        <w:rPr>
          <w:rFonts w:ascii="Montserrat" w:hAnsi="Montserrat"/>
        </w:rPr>
      </w:pPr>
      <w:r w:rsidRPr="00267054">
        <w:rPr>
          <w:rFonts w:ascii="Montserrat" w:hAnsi="Montserrat"/>
        </w:rPr>
        <w:t xml:space="preserve">Candidates are reminded that the shortlisting process is based on the evidence provided on the application form, cover letter and CV. </w:t>
      </w:r>
    </w:p>
    <w:p w14:paraId="37FEA3DF" w14:textId="77777777" w:rsidR="0069606A" w:rsidRDefault="0069606A" w:rsidP="0069606A"/>
    <w:bookmarkEnd w:id="1"/>
    <w:p w14:paraId="3EE16513" w14:textId="77777777" w:rsidR="0069606A" w:rsidRPr="006C503F" w:rsidRDefault="0069606A" w:rsidP="0069606A">
      <w:pPr>
        <w:jc w:val="center"/>
        <w:rPr>
          <w:rFonts w:ascii="Montserrat" w:hAnsi="Montserrat"/>
          <w:b/>
          <w:bCs/>
        </w:rPr>
      </w:pPr>
    </w:p>
    <w:p w14:paraId="67EF532E" w14:textId="77777777" w:rsidR="0069606A" w:rsidRDefault="0069606A" w:rsidP="0069606A"/>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54D93CB7" w14:textId="77777777" w:rsidR="006F490C" w:rsidRPr="00905C9C" w:rsidRDefault="006F490C" w:rsidP="006F490C">
      <w:pPr>
        <w:pStyle w:val="ListParagraph"/>
        <w:ind w:left="0"/>
        <w:rPr>
          <w:rFonts w:ascii="Montserrat" w:hAnsi="Montserrat"/>
          <w:sz w:val="22"/>
          <w:szCs w:val="22"/>
        </w:rPr>
      </w:pPr>
    </w:p>
    <w:p w14:paraId="2CFB2341" w14:textId="77777777" w:rsidR="006F490C" w:rsidRPr="00905C9C" w:rsidRDefault="006F490C" w:rsidP="006F490C">
      <w:pPr>
        <w:pStyle w:val="ListParagraph"/>
        <w:ind w:left="0"/>
        <w:rPr>
          <w:rFonts w:ascii="Montserrat" w:hAnsi="Montserrat"/>
          <w:sz w:val="22"/>
          <w:szCs w:val="22"/>
        </w:rPr>
      </w:pPr>
    </w:p>
    <w:p w14:paraId="3984483C" w14:textId="77777777" w:rsidR="006F490C" w:rsidRPr="00905C9C" w:rsidRDefault="006F490C" w:rsidP="006F490C">
      <w:pPr>
        <w:pStyle w:val="ListParagraph"/>
        <w:ind w:left="0"/>
        <w:rPr>
          <w:rFonts w:ascii="Montserrat" w:hAnsi="Montserrat"/>
          <w:sz w:val="22"/>
          <w:szCs w:val="22"/>
        </w:rPr>
      </w:pPr>
    </w:p>
    <w:p w14:paraId="22D3F48C" w14:textId="77777777" w:rsidR="006F490C" w:rsidRPr="00905C9C" w:rsidRDefault="006F490C" w:rsidP="006F490C">
      <w:pPr>
        <w:pStyle w:val="ListParagraph"/>
        <w:ind w:left="0"/>
        <w:rPr>
          <w:rFonts w:ascii="Montserrat" w:hAnsi="Montserrat"/>
          <w:sz w:val="22"/>
          <w:szCs w:val="22"/>
        </w:rPr>
      </w:pPr>
    </w:p>
    <w:p w14:paraId="38597507" w14:textId="77777777" w:rsidR="006F490C" w:rsidRPr="00905C9C" w:rsidRDefault="006F490C" w:rsidP="006F490C">
      <w:pPr>
        <w:pStyle w:val="ListParagraph"/>
        <w:ind w:left="0"/>
        <w:rPr>
          <w:rFonts w:ascii="Montserrat" w:hAnsi="Montserrat"/>
          <w:sz w:val="22"/>
          <w:szCs w:val="22"/>
        </w:rPr>
      </w:pPr>
    </w:p>
    <w:p w14:paraId="5AEB6309" w14:textId="77777777" w:rsidR="006F490C" w:rsidRPr="00905C9C" w:rsidRDefault="006F490C" w:rsidP="006F490C">
      <w:pPr>
        <w:pStyle w:val="ListParagraph"/>
        <w:ind w:left="0"/>
        <w:rPr>
          <w:rFonts w:ascii="Montserrat" w:hAnsi="Montserrat"/>
          <w:sz w:val="22"/>
          <w:szCs w:val="22"/>
        </w:rPr>
      </w:pPr>
    </w:p>
    <w:p w14:paraId="134333C7" w14:textId="77777777" w:rsidR="006F490C" w:rsidRPr="00905C9C" w:rsidRDefault="006F490C" w:rsidP="006F490C">
      <w:pPr>
        <w:pStyle w:val="ListParagraph"/>
        <w:ind w:left="0"/>
        <w:rPr>
          <w:rFonts w:ascii="Montserrat" w:hAnsi="Montserrat"/>
          <w:sz w:val="22"/>
          <w:szCs w:val="22"/>
        </w:rPr>
      </w:pPr>
    </w:p>
    <w:p w14:paraId="1426152A" w14:textId="77777777" w:rsidR="006F490C" w:rsidRPr="00905C9C" w:rsidRDefault="006F490C" w:rsidP="006F490C">
      <w:pPr>
        <w:pStyle w:val="ListParagraph"/>
        <w:ind w:left="0"/>
        <w:rPr>
          <w:rFonts w:ascii="Montserrat" w:hAnsi="Montserrat"/>
          <w:sz w:val="22"/>
          <w:szCs w:val="22"/>
        </w:rPr>
      </w:pPr>
    </w:p>
    <w:p w14:paraId="1406A4C2" w14:textId="77777777" w:rsidR="009626A1" w:rsidRPr="00905C9C" w:rsidRDefault="009626A1" w:rsidP="006F490C">
      <w:pPr>
        <w:pStyle w:val="ListParagraph"/>
        <w:ind w:left="0"/>
        <w:rPr>
          <w:rFonts w:ascii="Montserrat" w:hAnsi="Montserrat"/>
          <w:sz w:val="22"/>
          <w:szCs w:val="22"/>
        </w:rPr>
      </w:pPr>
    </w:p>
    <w:p w14:paraId="5DEB584D" w14:textId="77777777" w:rsidR="009626A1" w:rsidRPr="00905C9C" w:rsidRDefault="009626A1" w:rsidP="006F490C">
      <w:pPr>
        <w:pStyle w:val="ListParagraph"/>
        <w:ind w:left="0"/>
        <w:rPr>
          <w:rFonts w:ascii="Montserrat" w:hAnsi="Montserrat"/>
          <w:sz w:val="22"/>
          <w:szCs w:val="22"/>
        </w:rPr>
      </w:pPr>
    </w:p>
    <w:p w14:paraId="28A77A29" w14:textId="77777777" w:rsidR="009626A1" w:rsidRPr="00905C9C" w:rsidRDefault="009626A1" w:rsidP="006F490C">
      <w:pPr>
        <w:pStyle w:val="ListParagraph"/>
        <w:ind w:left="0"/>
        <w:rPr>
          <w:rFonts w:ascii="Montserrat" w:hAnsi="Montserrat"/>
          <w:sz w:val="22"/>
          <w:szCs w:val="22"/>
        </w:rPr>
      </w:pPr>
    </w:p>
    <w:p w14:paraId="3C0637DC" w14:textId="77777777" w:rsidR="009626A1" w:rsidRPr="00905C9C" w:rsidRDefault="009626A1" w:rsidP="006F490C">
      <w:pPr>
        <w:pStyle w:val="ListParagraph"/>
        <w:ind w:left="0"/>
        <w:rPr>
          <w:rFonts w:ascii="Montserrat" w:hAnsi="Montserrat"/>
          <w:sz w:val="22"/>
          <w:szCs w:val="22"/>
        </w:rPr>
      </w:pPr>
    </w:p>
    <w:p w14:paraId="719DB2C7" w14:textId="77777777" w:rsidR="0045485B" w:rsidRDefault="0045485B" w:rsidP="0045485B">
      <w:pPr>
        <w:rPr>
          <w:rFonts w:ascii="Montserrat" w:hAnsi="Montserrat"/>
          <w:b/>
          <w:szCs w:val="24"/>
        </w:rPr>
      </w:pPr>
    </w:p>
    <w:p w14:paraId="3D7D92BE" w14:textId="3853602F" w:rsidR="0095261B" w:rsidRDefault="00613D18" w:rsidP="0045485B">
      <w:pPr>
        <w:jc w:val="center"/>
        <w:rPr>
          <w:rFonts w:ascii="Montserrat" w:hAnsi="Montserrat"/>
          <w:b/>
          <w:szCs w:val="24"/>
        </w:rPr>
      </w:pPr>
      <w:r w:rsidRPr="00905C9C">
        <w:rPr>
          <w:rFonts w:ascii="Montserrat" w:hAnsi="Montserrat"/>
          <w:b/>
          <w:szCs w:val="24"/>
        </w:rPr>
        <w:lastRenderedPageBreak/>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4268977A" w:rsidR="004D0D94" w:rsidRDefault="00544DB8" w:rsidP="004D0D94">
            <w:pPr>
              <w:rPr>
                <w:rFonts w:ascii="Montserrat" w:hAnsi="Montserrat"/>
                <w:b/>
                <w:szCs w:val="24"/>
              </w:rPr>
            </w:pPr>
            <w:r w:rsidRPr="00544DB8">
              <w:rPr>
                <w:rFonts w:ascii="Montserrat" w:hAnsi="Montserrat"/>
                <w:sz w:val="22"/>
                <w:szCs w:val="22"/>
              </w:rPr>
              <w:t>Fixed-term contract until 17 January 2024</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4A6B4027" w:rsidR="004D0D94" w:rsidRDefault="00C0030D" w:rsidP="004D0D94">
            <w:pPr>
              <w:rPr>
                <w:rFonts w:ascii="Montserrat" w:hAnsi="Montserrat"/>
                <w:b/>
                <w:szCs w:val="24"/>
              </w:rPr>
            </w:pPr>
            <w:r w:rsidRPr="00C0030D">
              <w:rPr>
                <w:rFonts w:ascii="Montserrat" w:hAnsi="Montserrat"/>
                <w:sz w:val="22"/>
                <w:szCs w:val="22"/>
              </w:rPr>
              <w:t>£26,221 - £28,795 per annum</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236044D5" w:rsidR="004D0D94" w:rsidRDefault="00C0030D"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4AC95D9B" w:rsidR="004D0D94" w:rsidRDefault="00422C4E" w:rsidP="004D0D94">
            <w:pPr>
              <w:rPr>
                <w:rFonts w:ascii="Montserrat" w:hAnsi="Montserrat"/>
                <w:b/>
                <w:szCs w:val="24"/>
              </w:rPr>
            </w:pPr>
            <w:r>
              <w:rPr>
                <w:rFonts w:ascii="Montserrat" w:hAnsi="Montserrat"/>
                <w:sz w:val="22"/>
                <w:szCs w:val="22"/>
              </w:rPr>
              <w:t>3</w:t>
            </w:r>
            <w:r w:rsidR="004D0D94">
              <w:rPr>
                <w:rFonts w:ascii="Montserrat" w:hAnsi="Montserrat"/>
                <w:sz w:val="22"/>
                <w:szCs w:val="22"/>
              </w:rPr>
              <w:t xml:space="preserve"> </w:t>
            </w:r>
            <w:r w:rsidR="004D0D94" w:rsidRPr="00905C9C">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2A18DF3F" w:rsidR="000C021D" w:rsidRDefault="00364613" w:rsidP="00364613">
            <w:pPr>
              <w:rPr>
                <w:rFonts w:ascii="Montserrat" w:hAnsi="Montserrat"/>
                <w:sz w:val="22"/>
                <w:szCs w:val="22"/>
              </w:rPr>
            </w:pPr>
            <w:r>
              <w:rPr>
                <w:rFonts w:ascii="Montserrat" w:hAnsi="Montserrat"/>
                <w:sz w:val="22"/>
                <w:szCs w:val="22"/>
              </w:rPr>
              <w:t>Hybrid/Remote</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25A424AC" w:rsidR="005E420A" w:rsidRDefault="00E1370D" w:rsidP="00364613">
            <w:pPr>
              <w:rPr>
                <w:rFonts w:ascii="Montserrat" w:hAnsi="Montserrat"/>
                <w:sz w:val="22"/>
                <w:szCs w:val="22"/>
              </w:rPr>
            </w:pPr>
            <w:r>
              <w:rPr>
                <w:rFonts w:ascii="Montserrat" w:hAnsi="Montserrat"/>
                <w:sz w:val="22"/>
                <w:szCs w:val="22"/>
              </w:rPr>
              <w:t>4</w:t>
            </w:r>
            <w:r w:rsidR="005E420A">
              <w:rPr>
                <w:rFonts w:ascii="Montserrat" w:hAnsi="Montserrat"/>
                <w:sz w:val="22"/>
                <w:szCs w:val="22"/>
              </w:rPr>
              <w:t xml:space="preserve"> </w:t>
            </w:r>
            <w:r w:rsidR="005E420A"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4BBA6CCF"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747FFEED"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25F918E1" w14:textId="77777777" w:rsidR="005D613A" w:rsidRDefault="005D613A" w:rsidP="00517981">
      <w:pPr>
        <w:pStyle w:val="Title"/>
        <w:rPr>
          <w:rFonts w:ascii="Montserrat" w:hAnsi="Montserrat" w:cs="Arial"/>
          <w:caps/>
        </w:rPr>
      </w:pPr>
    </w:p>
    <w:p w14:paraId="0252D64A" w14:textId="77777777" w:rsidR="005D613A" w:rsidRDefault="005D613A"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lastRenderedPageBreak/>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Interest free is only applicable up to £9999</w:t>
                  </w:r>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(if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Medicash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pay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certain</w:t>
                  </w:r>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be approved</w:t>
                  </w:r>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TOTTEM Totum</w:t>
                  </w:r>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to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Set standards and promote excellence in psychiatry and mental healthcare</w:t>
      </w:r>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w:t>
      </w:r>
      <w:r w:rsidRPr="00905C9C">
        <w:rPr>
          <w:rFonts w:ascii="Montserrat" w:hAnsi="Montserrat" w:cs="Arial"/>
          <w:color w:val="000000"/>
          <w:sz w:val="22"/>
          <w:szCs w:val="22"/>
        </w:rPr>
        <w:t xml:space="preserve">the </w:t>
      </w:r>
      <w:hyperlink r:id="rId35"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BJPsych Bulletin</w:t>
        </w:r>
      </w:hyperlink>
      <w:r w:rsidRPr="00905C9C">
        <w:rPr>
          <w:rFonts w:ascii="Montserrat" w:hAnsi="Montserrat" w:cs="Arial"/>
          <w:color w:val="000000"/>
          <w:sz w:val="22"/>
          <w:szCs w:val="22"/>
        </w:rPr>
        <w:t xml:space="preserve">, BJPsych </w:t>
      </w:r>
      <w:hyperlink r:id="rId37"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BJPsych </w:t>
      </w:r>
      <w:hyperlink r:id="rId38"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r w:rsidRPr="00905C9C">
        <w:rPr>
          <w:rFonts w:ascii="Montserrat" w:hAnsi="Montserrat" w:cs="Arial"/>
          <w:color w:val="000000"/>
          <w:sz w:val="22"/>
          <w:szCs w:val="22"/>
        </w:rPr>
        <w:t>BJPsych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13B747" w14:textId="77777777" w:rsidR="001621E3" w:rsidRDefault="001621E3" w:rsidP="00F418FE">
      <w:r>
        <w:separator/>
      </w:r>
    </w:p>
  </w:endnote>
  <w:endnote w:type="continuationSeparator" w:id="0">
    <w:p w14:paraId="0D9170D8" w14:textId="77777777" w:rsidR="001621E3" w:rsidRDefault="001621E3" w:rsidP="00F418FE">
      <w:r>
        <w:continuationSeparator/>
      </w:r>
    </w:p>
  </w:endnote>
  <w:endnote w:type="continuationNotice" w:id="1">
    <w:p w14:paraId="40116871" w14:textId="77777777" w:rsidR="001621E3" w:rsidRDefault="001621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altName w:val="Yu Gothic"/>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8A4C49" w14:textId="77777777" w:rsidR="001621E3" w:rsidRDefault="001621E3" w:rsidP="00F418FE">
      <w:r>
        <w:separator/>
      </w:r>
    </w:p>
  </w:footnote>
  <w:footnote w:type="continuationSeparator" w:id="0">
    <w:p w14:paraId="306180A2" w14:textId="77777777" w:rsidR="001621E3" w:rsidRDefault="001621E3" w:rsidP="00F418FE">
      <w:r>
        <w:continuationSeparator/>
      </w:r>
    </w:p>
  </w:footnote>
  <w:footnote w:type="continuationNotice" w:id="1">
    <w:p w14:paraId="6FCB167E" w14:textId="77777777" w:rsidR="001621E3" w:rsidRDefault="001621E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C8E0861"/>
    <w:multiLevelType w:val="hybridMultilevel"/>
    <w:tmpl w:val="364A34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6"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7"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D306BB4"/>
    <w:multiLevelType w:val="hybridMultilevel"/>
    <w:tmpl w:val="937C922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7F8E4F5F"/>
    <w:multiLevelType w:val="hybridMultilevel"/>
    <w:tmpl w:val="DCB48CAA"/>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816841603">
    <w:abstractNumId w:val="6"/>
    <w:lvlOverride w:ilvl="0">
      <w:startOverride w:val="1"/>
    </w:lvlOverride>
  </w:num>
  <w:num w:numId="2" w16cid:durableId="1422490813">
    <w:abstractNumId w:val="10"/>
  </w:num>
  <w:num w:numId="3"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5960366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69322550">
    <w:abstractNumId w:val="2"/>
  </w:num>
  <w:num w:numId="6" w16cid:durableId="916284726">
    <w:abstractNumId w:val="5"/>
  </w:num>
  <w:num w:numId="7" w16cid:durableId="1107386168">
    <w:abstractNumId w:val="0"/>
  </w:num>
  <w:num w:numId="8" w16cid:durableId="2120102997">
    <w:abstractNumId w:val="12"/>
  </w:num>
  <w:num w:numId="9" w16cid:durableId="1369799301">
    <w:abstractNumId w:val="11"/>
  </w:num>
  <w:num w:numId="10" w16cid:durableId="1894121881">
    <w:abstractNumId w:val="7"/>
  </w:num>
  <w:num w:numId="11" w16cid:durableId="2065985615">
    <w:abstractNumId w:val="8"/>
  </w:num>
  <w:num w:numId="12" w16cid:durableId="1440491072">
    <w:abstractNumId w:val="3"/>
  </w:num>
  <w:num w:numId="13" w16cid:durableId="1240553011">
    <w:abstractNumId w:val="13"/>
  </w:num>
  <w:num w:numId="14" w16cid:durableId="994531527">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16B57"/>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2C4E"/>
    <w:rsid w:val="00423306"/>
    <w:rsid w:val="00426B46"/>
    <w:rsid w:val="00426E07"/>
    <w:rsid w:val="00430776"/>
    <w:rsid w:val="0043081A"/>
    <w:rsid w:val="0043585B"/>
    <w:rsid w:val="00441C39"/>
    <w:rsid w:val="00442402"/>
    <w:rsid w:val="0044283D"/>
    <w:rsid w:val="00443FE8"/>
    <w:rsid w:val="00444079"/>
    <w:rsid w:val="00452A44"/>
    <w:rsid w:val="004542CD"/>
    <w:rsid w:val="0045485B"/>
    <w:rsid w:val="0045512A"/>
    <w:rsid w:val="00455283"/>
    <w:rsid w:val="00457E30"/>
    <w:rsid w:val="00466DB8"/>
    <w:rsid w:val="0048001B"/>
    <w:rsid w:val="004827A3"/>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44DB8"/>
    <w:rsid w:val="005520D4"/>
    <w:rsid w:val="00560CB0"/>
    <w:rsid w:val="005614C1"/>
    <w:rsid w:val="00562F24"/>
    <w:rsid w:val="00564C1A"/>
    <w:rsid w:val="005651D7"/>
    <w:rsid w:val="00567709"/>
    <w:rsid w:val="00572174"/>
    <w:rsid w:val="00575AB5"/>
    <w:rsid w:val="005801F4"/>
    <w:rsid w:val="00582408"/>
    <w:rsid w:val="00582BF9"/>
    <w:rsid w:val="005934A3"/>
    <w:rsid w:val="005A18FE"/>
    <w:rsid w:val="005A2179"/>
    <w:rsid w:val="005A42FD"/>
    <w:rsid w:val="005B307B"/>
    <w:rsid w:val="005B466F"/>
    <w:rsid w:val="005B7B59"/>
    <w:rsid w:val="005C06C5"/>
    <w:rsid w:val="005C15CC"/>
    <w:rsid w:val="005D3C89"/>
    <w:rsid w:val="005D613A"/>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9606A"/>
    <w:rsid w:val="006A3CD3"/>
    <w:rsid w:val="006A7557"/>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60B17"/>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030D"/>
    <w:rsid w:val="00C04419"/>
    <w:rsid w:val="00C051D4"/>
    <w:rsid w:val="00C074DA"/>
    <w:rsid w:val="00C07B64"/>
    <w:rsid w:val="00C07ED5"/>
    <w:rsid w:val="00C138B9"/>
    <w:rsid w:val="00C13BC0"/>
    <w:rsid w:val="00C17B8D"/>
    <w:rsid w:val="00C2470D"/>
    <w:rsid w:val="00C342CC"/>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423B"/>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435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370D"/>
    <w:rsid w:val="00E147B8"/>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04E"/>
    <w:rsid w:val="00F418FE"/>
    <w:rsid w:val="00F45AAD"/>
    <w:rsid w:val="00F46071"/>
    <w:rsid w:val="00F51F34"/>
    <w:rsid w:val="00F64A7D"/>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2A18E8A"/>
    <w:rsid w:val="12B7042D"/>
    <w:rsid w:val="14F06A86"/>
    <w:rsid w:val="1D19EBBA"/>
    <w:rsid w:val="1F3FC267"/>
    <w:rsid w:val="203C4686"/>
    <w:rsid w:val="234F644E"/>
    <w:rsid w:val="260E2208"/>
    <w:rsid w:val="2C59A557"/>
    <w:rsid w:val="2CCF8159"/>
    <w:rsid w:val="308B3965"/>
    <w:rsid w:val="35301C63"/>
    <w:rsid w:val="3783D8A1"/>
    <w:rsid w:val="384A0DD3"/>
    <w:rsid w:val="6D46A32B"/>
    <w:rsid w:val="6E907A15"/>
    <w:rsid w:val="74CBFDEE"/>
    <w:rsid w:val="7A37A9C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 w:type="paragraph" w:styleId="NormalWeb">
    <w:name w:val="Normal (Web)"/>
    <w:basedOn w:val="Normal"/>
    <w:uiPriority w:val="99"/>
    <w:unhideWhenUsed/>
    <w:rsid w:val="0069606A"/>
    <w:pPr>
      <w:spacing w:before="100" w:beforeAutospacing="1" w:after="100" w:afterAutospacing="1"/>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eader" Target="header1.xml"/><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s://elearninghub.rcpsych.ac.uk/"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www.rcpsych.ac.uk" TargetMode="External"/><Relationship Id="rId33" Type="http://schemas.openxmlformats.org/officeDocument/2006/relationships/hyperlink" Target="https://elearninghub.rcpsych.ac.uk/catalog?pagename=Trainees-Online" TargetMode="External"/><Relationship Id="rId38" Type="http://schemas.openxmlformats.org/officeDocument/2006/relationships/hyperlink" Target="http://www.rcpsych.ac.uk/publications/journals/ipinfo1.aspx"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footer" Target="footer2.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gov.uk/government/collections/disability-confident-campaign" TargetMode="External"/><Relationship Id="rId32" Type="http://schemas.openxmlformats.org/officeDocument/2006/relationships/hyperlink" Target="https://elearninghub.rcpsych.ac.uk/catalog?pagename=CPD-eLearning" TargetMode="External"/><Relationship Id="rId37" Type="http://schemas.openxmlformats.org/officeDocument/2006/relationships/hyperlink" Target="http://apt.rcpsych.org/" TargetMode="External"/><Relationship Id="rId40"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footer" Target="footer1.xml"/><Relationship Id="rId36" Type="http://schemas.openxmlformats.org/officeDocument/2006/relationships/hyperlink" Target="http://pb.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hyperlink" Target="http://bjp.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altName w:val="Yu Gothic"/>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567AC9"/>
    <w:rsid w:val="00957B88"/>
    <w:rsid w:val="00982969"/>
    <w:rsid w:val="00A42435"/>
    <w:rsid w:val="00F009C0"/>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2.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3.xml><?xml version="1.0" encoding="utf-8"?>
<ds:datastoreItem xmlns:ds="http://schemas.openxmlformats.org/officeDocument/2006/customXml" ds:itemID="{56EF0DA5-9578-4D23-BA8D-D20BFC691CFB}">
  <ds:schemaRefs>
    <ds:schemaRef ds:uri="http://schemas.microsoft.com/office/2006/metadata/properties"/>
    <ds:schemaRef ds:uri="http://purl.org/dc/elements/1.1/"/>
    <ds:schemaRef ds:uri="http://schemas.microsoft.com/sharepoint/v3"/>
    <ds:schemaRef ds:uri="613a656c-bcce-4986-863b-206e02d21a19"/>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adb095a0-7d15-45be-ab83-3fd6fad71c4e"/>
    <ds:schemaRef ds:uri="http://www.w3.org/XML/1998/namespace"/>
    <ds:schemaRef ds:uri="http://purl.org/dc/dcmitype/"/>
  </ds:schemaRefs>
</ds:datastoreItem>
</file>

<file path=customXml/itemProps4.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DDB827F-9108-4793-ACAA-D561EE3AB2FD}">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18</Pages>
  <Words>4287</Words>
  <Characters>25106</Characters>
  <Application>Microsoft Office Word</Application>
  <DocSecurity>0</DocSecurity>
  <Lines>209</Lines>
  <Paragraphs>58</Paragraphs>
  <ScaleCrop>false</ScaleCrop>
  <Company>Microsoft</Company>
  <LinksUpToDate>false</LinksUpToDate>
  <CharactersWithSpaces>29335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Shana Akhtar</cp:lastModifiedBy>
  <cp:revision>32</cp:revision>
  <cp:lastPrinted>2014-08-04T15:15:00Z</cp:lastPrinted>
  <dcterms:created xsi:type="dcterms:W3CDTF">2023-02-23T11:36:00Z</dcterms:created>
  <dcterms:modified xsi:type="dcterms:W3CDTF">2023-02-24T09:37:00Z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