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28497B2B" w14:textId="77777777" w:rsidR="00804785" w:rsidRPr="00804785" w:rsidRDefault="00804785" w:rsidP="0080478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 xml:space="preserve">Executive Assistant to the Chief Executive and </w:t>
            </w:r>
          </w:p>
          <w:p w14:paraId="2606E1EC" w14:textId="77777777" w:rsidR="00804785" w:rsidRPr="00804785" w:rsidRDefault="00804785" w:rsidP="0080478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 xml:space="preserve">Office Manager - Maternity Cover </w:t>
            </w:r>
          </w:p>
          <w:p w14:paraId="7115ECE4" w14:textId="77777777" w:rsidR="00804785" w:rsidRPr="00804785" w:rsidRDefault="00804785" w:rsidP="0080478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(Chief Executive’s Office)</w:t>
            </w:r>
          </w:p>
          <w:p w14:paraId="712DDA54" w14:textId="77777777" w:rsidR="00804785" w:rsidRPr="00804785" w:rsidRDefault="00804785" w:rsidP="00804785">
            <w:pPr>
              <w:jc w:val="center"/>
              <w:rPr>
                <w:rFonts w:ascii="Montserrat" w:eastAsia="Montserrat" w:hAnsi="Montserrat" w:cs="Montserrat"/>
                <w:b/>
                <w:bCs/>
                <w:color w:val="000000" w:themeColor="text1"/>
                <w:sz w:val="22"/>
                <w:szCs w:val="22"/>
              </w:rPr>
            </w:pPr>
          </w:p>
          <w:p w14:paraId="071DB58A" w14:textId="77777777" w:rsidR="00804785" w:rsidRPr="00804785" w:rsidRDefault="00804785" w:rsidP="0080478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 xml:space="preserve">£43,544 - £48,327 per annum </w:t>
            </w:r>
          </w:p>
          <w:p w14:paraId="19CA2DB3" w14:textId="77777777" w:rsidR="00804785" w:rsidRPr="00804785" w:rsidRDefault="00804785" w:rsidP="0080478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 xml:space="preserve"> 35 Hours per week </w:t>
            </w:r>
          </w:p>
          <w:p w14:paraId="7C47F933" w14:textId="77777777" w:rsidR="00804785" w:rsidRPr="00804785" w:rsidRDefault="00804785" w:rsidP="00804785">
            <w:pPr>
              <w:jc w:val="center"/>
              <w:rPr>
                <w:rFonts w:ascii="Montserrat" w:eastAsia="Montserrat" w:hAnsi="Montserrat" w:cs="Montserrat"/>
                <w:b/>
                <w:bCs/>
                <w:color w:val="000000" w:themeColor="text1"/>
                <w:sz w:val="22"/>
                <w:szCs w:val="22"/>
              </w:rPr>
            </w:pPr>
          </w:p>
          <w:p w14:paraId="00DC26BC" w14:textId="0D94ACF2" w:rsidR="00804785" w:rsidRPr="00804785" w:rsidRDefault="00804785" w:rsidP="006D109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Fixed Term Maternity Contract till 19 August 2024</w:t>
            </w:r>
          </w:p>
          <w:p w14:paraId="1A588758" w14:textId="420AD25C" w:rsidR="00804785" w:rsidRPr="00804785" w:rsidRDefault="00804785" w:rsidP="006D1095">
            <w:pPr>
              <w:jc w:val="center"/>
              <w:rPr>
                <w:rFonts w:ascii="Montserrat" w:eastAsia="Montserrat" w:hAnsi="Montserrat" w:cs="Montserrat"/>
                <w:b/>
                <w:bCs/>
                <w:color w:val="000000" w:themeColor="text1"/>
                <w:sz w:val="22"/>
                <w:szCs w:val="22"/>
              </w:rPr>
            </w:pPr>
            <w:r w:rsidRPr="00804785">
              <w:rPr>
                <w:rFonts w:ascii="Montserrat" w:eastAsia="Montserrat" w:hAnsi="Montserrat" w:cs="Montserrat"/>
                <w:b/>
                <w:bCs/>
                <w:color w:val="000000" w:themeColor="text1"/>
                <w:sz w:val="22"/>
                <w:szCs w:val="22"/>
              </w:rPr>
              <w:t>Location: London</w:t>
            </w:r>
          </w:p>
          <w:p w14:paraId="183D9177" w14:textId="514D05EF" w:rsidR="00DC6975" w:rsidRPr="00C41332" w:rsidRDefault="00804785" w:rsidP="00804785">
            <w:pPr>
              <w:jc w:val="center"/>
              <w:rPr>
                <w:rFonts w:ascii="Montserrat" w:eastAsia="Montserrat" w:hAnsi="Montserrat" w:cs="Montserrat"/>
                <w:color w:val="000000" w:themeColor="text1"/>
                <w:sz w:val="22"/>
                <w:szCs w:val="22"/>
              </w:rPr>
            </w:pPr>
            <w:r w:rsidRPr="00804785">
              <w:rPr>
                <w:rFonts w:ascii="Montserrat" w:eastAsia="Montserrat" w:hAnsi="Montserrat" w:cs="Montserrat"/>
                <w:b/>
                <w:bCs/>
                <w:color w:val="000000" w:themeColor="text1"/>
                <w:sz w:val="22"/>
                <w:szCs w:val="22"/>
              </w:rPr>
              <w:t>Working Pattern: Hybrid</w:t>
            </w: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Progressive illness</w:t>
      </w:r>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Severe disfigurements,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lastRenderedPageBreak/>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34B8"/>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1095"/>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04785"/>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3AED5C18-EDA5-4FF6-A99C-267489CC52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C2E19-E1CD-40D9-A911-2D0073C2AE93}">
  <ds:schemaRefs>
    <ds:schemaRef ds:uri="http://purl.org/dc/elements/1.1/"/>
    <ds:schemaRef ds:uri="613a656c-bcce-4986-863b-206e02d21a19"/>
    <ds:schemaRef ds:uri="http://schemas.openxmlformats.org/package/2006/metadata/core-properties"/>
    <ds:schemaRef ds:uri="adb095a0-7d15-45be-ab83-3fd6fad71c4e"/>
    <ds:schemaRef ds:uri="http://purl.org/dc/terms/"/>
    <ds:schemaRef ds:uri="http://schemas.microsoft.com/office/2006/documentManagement/types"/>
    <ds:schemaRef ds:uri="http://schemas.microsoft.com/office/2006/metadata/properties"/>
    <ds:schemaRef ds:uri="http://schemas.microsoft.com/office/infopath/2007/PartnerControls"/>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3</TotalTime>
  <Pages>6</Pages>
  <Words>887</Words>
  <Characters>6500</Characters>
  <Application>Microsoft Office Word</Application>
  <DocSecurity>0</DocSecurity>
  <Lines>54</Lines>
  <Paragraphs>14</Paragraphs>
  <ScaleCrop>false</ScaleCrop>
  <Company>Brochet Limited</Company>
  <LinksUpToDate>false</LinksUpToDate>
  <CharactersWithSpaces>7373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Funmi Martins-Akinwotu</cp:lastModifiedBy>
  <cp:revision>7</cp:revision>
  <cp:lastPrinted>2011-07-28T08:44:00Z</cp:lastPrinted>
  <dcterms:created xsi:type="dcterms:W3CDTF">2023-02-23T11:58:00Z</dcterms:created>
  <dcterms:modified xsi:type="dcterms:W3CDTF">2023-07-18T14:24:00Z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