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26F045F4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2FB6C627" w14:paraId="1CDD9091" w14:textId="77777777">
        <w:tc>
          <w:tcPr>
            <w:tcW w:w="2547" w:type="dxa"/>
            <w:shd w:val="clear" w:color="auto" w:fill="B4C6E7" w:themeFill="accent1" w:themeFillTint="66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  <w:tcMar/>
          </w:tcPr>
          <w:p w:rsidR="00DB5D63" w:rsidP="5F0E5741" w:rsidRDefault="001C78E7" w14:paraId="00668FFD" w14:textId="1270C484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  <w:t>Head of Partnerships</w:t>
            </w:r>
          </w:p>
          <w:p w:rsidRPr="001C78E7" w:rsidR="001C78E7" w:rsidP="001C78E7" w:rsidRDefault="001C78E7" w14:paraId="60DC3139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C78E7"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  <w:t>(Business Development)</w:t>
            </w:r>
          </w:p>
          <w:p w:rsidR="001C78E7" w:rsidP="001C78E7" w:rsidRDefault="001C78E7" w14:paraId="7A5930DE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:rsidR="001C78E7" w:rsidP="2FB6C627" w:rsidRDefault="001C78E7" w14:paraId="05A5C05C" w14:textId="671CC734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FB6C627" w:rsidR="001C78E7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>£</w:t>
            </w:r>
            <w:r w:rsidRPr="2FB6C627" w:rsidR="5E8DE0C5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>61,174</w:t>
            </w:r>
            <w:r w:rsidRPr="2FB6C627" w:rsidR="001C78E7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 xml:space="preserve"> - £6</w:t>
            </w:r>
            <w:r w:rsidRPr="2FB6C627" w:rsidR="49DC4846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>7</w:t>
            </w:r>
            <w:r w:rsidRPr="2FB6C627" w:rsidR="001C78E7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>,</w:t>
            </w:r>
            <w:r w:rsidRPr="2FB6C627" w:rsidR="0757F75B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>348</w:t>
            </w:r>
            <w:r w:rsidRPr="2FB6C627" w:rsidR="001C78E7">
              <w:rPr>
                <w:rStyle w:val="normaltextrun"/>
                <w:rFonts w:ascii="Montserrat" w:hAnsi="Montserrat" w:cs="Segoe UI"/>
                <w:b w:val="1"/>
                <w:bCs w:val="1"/>
                <w:sz w:val="22"/>
                <w:szCs w:val="22"/>
              </w:rPr>
              <w:t xml:space="preserve"> per annum </w:t>
            </w:r>
            <w:r w:rsidRPr="2FB6C627" w:rsidR="001C78E7"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42D13007" w14:textId="77777777">
            <w:pPr>
              <w:pStyle w:val="paragraph"/>
              <w:spacing w:before="0" w:beforeAutospacing="0" w:after="0" w:afterAutospacing="0"/>
              <w:ind w:left="15" w:hanging="1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 35 Hours per week </w:t>
            </w: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6E2C637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Permanent Contract</w:t>
            </w: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37EFA0B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7EF5955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Location: London</w:t>
            </w: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2E705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="001C78E7" w:rsidP="001C78E7" w:rsidRDefault="001C78E7" w14:paraId="26F630B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Working Pattern: Hybrid</w:t>
            </w:r>
            <w:r>
              <w:rPr>
                <w:rStyle w:val="eop"/>
                <w:rFonts w:ascii="Montserrat" w:hAnsi="Montserrat" w:cs="Segoe UI"/>
                <w:sz w:val="22"/>
                <w:szCs w:val="22"/>
              </w:rPr>
              <w:t> </w:t>
            </w:r>
          </w:p>
          <w:p w:rsidRPr="001C78E7" w:rsidR="001C78E7" w:rsidP="001C78E7" w:rsidRDefault="001C78E7" w14:paraId="126B16DC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:rsidRPr="00D97A4C" w:rsidR="00A211E3" w:rsidP="001C78E7" w:rsidRDefault="00A211E3" w14:paraId="50CB2880" w14:textId="66F479F1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8B7012" w14:paraId="452E1134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391DC96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31EC43ED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019C10E5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C272687" w14:textId="77777777"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D8C0B9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F3924D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7D70E33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678ECB64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8B7012" w14:paraId="4F13200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260B7D4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85E029D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A08DCD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23DDB39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66EA8BF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3353264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04F4A8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E02891" w14:paraId="378C453E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727B746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C0E1D0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5B2A99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3D67A14C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5793CC91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21AD181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1DE0693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C0F99C9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E02891" w14:paraId="177FCF5E" w14:textId="77777777"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E02891" w14:paraId="2D10A65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D61B693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DAFF83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9D1922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73B7B5B3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0D9727E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84A36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010135C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1FDB2C5A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E02891" w14:paraId="0BFF734C" w14:textId="77777777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FD1927" w:rsidP="00A211E3" w:rsidRDefault="00FD1927" w14:paraId="4127B570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E02891" w:rsidP="00A211E3" w:rsidRDefault="00E02891" w14:paraId="252C01D0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="00A211E3" w:rsidP="1064FEC9" w:rsidRDefault="055F7800" w14:paraId="109E3CEA" w14:textId="3368A77D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:rsidRPr="00D97A4C" w:rsidR="00FD1927" w:rsidP="00A211E3" w:rsidRDefault="00FD1927" w14:paraId="6034B2E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0D3E0326" w14:textId="4AA63EE2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12692D1D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Pr="00D97A4C" w:rsidR="00E1182F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Pr="00D97A4C" w:rsidR="00E1182F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2DF2A772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E02891" w14:paraId="0AF83678" w14:textId="77777777">
        <w:tc>
          <w:tcPr>
            <w:tcW w:w="2547" w:type="dxa"/>
            <w:shd w:val="clear" w:color="auto" w:fill="B4C6E7" w:themeFill="accent1" w:themeFillTint="66"/>
          </w:tcPr>
          <w:p w:rsidRPr="00A23AE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E02891" w14:paraId="74FF98CB" w14:textId="77777777">
        <w:tc>
          <w:tcPr>
            <w:tcW w:w="2547" w:type="dxa"/>
            <w:shd w:val="clear" w:color="auto" w:fill="B4C6E7" w:themeFill="accent1" w:themeFillTint="66"/>
          </w:tcPr>
          <w:p w:rsidRPr="00A23AE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lastRenderedPageBreak/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995" w:rsidP="00623D58" w:rsidRDefault="00585995" w14:paraId="31F3B998" w14:textId="77777777">
      <w:r>
        <w:separator/>
      </w:r>
    </w:p>
  </w:endnote>
  <w:endnote w:type="continuationSeparator" w:id="0">
    <w:p w:rsidR="00585995" w:rsidP="00623D58" w:rsidRDefault="00585995" w14:paraId="6E8D3DFE" w14:textId="77777777">
      <w:r>
        <w:continuationSeparator/>
      </w:r>
    </w:p>
  </w:endnote>
  <w:endnote w:type="continuationNotice" w:id="1">
    <w:p w:rsidR="00585995" w:rsidRDefault="00585995" w14:paraId="2333FA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995" w:rsidP="00623D58" w:rsidRDefault="00585995" w14:paraId="71A07E46" w14:textId="77777777">
      <w:r>
        <w:separator/>
      </w:r>
    </w:p>
  </w:footnote>
  <w:footnote w:type="continuationSeparator" w:id="0">
    <w:p w:rsidR="00585995" w:rsidP="00623D58" w:rsidRDefault="00585995" w14:paraId="21285EEF" w14:textId="77777777">
      <w:r>
        <w:continuationSeparator/>
      </w:r>
    </w:p>
  </w:footnote>
  <w:footnote w:type="continuationNotice" w:id="1">
    <w:p w:rsidR="00585995" w:rsidRDefault="00585995" w14:paraId="2A33DD7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C78E7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0757F75B"/>
    <w:rsid w:val="1064FEC9"/>
    <w:rsid w:val="265292AB"/>
    <w:rsid w:val="2FB6C627"/>
    <w:rsid w:val="49DC4846"/>
    <w:rsid w:val="5E8DE0C5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paragraph" w:customStyle="1">
    <w:name w:val="paragraph"/>
    <w:basedOn w:val="Normal"/>
    <w:rsid w:val="001C78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1C78E7"/>
  </w:style>
  <w:style w:type="character" w:styleId="eop" w:customStyle="1">
    <w:name w:val="eop"/>
    <w:basedOn w:val="DefaultParagraphFont"/>
    <w:rsid w:val="001C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0144f-a3a3-4b50-aa2b-810d34710893">
      <UserInfo>
        <DisplayName/>
        <AccountId xsi:nil="true"/>
        <AccountType/>
      </UserInfo>
    </SharedWithUsers>
    <MediaLengthInSeconds xmlns="60f9f269-c2bd-4e4a-9815-2637ffdb4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870DC4B7DC24C967E978A1C7D276E" ma:contentTypeVersion="13" ma:contentTypeDescription="Create a new document." ma:contentTypeScope="" ma:versionID="af6464242abd478de0079d175fc4cdfe">
  <xsd:schema xmlns:xsd="http://www.w3.org/2001/XMLSchema" xmlns:xs="http://www.w3.org/2001/XMLSchema" xmlns:p="http://schemas.microsoft.com/office/2006/metadata/properties" xmlns:ns2="7690144f-a3a3-4b50-aa2b-810d34710893" xmlns:ns3="60f9f269-c2bd-4e4a-9815-2637ffdb4032" targetNamespace="http://schemas.microsoft.com/office/2006/metadata/properties" ma:root="true" ma:fieldsID="b462df33cb6fcca9c01e09995591fd5d" ns2:_="" ns3:_="">
    <xsd:import namespace="7690144f-a3a3-4b50-aa2b-810d34710893"/>
    <xsd:import namespace="60f9f269-c2bd-4e4a-9815-2637ffdb40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0144f-a3a3-4b50-aa2b-810d34710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f269-c2bd-4e4a-9815-2637ffdb4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83A8-B60A-4C82-BB4D-299188C845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3</cp:revision>
  <dcterms:created xsi:type="dcterms:W3CDTF">2023-09-29T16:44:00Z</dcterms:created>
  <dcterms:modified xsi:type="dcterms:W3CDTF">2023-10-04T11:25:58Z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0x010100939870DC4B7DC24C967E978A1C7D276E</vt:lpwstr>
  </property>
  <property fmtid="{D5CDD505-2E9C-101B-9397-08002B2CF9AE}" pid="11" name="Order">
    <vt:r8>100</vt:r8>
  </property>
  <property fmtid="{D5CDD505-2E9C-101B-9397-08002B2CF9AE}" pid="12" name="MediaServiceImageTags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