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D741" w14:textId="6A7346C1" w:rsidR="006002F5" w:rsidRPr="004A70D4" w:rsidRDefault="004242FE" w:rsidP="004A70D4">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3646E02">
            <wp:simplePos x="0" y="0"/>
            <wp:positionH relativeFrom="margin">
              <wp:align>right</wp:align>
            </wp:positionH>
            <wp:positionV relativeFrom="paragraph">
              <wp:posOffset>-993140</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A70D4" w:rsidRDefault="00DC6975" w:rsidP="00290A2B">
      <w:pPr>
        <w:jc w:val="center"/>
        <w:rPr>
          <w:rFonts w:ascii="Montserrat" w:hAnsi="Montserrat"/>
          <w:sz w:val="20"/>
          <w:szCs w:val="1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08CF7E67" w14:textId="77777777" w:rsidR="004A70D4" w:rsidRPr="004A70D4" w:rsidRDefault="004A70D4" w:rsidP="004A70D4">
            <w:pPr>
              <w:jc w:val="center"/>
              <w:rPr>
                <w:rFonts w:ascii="Montserrat" w:hAnsi="Montserrat"/>
                <w:b/>
                <w:bCs/>
                <w:sz w:val="22"/>
                <w:szCs w:val="22"/>
              </w:rPr>
            </w:pPr>
            <w:r w:rsidRPr="004A70D4">
              <w:rPr>
                <w:rFonts w:ascii="Montserrat" w:hAnsi="Montserrat"/>
                <w:b/>
                <w:bCs/>
                <w:sz w:val="22"/>
                <w:szCs w:val="22"/>
              </w:rPr>
              <w:t>Job Description Administrator</w:t>
            </w:r>
          </w:p>
          <w:p w14:paraId="1B30E85F" w14:textId="77777777" w:rsidR="004A70D4" w:rsidRPr="004A70D4" w:rsidRDefault="004A70D4" w:rsidP="004A70D4">
            <w:pPr>
              <w:jc w:val="center"/>
              <w:rPr>
                <w:rFonts w:ascii="Montserrat" w:hAnsi="Montserrat"/>
                <w:b/>
                <w:bCs/>
                <w:sz w:val="22"/>
                <w:szCs w:val="22"/>
              </w:rPr>
            </w:pPr>
            <w:r w:rsidRPr="004A70D4">
              <w:rPr>
                <w:rFonts w:ascii="Montserrat" w:hAnsi="Montserrat"/>
                <w:b/>
                <w:bCs/>
                <w:sz w:val="22"/>
                <w:szCs w:val="22"/>
              </w:rPr>
              <w:t>(Professional Standards)</w:t>
            </w:r>
          </w:p>
          <w:p w14:paraId="3E4F4BC5" w14:textId="77777777" w:rsidR="004A70D4" w:rsidRPr="004A70D4" w:rsidRDefault="004A70D4" w:rsidP="004A70D4">
            <w:pPr>
              <w:jc w:val="center"/>
              <w:rPr>
                <w:rFonts w:ascii="Montserrat" w:hAnsi="Montserrat"/>
                <w:b/>
                <w:bCs/>
                <w:sz w:val="22"/>
                <w:szCs w:val="22"/>
              </w:rPr>
            </w:pPr>
          </w:p>
          <w:p w14:paraId="031A9472" w14:textId="77777777" w:rsidR="004A70D4" w:rsidRPr="004A70D4" w:rsidRDefault="004A70D4" w:rsidP="004A70D4">
            <w:pPr>
              <w:jc w:val="center"/>
              <w:rPr>
                <w:rFonts w:ascii="Montserrat" w:hAnsi="Montserrat"/>
                <w:b/>
                <w:bCs/>
                <w:sz w:val="22"/>
                <w:szCs w:val="22"/>
              </w:rPr>
            </w:pPr>
            <w:r w:rsidRPr="004A70D4">
              <w:rPr>
                <w:rFonts w:ascii="Montserrat" w:hAnsi="Montserrat"/>
                <w:b/>
                <w:bCs/>
                <w:sz w:val="22"/>
                <w:szCs w:val="22"/>
              </w:rPr>
              <w:t>£25,758 - £28,347 per annum (London Salary)</w:t>
            </w:r>
          </w:p>
          <w:p w14:paraId="2DBD7EA8" w14:textId="77777777" w:rsidR="004A70D4" w:rsidRPr="004A70D4" w:rsidRDefault="004A70D4" w:rsidP="004A70D4">
            <w:pPr>
              <w:jc w:val="center"/>
              <w:rPr>
                <w:rFonts w:ascii="Montserrat" w:hAnsi="Montserrat"/>
                <w:b/>
                <w:bCs/>
                <w:sz w:val="22"/>
                <w:szCs w:val="22"/>
              </w:rPr>
            </w:pPr>
            <w:r w:rsidRPr="004A70D4">
              <w:rPr>
                <w:rFonts w:ascii="Montserrat" w:hAnsi="Montserrat"/>
                <w:b/>
                <w:bCs/>
                <w:sz w:val="22"/>
                <w:szCs w:val="22"/>
              </w:rPr>
              <w:t>£23,850 - £26,247 per annum (National Salary)</w:t>
            </w:r>
          </w:p>
          <w:p w14:paraId="59B0B113" w14:textId="596C8975" w:rsidR="004A70D4" w:rsidRPr="004A70D4" w:rsidRDefault="004A70D4" w:rsidP="004A70D4">
            <w:pPr>
              <w:jc w:val="center"/>
              <w:rPr>
                <w:rFonts w:ascii="Montserrat" w:hAnsi="Montserrat"/>
                <w:b/>
                <w:bCs/>
                <w:sz w:val="22"/>
                <w:szCs w:val="22"/>
              </w:rPr>
            </w:pPr>
            <w:r w:rsidRPr="004A70D4">
              <w:rPr>
                <w:rFonts w:ascii="Montserrat" w:hAnsi="Montserrat"/>
                <w:b/>
                <w:bCs/>
                <w:sz w:val="22"/>
                <w:szCs w:val="22"/>
              </w:rPr>
              <w:t>35 hours per week</w:t>
            </w:r>
          </w:p>
          <w:p w14:paraId="1F0EDCE9" w14:textId="6A85FFAA" w:rsidR="00DC6975" w:rsidRPr="004A70D4" w:rsidRDefault="004A70D4" w:rsidP="004A70D4">
            <w:pPr>
              <w:jc w:val="center"/>
              <w:rPr>
                <w:rFonts w:ascii="Montserrat" w:hAnsi="Montserrat"/>
                <w:b/>
                <w:bCs/>
                <w:sz w:val="22"/>
                <w:szCs w:val="22"/>
              </w:rPr>
            </w:pPr>
            <w:r w:rsidRPr="004A70D4">
              <w:rPr>
                <w:rFonts w:ascii="Montserrat" w:hAnsi="Montserrat"/>
                <w:b/>
                <w:bCs/>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retaining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0560F9E2" w:rsidR="003E1E7A" w:rsidRDefault="003E1E7A" w:rsidP="00C2759A">
      <w:pPr>
        <w:rPr>
          <w:rFonts w:ascii="Montserrat" w:hAnsi="Montserrat"/>
          <w:sz w:val="22"/>
          <w:szCs w:val="22"/>
        </w:rPr>
      </w:pPr>
    </w:p>
    <w:p w14:paraId="7293F80F" w14:textId="353C47C1" w:rsidR="003E1E7A" w:rsidRDefault="004A70D4" w:rsidP="00C2759A">
      <w:pPr>
        <w:rPr>
          <w:rFonts w:ascii="Montserrat" w:hAnsi="Montserrat"/>
          <w:sz w:val="22"/>
          <w:szCs w:val="22"/>
        </w:rPr>
      </w:pPr>
      <w:r>
        <w:rPr>
          <w:noProof/>
        </w:rPr>
        <w:drawing>
          <wp:anchor distT="0" distB="0" distL="114300" distR="114300" simplePos="0" relativeHeight="251724800" behindDoc="0" locked="0" layoutInCell="1" allowOverlap="1" wp14:anchorId="490662B0" wp14:editId="3D043317">
            <wp:simplePos x="0" y="0"/>
            <wp:positionH relativeFrom="column">
              <wp:posOffset>4046220</wp:posOffset>
            </wp:positionH>
            <wp:positionV relativeFrom="paragraph">
              <wp:posOffset>102870</wp:posOffset>
            </wp:positionV>
            <wp:extent cx="1555115" cy="654050"/>
            <wp:effectExtent l="0" t="0" r="6985" b="0"/>
            <wp:wrapNone/>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115" cy="6540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sz w:val="36"/>
          <w:szCs w:val="22"/>
        </w:rPr>
        <w:drawing>
          <wp:anchor distT="0" distB="0" distL="114300" distR="114300" simplePos="0" relativeHeight="251723776" behindDoc="0" locked="0" layoutInCell="1" allowOverlap="1" wp14:anchorId="39741EBC" wp14:editId="4DB5D51C">
            <wp:simplePos x="0" y="0"/>
            <wp:positionH relativeFrom="column">
              <wp:posOffset>2317115</wp:posOffset>
            </wp:positionH>
            <wp:positionV relativeFrom="paragraph">
              <wp:posOffset>71120</wp:posOffset>
            </wp:positionV>
            <wp:extent cx="1028700" cy="692150"/>
            <wp:effectExtent l="0" t="0" r="0" b="0"/>
            <wp:wrapNone/>
            <wp:docPr id="479008609" name="Picture 47900860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3E89" w14:textId="36820666" w:rsidR="003E1E7A" w:rsidRDefault="004A70D4" w:rsidP="00C2759A">
      <w:pPr>
        <w:rPr>
          <w:rFonts w:ascii="Montserrat" w:hAnsi="Montserrat"/>
          <w:sz w:val="22"/>
          <w:szCs w:val="22"/>
        </w:rPr>
      </w:pPr>
      <w:r>
        <w:rPr>
          <w:noProof/>
        </w:rPr>
        <w:drawing>
          <wp:anchor distT="0" distB="0" distL="114300" distR="114300" simplePos="0" relativeHeight="251722752" behindDoc="0" locked="0" layoutInCell="1" allowOverlap="1" wp14:anchorId="6EABD935" wp14:editId="0F69BA15">
            <wp:simplePos x="0" y="0"/>
            <wp:positionH relativeFrom="column">
              <wp:posOffset>387350</wp:posOffset>
            </wp:positionH>
            <wp:positionV relativeFrom="paragraph">
              <wp:posOffset>8255</wp:posOffset>
            </wp:positionV>
            <wp:extent cx="1130300" cy="504825"/>
            <wp:effectExtent l="0" t="0" r="0" b="9525"/>
            <wp:wrapNone/>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0"/>
        <w:gridCol w:w="2914"/>
      </w:tblGrid>
      <w:tr w:rsidR="00F150E5" w14:paraId="08EFB2D2" w14:textId="77777777" w:rsidTr="00821298">
        <w:trPr>
          <w:trHeight w:val="1284"/>
        </w:trPr>
        <w:tc>
          <w:tcPr>
            <w:tcW w:w="2978" w:type="dxa"/>
          </w:tcPr>
          <w:p w14:paraId="2750D2FB" w14:textId="47915857" w:rsidR="00F150E5" w:rsidRDefault="00F150E5" w:rsidP="004A70D4">
            <w:pPr>
              <w:rPr>
                <w:rFonts w:ascii="Verdana" w:hAnsi="Verdana"/>
                <w:sz w:val="20"/>
              </w:rPr>
            </w:pPr>
          </w:p>
        </w:tc>
        <w:tc>
          <w:tcPr>
            <w:tcW w:w="2978" w:type="dxa"/>
          </w:tcPr>
          <w:p w14:paraId="62BAA6DF" w14:textId="32BD3FD1" w:rsidR="00F150E5" w:rsidRDefault="00F150E5" w:rsidP="00821298">
            <w:pPr>
              <w:rPr>
                <w:rFonts w:ascii="Verdana" w:hAnsi="Verdana"/>
                <w:sz w:val="20"/>
              </w:rPr>
            </w:pPr>
          </w:p>
          <w:p w14:paraId="2DA0A1FD" w14:textId="77777777" w:rsidR="00F150E5" w:rsidRDefault="00F150E5" w:rsidP="00821298">
            <w:pPr>
              <w:rPr>
                <w:rFonts w:ascii="Verdana" w:hAnsi="Verdana"/>
                <w:sz w:val="20"/>
              </w:rPr>
            </w:pPr>
          </w:p>
        </w:tc>
        <w:tc>
          <w:tcPr>
            <w:tcW w:w="3066" w:type="dxa"/>
          </w:tcPr>
          <w:p w14:paraId="06732CBF" w14:textId="1636ACE9" w:rsidR="00F150E5" w:rsidRDefault="00F150E5" w:rsidP="00821298">
            <w:pPr>
              <w:rPr>
                <w:rFonts w:ascii="Verdana" w:hAnsi="Verdana"/>
                <w:sz w:val="20"/>
              </w:rPr>
            </w:pPr>
          </w:p>
          <w:p w14:paraId="0B8859F5" w14:textId="5E894E28" w:rsidR="00F150E5" w:rsidRDefault="00F150E5" w:rsidP="00821298">
            <w:pPr>
              <w:rPr>
                <w:rFonts w:ascii="Verdana" w:hAnsi="Verdana"/>
                <w:sz w:val="20"/>
              </w:rPr>
            </w:pPr>
          </w:p>
        </w:tc>
      </w:tr>
    </w:tbl>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2BD4027" w14:textId="7152FA8C" w:rsidR="005A1B12" w:rsidRDefault="005A1B12" w:rsidP="00214016">
      <w:pPr>
        <w:rPr>
          <w:rFonts w:ascii="Montserrat" w:hAnsi="Montserrat"/>
        </w:rPr>
      </w:pPr>
    </w:p>
    <w:p w14:paraId="1762B9A8" w14:textId="417931FB" w:rsidR="005A1B12" w:rsidRDefault="005A1B12" w:rsidP="00214016">
      <w:pPr>
        <w:rPr>
          <w:rFonts w:ascii="Montserrat" w:hAnsi="Montserrat"/>
        </w:rPr>
      </w:pPr>
    </w:p>
    <w:p w14:paraId="617F3CC1" w14:textId="694A9865" w:rsidR="005A1B12" w:rsidRDefault="005A1B12" w:rsidP="00214016">
      <w:pPr>
        <w:rPr>
          <w:rFonts w:ascii="Montserrat" w:hAnsi="Montserrat"/>
        </w:rPr>
      </w:pPr>
    </w:p>
    <w:p w14:paraId="6DC54430" w14:textId="0BDAFEEF" w:rsidR="005A1B12" w:rsidRDefault="005A1B12" w:rsidP="00214016">
      <w:pPr>
        <w:rPr>
          <w:rFonts w:ascii="Montserrat" w:hAnsi="Montserrat"/>
        </w:rPr>
      </w:pPr>
    </w:p>
    <w:p w14:paraId="6B72CF8B" w14:textId="5DCC454C" w:rsidR="00946D57" w:rsidRDefault="00946D57" w:rsidP="00214016">
      <w:pPr>
        <w:rPr>
          <w:rFonts w:ascii="Montserrat" w:hAnsi="Montserrat"/>
        </w:rPr>
      </w:pPr>
    </w:p>
    <w:p w14:paraId="008B5665" w14:textId="77777777" w:rsidR="00946D57" w:rsidRDefault="00946D57"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287416DA" w14:textId="77777777" w:rsidR="004A70D4" w:rsidRDefault="004A70D4" w:rsidP="00AD2B68">
      <w:pPr>
        <w:pStyle w:val="BlockText"/>
        <w:ind w:left="0" w:right="-165"/>
        <w:jc w:val="both"/>
        <w:rPr>
          <w:rFonts w:ascii="Montserrat" w:hAnsi="Montserrat" w:cs="Calibri"/>
          <w:sz w:val="20"/>
        </w:rPr>
      </w:pPr>
    </w:p>
    <w:p w14:paraId="1A8586CD" w14:textId="77777777" w:rsidR="004A70D4" w:rsidRDefault="004A70D4" w:rsidP="00AD2B68">
      <w:pPr>
        <w:pStyle w:val="BlockText"/>
        <w:ind w:left="0" w:right="-165"/>
        <w:jc w:val="both"/>
        <w:rPr>
          <w:rFonts w:ascii="Montserrat" w:hAnsi="Montserrat" w:cs="Calibri"/>
          <w:sz w:val="20"/>
        </w:rPr>
      </w:pPr>
    </w:p>
    <w:p w14:paraId="501588FD" w14:textId="77777777" w:rsidR="004A70D4" w:rsidRDefault="004A70D4" w:rsidP="00AD2B68">
      <w:pPr>
        <w:pStyle w:val="BlockText"/>
        <w:ind w:left="0" w:right="-165"/>
        <w:jc w:val="both"/>
        <w:rPr>
          <w:rFonts w:ascii="Montserrat" w:hAnsi="Montserrat" w:cs="Calibri"/>
          <w:sz w:val="20"/>
        </w:rPr>
      </w:pPr>
    </w:p>
    <w:p w14:paraId="42AE6400" w14:textId="77777777" w:rsidR="004A70D4" w:rsidRDefault="004A70D4" w:rsidP="00AD2B68">
      <w:pPr>
        <w:pStyle w:val="BlockText"/>
        <w:ind w:left="0" w:right="-165"/>
        <w:jc w:val="both"/>
        <w:rPr>
          <w:rFonts w:ascii="Montserrat" w:hAnsi="Montserrat" w:cs="Calibri"/>
          <w:sz w:val="20"/>
        </w:rPr>
      </w:pPr>
    </w:p>
    <w:p w14:paraId="0F583110" w14:textId="77777777" w:rsidR="004A70D4" w:rsidRDefault="004A70D4" w:rsidP="00AD2B68">
      <w:pPr>
        <w:pStyle w:val="BlockText"/>
        <w:ind w:left="0" w:right="-165"/>
        <w:jc w:val="both"/>
        <w:rPr>
          <w:rFonts w:ascii="Montserrat" w:hAnsi="Montserrat" w:cs="Calibri"/>
          <w:sz w:val="20"/>
        </w:rPr>
      </w:pPr>
    </w:p>
    <w:p w14:paraId="66450494" w14:textId="77777777" w:rsidR="004A70D4" w:rsidRDefault="004A70D4" w:rsidP="00AD2B68">
      <w:pPr>
        <w:pStyle w:val="BlockText"/>
        <w:ind w:left="0" w:right="-165"/>
        <w:jc w:val="both"/>
        <w:rPr>
          <w:rFonts w:ascii="Montserrat" w:hAnsi="Montserrat" w:cs="Calibri"/>
          <w:sz w:val="20"/>
        </w:rPr>
      </w:pPr>
    </w:p>
    <w:p w14:paraId="665F173A" w14:textId="77777777" w:rsidR="004A70D4" w:rsidRDefault="004A70D4" w:rsidP="00AD2B68">
      <w:pPr>
        <w:pStyle w:val="BlockText"/>
        <w:ind w:left="0" w:right="-165"/>
        <w:jc w:val="both"/>
        <w:rPr>
          <w:rFonts w:ascii="Montserrat" w:hAnsi="Montserrat" w:cs="Calibri"/>
          <w:sz w:val="20"/>
        </w:rPr>
      </w:pPr>
    </w:p>
    <w:p w14:paraId="6727DEF8" w14:textId="77777777" w:rsidR="004A70D4" w:rsidRDefault="004A70D4" w:rsidP="00AD2B68">
      <w:pPr>
        <w:pStyle w:val="BlockText"/>
        <w:ind w:left="0" w:right="-165"/>
        <w:jc w:val="both"/>
        <w:rPr>
          <w:rFonts w:ascii="Montserrat" w:hAnsi="Montserrat" w:cs="Calibri"/>
          <w:sz w:val="20"/>
        </w:rPr>
      </w:pPr>
    </w:p>
    <w:p w14:paraId="7C62150E" w14:textId="77777777" w:rsidR="004A70D4" w:rsidRDefault="004A70D4" w:rsidP="00AD2B68">
      <w:pPr>
        <w:pStyle w:val="BlockText"/>
        <w:ind w:left="0" w:right="-165"/>
        <w:jc w:val="both"/>
        <w:rPr>
          <w:rFonts w:ascii="Montserrat" w:hAnsi="Montserrat" w:cs="Calibri"/>
          <w:sz w:val="20"/>
        </w:rPr>
      </w:pPr>
    </w:p>
    <w:p w14:paraId="6B57746B" w14:textId="77777777" w:rsidR="004A70D4" w:rsidRDefault="004A70D4" w:rsidP="00AD2B68">
      <w:pPr>
        <w:pStyle w:val="BlockText"/>
        <w:ind w:left="0" w:right="-165"/>
        <w:jc w:val="both"/>
        <w:rPr>
          <w:rFonts w:ascii="Montserrat" w:hAnsi="Montserrat" w:cs="Calibri"/>
          <w:sz w:val="20"/>
        </w:rPr>
      </w:pPr>
    </w:p>
    <w:p w14:paraId="285422D2" w14:textId="77777777" w:rsidR="004A70D4" w:rsidRDefault="004A70D4" w:rsidP="00AD2B68">
      <w:pPr>
        <w:pStyle w:val="BlockText"/>
        <w:ind w:left="0" w:right="-165"/>
        <w:jc w:val="both"/>
        <w:rPr>
          <w:rFonts w:ascii="Montserrat" w:hAnsi="Montserrat" w:cs="Calibri"/>
          <w:sz w:val="20"/>
        </w:rPr>
      </w:pPr>
    </w:p>
    <w:p w14:paraId="3132FA2C" w14:textId="77777777" w:rsidR="004A70D4" w:rsidRDefault="004A70D4" w:rsidP="00AD2B68">
      <w:pPr>
        <w:pStyle w:val="BlockText"/>
        <w:ind w:left="0" w:right="-165"/>
        <w:jc w:val="both"/>
        <w:rPr>
          <w:rFonts w:ascii="Montserrat" w:hAnsi="Montserrat" w:cs="Calibri"/>
          <w:sz w:val="20"/>
        </w:rPr>
      </w:pPr>
    </w:p>
    <w:p w14:paraId="1DA926AE" w14:textId="77777777" w:rsidR="004A70D4" w:rsidRDefault="004A70D4" w:rsidP="00AD2B68">
      <w:pPr>
        <w:pStyle w:val="BlockText"/>
        <w:ind w:left="0" w:right="-165"/>
        <w:jc w:val="both"/>
        <w:rPr>
          <w:rFonts w:ascii="Montserrat" w:hAnsi="Montserrat" w:cs="Calibri"/>
          <w:sz w:val="20"/>
        </w:rPr>
      </w:pPr>
    </w:p>
    <w:p w14:paraId="4115F7BC" w14:textId="77777777" w:rsidR="004A70D4" w:rsidRDefault="004A70D4" w:rsidP="00AD2B68">
      <w:pPr>
        <w:pStyle w:val="BlockText"/>
        <w:ind w:left="0" w:right="-165"/>
        <w:jc w:val="both"/>
        <w:rPr>
          <w:rFonts w:ascii="Montserrat" w:hAnsi="Montserrat" w:cs="Calibri"/>
          <w:sz w:val="20"/>
        </w:rPr>
      </w:pPr>
    </w:p>
    <w:p w14:paraId="2B79E1C0" w14:textId="77777777" w:rsidR="004A70D4" w:rsidRDefault="004A70D4" w:rsidP="00AD2B68">
      <w:pPr>
        <w:pStyle w:val="BlockText"/>
        <w:ind w:left="0" w:right="-165"/>
        <w:jc w:val="both"/>
        <w:rPr>
          <w:rFonts w:ascii="Montserrat" w:hAnsi="Montserrat" w:cs="Calibri"/>
          <w:sz w:val="20"/>
        </w:rPr>
      </w:pPr>
    </w:p>
    <w:p w14:paraId="1FC2A28A" w14:textId="77777777" w:rsidR="004A70D4" w:rsidRDefault="004A70D4" w:rsidP="00AD2B68">
      <w:pPr>
        <w:pStyle w:val="BlockText"/>
        <w:ind w:left="0" w:right="-165"/>
        <w:jc w:val="both"/>
        <w:rPr>
          <w:rFonts w:ascii="Montserrat" w:hAnsi="Montserrat" w:cs="Calibri"/>
          <w:sz w:val="20"/>
        </w:rPr>
      </w:pPr>
    </w:p>
    <w:p w14:paraId="6ADED84A" w14:textId="77777777" w:rsidR="004A70D4" w:rsidRDefault="004A70D4" w:rsidP="00AD2B68">
      <w:pPr>
        <w:pStyle w:val="BlockText"/>
        <w:ind w:left="0" w:right="-165"/>
        <w:jc w:val="both"/>
        <w:rPr>
          <w:rFonts w:ascii="Montserrat" w:hAnsi="Montserrat" w:cs="Calibri"/>
          <w:sz w:val="20"/>
        </w:rPr>
      </w:pPr>
    </w:p>
    <w:p w14:paraId="199C33EB" w14:textId="77777777" w:rsidR="004A70D4" w:rsidRDefault="004A70D4" w:rsidP="00AD2B68">
      <w:pPr>
        <w:pStyle w:val="BlockText"/>
        <w:ind w:left="0" w:right="-165"/>
        <w:jc w:val="both"/>
        <w:rPr>
          <w:rFonts w:ascii="Montserrat" w:hAnsi="Montserrat" w:cs="Calibri"/>
          <w:sz w:val="20"/>
        </w:rPr>
      </w:pPr>
    </w:p>
    <w:p w14:paraId="14D880C6" w14:textId="77777777" w:rsidR="004A70D4" w:rsidRDefault="004A70D4" w:rsidP="00AD2B68">
      <w:pPr>
        <w:pStyle w:val="BlockText"/>
        <w:ind w:left="0" w:right="-165"/>
        <w:jc w:val="both"/>
        <w:rPr>
          <w:rFonts w:ascii="Montserrat" w:hAnsi="Montserrat" w:cs="Calibri"/>
          <w:sz w:val="20"/>
        </w:rPr>
      </w:pPr>
    </w:p>
    <w:p w14:paraId="7A3F519F" w14:textId="77777777" w:rsidR="004A70D4" w:rsidRDefault="004A70D4" w:rsidP="00AD2B68">
      <w:pPr>
        <w:pStyle w:val="BlockText"/>
        <w:ind w:left="0" w:right="-165"/>
        <w:jc w:val="both"/>
        <w:rPr>
          <w:rFonts w:ascii="Montserrat" w:hAnsi="Montserrat" w:cs="Calibri"/>
          <w:sz w:val="20"/>
        </w:rPr>
      </w:pPr>
    </w:p>
    <w:p w14:paraId="4E96B7D2" w14:textId="50D0EDCA"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756A6B06" w:rsidR="00D1600D" w:rsidRPr="00462750" w:rsidRDefault="00AF348E" w:rsidP="008F50C0">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0B9FDD39" w:rsidR="00CC612C" w:rsidRDefault="00CC612C"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A70D4" w:rsidRDefault="0026532F" w:rsidP="7C3CC599">
      <w:pPr>
        <w:jc w:val="center"/>
        <w:rPr>
          <w:rFonts w:ascii="Montserrat" w:hAnsi="Montserrat" w:cs="Calibri"/>
          <w:b/>
          <w:bCs/>
          <w:color w:val="000000"/>
          <w:sz w:val="20"/>
          <w:u w:val="single"/>
        </w:rPr>
      </w:pPr>
    </w:p>
    <w:p w14:paraId="731AE81E" w14:textId="05275FDD" w:rsidR="0026532F" w:rsidRPr="004A70D4" w:rsidRDefault="5E7D9D4A" w:rsidP="7C3CC599">
      <w:pPr>
        <w:tabs>
          <w:tab w:val="left" w:pos="645"/>
        </w:tabs>
        <w:ind w:left="-709"/>
        <w:rPr>
          <w:rFonts w:ascii="Montserrat" w:hAnsi="Montserrat" w:cs="Calibri"/>
          <w:color w:val="000000"/>
          <w:sz w:val="20"/>
        </w:rPr>
      </w:pPr>
      <w:r w:rsidRPr="004A70D4">
        <w:rPr>
          <w:rFonts w:ascii="Montserrat" w:hAnsi="Montserrat" w:cs="Calibri"/>
          <w:color w:val="000000" w:themeColor="text1"/>
          <w:sz w:val="20"/>
        </w:rPr>
        <w:t xml:space="preserve">Which best describes your sexual orientation? </w:t>
      </w:r>
      <w:r w:rsidR="0026532F" w:rsidRPr="004A70D4">
        <w:rPr>
          <w:rFonts w:ascii="Montserrat" w:hAnsi="Montserrat" w:cs="Calibri"/>
          <w:color w:val="000000" w:themeColor="text1"/>
          <w:sz w:val="20"/>
        </w:rPr>
        <w:t xml:space="preserve">Please mark ‘X’ in </w:t>
      </w:r>
      <w:r w:rsidR="0026532F" w:rsidRPr="004A70D4">
        <w:rPr>
          <w:rFonts w:ascii="Montserrat" w:hAnsi="Montserrat" w:cs="Calibri"/>
          <w:b/>
          <w:bCs/>
          <w:color w:val="000000" w:themeColor="text1"/>
          <w:sz w:val="20"/>
        </w:rPr>
        <w:t>one</w:t>
      </w:r>
      <w:r w:rsidR="0026532F" w:rsidRPr="004A70D4">
        <w:rPr>
          <w:rFonts w:ascii="Montserrat" w:hAnsi="Montserrat" w:cs="Calibri"/>
          <w:color w:val="000000" w:themeColor="text1"/>
          <w:sz w:val="20"/>
        </w:rPr>
        <w:t xml:space="preserve"> box only:</w:t>
      </w:r>
    </w:p>
    <w:p w14:paraId="3246BE32" w14:textId="623BA95C" w:rsidR="005A1B12" w:rsidRPr="004A70D4" w:rsidRDefault="005A1B12" w:rsidP="005A1B12">
      <w:pPr>
        <w:rPr>
          <w:rFonts w:ascii="Montserrat" w:hAnsi="Montserrat" w:cs="Calibri"/>
          <w:bCs/>
          <w:color w:val="000000"/>
          <w:sz w:val="20"/>
        </w:rPr>
      </w:pPr>
      <w:r w:rsidRPr="004A70D4">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4A70D4" w:rsidRDefault="005A1B12" w:rsidP="005A1B12">
      <w:pPr>
        <w:tabs>
          <w:tab w:val="left" w:pos="2930"/>
        </w:tabs>
        <w:rPr>
          <w:rFonts w:ascii="Montserrat" w:hAnsi="Montserrat"/>
          <w:sz w:val="20"/>
        </w:rPr>
      </w:pPr>
      <w:r w:rsidRPr="004A70D4">
        <w:rPr>
          <w:rFonts w:ascii="Montserrat" w:hAnsi="Montserrat"/>
          <w:sz w:val="20"/>
        </w:rPr>
        <w:t>Bisexual</w:t>
      </w:r>
      <w:r w:rsidRPr="004A70D4">
        <w:rPr>
          <w:rFonts w:ascii="Montserrat" w:hAnsi="Montserrat"/>
          <w:sz w:val="20"/>
        </w:rPr>
        <w:tab/>
      </w:r>
    </w:p>
    <w:p w14:paraId="14E20E27" w14:textId="77777777" w:rsidR="005A1B12" w:rsidRPr="004A70D4" w:rsidRDefault="005A1B12" w:rsidP="005A1B12">
      <w:pPr>
        <w:rPr>
          <w:rFonts w:ascii="Montserrat" w:hAnsi="Montserrat"/>
          <w:sz w:val="20"/>
        </w:rPr>
      </w:pPr>
    </w:p>
    <w:p w14:paraId="03E32362" w14:textId="02476164" w:rsidR="005A1B12" w:rsidRPr="004A70D4" w:rsidRDefault="005A1B12" w:rsidP="005A1B12">
      <w:pPr>
        <w:tabs>
          <w:tab w:val="left" w:pos="2204"/>
        </w:tabs>
        <w:rPr>
          <w:rFonts w:ascii="Montserrat" w:hAnsi="Montserrat"/>
          <w:sz w:val="20"/>
        </w:rPr>
      </w:pPr>
      <w:r w:rsidRPr="004A70D4">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4A70D4">
        <w:rPr>
          <w:rFonts w:ascii="Montserrat" w:hAnsi="Montserrat"/>
          <w:sz w:val="20"/>
        </w:rPr>
        <w:t>Gay man</w:t>
      </w:r>
      <w:r w:rsidRPr="004A70D4">
        <w:rPr>
          <w:rFonts w:ascii="Montserrat" w:hAnsi="Montserrat"/>
          <w:sz w:val="20"/>
        </w:rPr>
        <w:tab/>
      </w:r>
    </w:p>
    <w:p w14:paraId="704B0699" w14:textId="77777777" w:rsidR="005A1B12" w:rsidRPr="004A70D4" w:rsidRDefault="005A1B12" w:rsidP="005A1B12">
      <w:pPr>
        <w:rPr>
          <w:rFonts w:ascii="Montserrat" w:hAnsi="Montserrat"/>
          <w:sz w:val="20"/>
        </w:rPr>
      </w:pPr>
    </w:p>
    <w:p w14:paraId="3BD108FF" w14:textId="51FA3C7D" w:rsidR="005A1B12" w:rsidRPr="004A70D4" w:rsidRDefault="005A1B12" w:rsidP="005A1B12">
      <w:pPr>
        <w:tabs>
          <w:tab w:val="left" w:pos="3293"/>
        </w:tabs>
        <w:rPr>
          <w:rFonts w:ascii="Montserrat" w:hAnsi="Montserrat"/>
          <w:sz w:val="20"/>
        </w:rPr>
      </w:pPr>
      <w:r w:rsidRPr="004A70D4">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4A70D4">
        <w:rPr>
          <w:rFonts w:ascii="Montserrat" w:hAnsi="Montserrat"/>
          <w:sz w:val="20"/>
        </w:rPr>
        <w:t>Gay woman/lesbian</w:t>
      </w:r>
      <w:r w:rsidRPr="004A70D4">
        <w:rPr>
          <w:rFonts w:ascii="Montserrat" w:hAnsi="Montserrat"/>
          <w:sz w:val="20"/>
        </w:rPr>
        <w:tab/>
      </w:r>
    </w:p>
    <w:p w14:paraId="5337B126" w14:textId="6D11E6ED" w:rsidR="005A1B12" w:rsidRPr="004A70D4" w:rsidRDefault="005A1B12" w:rsidP="005A1B12">
      <w:pPr>
        <w:rPr>
          <w:rFonts w:ascii="Montserrat" w:hAnsi="Montserrat"/>
          <w:sz w:val="20"/>
        </w:rPr>
      </w:pPr>
    </w:p>
    <w:p w14:paraId="5D52E06C" w14:textId="62D4FEE4" w:rsidR="005A1B12" w:rsidRPr="004A70D4" w:rsidRDefault="005A1B12" w:rsidP="005A1B12">
      <w:pPr>
        <w:tabs>
          <w:tab w:val="left" w:pos="3155"/>
        </w:tabs>
        <w:rPr>
          <w:rFonts w:ascii="Montserrat" w:hAnsi="Montserrat"/>
          <w:sz w:val="20"/>
        </w:rPr>
      </w:pPr>
      <w:r w:rsidRPr="004A70D4">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4A70D4">
        <w:rPr>
          <w:rFonts w:ascii="Montserrat" w:hAnsi="Montserrat"/>
          <w:sz w:val="20"/>
        </w:rPr>
        <w:t>Heterosexual/straight</w:t>
      </w:r>
      <w:r w:rsidRPr="004A70D4">
        <w:rPr>
          <w:rFonts w:ascii="Montserrat" w:hAnsi="Montserrat"/>
          <w:sz w:val="20"/>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4A70D4" w:rsidRDefault="005A1B12" w:rsidP="005A1B12">
      <w:pPr>
        <w:rPr>
          <w:rFonts w:ascii="Montserrat" w:hAnsi="Montserrat"/>
          <w:sz w:val="20"/>
        </w:rPr>
      </w:pPr>
      <w:r w:rsidRPr="004A70D4">
        <w:rPr>
          <w:rFonts w:ascii="Montserrat" w:hAnsi="Montserrat"/>
          <w:sz w:val="20"/>
        </w:rPr>
        <w:t>Not listed above (If not listed above, please specify)</w:t>
      </w:r>
    </w:p>
    <w:p w14:paraId="642301B7" w14:textId="77777777" w:rsidR="005A1B12" w:rsidRPr="004A70D4" w:rsidRDefault="005A1B12" w:rsidP="005A1B12">
      <w:pPr>
        <w:rPr>
          <w:rFonts w:ascii="Montserrat" w:hAnsi="Montserrat"/>
          <w:sz w:val="20"/>
        </w:rPr>
      </w:pPr>
    </w:p>
    <w:p w14:paraId="5C26EFC2" w14:textId="1F402B0E" w:rsidR="005A1B12" w:rsidRPr="004A70D4" w:rsidRDefault="005A1B12" w:rsidP="005A1B12">
      <w:pPr>
        <w:tabs>
          <w:tab w:val="left" w:pos="2955"/>
        </w:tabs>
        <w:rPr>
          <w:rFonts w:ascii="Montserrat" w:hAnsi="Montserrat"/>
          <w:sz w:val="20"/>
        </w:rPr>
      </w:pPr>
      <w:r w:rsidRPr="004A70D4">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4A70D4">
        <w:rPr>
          <w:rFonts w:ascii="Montserrat" w:hAnsi="Montserrat"/>
          <w:sz w:val="20"/>
        </w:rPr>
        <w:t>Prefer not to say.</w:t>
      </w:r>
      <w:r w:rsidRPr="004A70D4">
        <w:rPr>
          <w:rFonts w:ascii="Montserrat" w:hAnsi="Montserrat"/>
          <w:sz w:val="20"/>
        </w:rPr>
        <w:tab/>
      </w:r>
    </w:p>
    <w:p w14:paraId="535AB841" w14:textId="77777777" w:rsidR="005A1B12" w:rsidRPr="00462750" w:rsidRDefault="005A1B1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72BD" w14:textId="77777777" w:rsidR="00C4140F" w:rsidRDefault="00C4140F">
      <w:r>
        <w:separator/>
      </w:r>
    </w:p>
  </w:endnote>
  <w:endnote w:type="continuationSeparator" w:id="0">
    <w:p w14:paraId="5F4A6C95" w14:textId="77777777" w:rsidR="00C4140F" w:rsidRDefault="00C4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138A" w14:textId="77777777" w:rsidR="00C4140F" w:rsidRDefault="00C4140F">
      <w:r>
        <w:separator/>
      </w:r>
    </w:p>
  </w:footnote>
  <w:footnote w:type="continuationSeparator" w:id="0">
    <w:p w14:paraId="19AF13F0" w14:textId="77777777" w:rsidR="00C4140F" w:rsidRDefault="00C4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A70D4"/>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4140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150E5"/>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E435E039-17A2-45C4-89DC-CB51AE7FE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5</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5</cp:revision>
  <cp:lastPrinted>2011-07-28T08:44:00Z</cp:lastPrinted>
  <dcterms:created xsi:type="dcterms:W3CDTF">2022-04-01T17:07:00Z</dcterms:created>
  <dcterms:modified xsi:type="dcterms:W3CDTF">2022-06-01T08:31:00Z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