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556053C7" w:rsidR="0038657E" w:rsidRPr="00905C9C" w:rsidRDefault="00D226C1" w:rsidP="1F3FC267">
            <w:pPr>
              <w:jc w:val="center"/>
              <w:rPr>
                <w:rFonts w:ascii="Montserrat" w:hAnsi="Montserrat"/>
                <w:b/>
                <w:bCs/>
                <w:sz w:val="32"/>
                <w:szCs w:val="32"/>
              </w:rPr>
            </w:pPr>
            <w:r w:rsidRPr="00D226C1">
              <w:rPr>
                <w:rFonts w:ascii="Montserrat" w:hAnsi="Montserrat"/>
                <w:b/>
                <w:bCs/>
                <w:sz w:val="32"/>
                <w:szCs w:val="32"/>
              </w:rPr>
              <w:t>Job Description Administrator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6BAB3894" w:rsidR="00E57CEB" w:rsidRPr="00905C9C" w:rsidRDefault="00D226C1" w:rsidP="234F644E">
            <w:pPr>
              <w:jc w:val="center"/>
              <w:rPr>
                <w:rFonts w:ascii="Montserrat" w:hAnsi="Montserrat"/>
                <w:b/>
                <w:bCs/>
              </w:rPr>
            </w:pPr>
            <w:r>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8"/>
        <w:gridCol w:w="3066"/>
      </w:tblGrid>
      <w:tr w:rsidR="00B342CF" w14:paraId="6B4D3BE9" w14:textId="77777777" w:rsidTr="00B342CF">
        <w:trPr>
          <w:trHeight w:val="1284"/>
        </w:trPr>
        <w:tc>
          <w:tcPr>
            <w:tcW w:w="2978" w:type="dxa"/>
          </w:tcPr>
          <w:p w14:paraId="2AA196C4" w14:textId="77777777" w:rsidR="00B342CF" w:rsidRDefault="00B342CF" w:rsidP="005D79DF">
            <w:pPr>
              <w:jc w:val="center"/>
              <w:rPr>
                <w:rFonts w:ascii="Verdana" w:hAnsi="Verdana"/>
                <w:sz w:val="20"/>
              </w:rPr>
            </w:pPr>
            <w:r>
              <w:rPr>
                <w:noProof/>
              </w:rPr>
              <w:drawing>
                <wp:anchor distT="0" distB="0" distL="114300" distR="114300" simplePos="0" relativeHeight="251663360"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1421AF67" w14:textId="77777777" w:rsidR="00B342CF" w:rsidRDefault="00B342CF" w:rsidP="005D79DF">
            <w:pPr>
              <w:rPr>
                <w:rFonts w:ascii="Verdana" w:hAnsi="Verdana"/>
                <w:sz w:val="20"/>
              </w:rPr>
            </w:pPr>
            <w:r>
              <w:rPr>
                <w:rFonts w:ascii="Montserrat" w:hAnsi="Montserrat"/>
                <w:noProof/>
                <w:sz w:val="36"/>
                <w:szCs w:val="22"/>
              </w:rPr>
              <w:drawing>
                <wp:anchor distT="0" distB="0" distL="114300" distR="114300" simplePos="0" relativeHeight="251664384"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BFDB" w14:textId="77777777" w:rsidR="00B342CF" w:rsidRDefault="00B342CF" w:rsidP="005D79DF">
            <w:pPr>
              <w:rPr>
                <w:rFonts w:ascii="Verdana" w:hAnsi="Verdana"/>
                <w:sz w:val="20"/>
              </w:rPr>
            </w:pPr>
          </w:p>
        </w:tc>
        <w:tc>
          <w:tcPr>
            <w:tcW w:w="3066" w:type="dxa"/>
          </w:tcPr>
          <w:p w14:paraId="609732A9" w14:textId="77777777" w:rsidR="00B342CF" w:rsidRDefault="00B342CF" w:rsidP="005D79DF">
            <w:pPr>
              <w:rPr>
                <w:rFonts w:ascii="Verdana" w:hAnsi="Verdana"/>
                <w:sz w:val="20"/>
              </w:rPr>
            </w:pPr>
          </w:p>
          <w:p w14:paraId="237F7236" w14:textId="77777777" w:rsidR="00B342CF" w:rsidRDefault="00B342CF" w:rsidP="005D79DF">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14:paraId="293ED2C8" w14:textId="77777777" w:rsidR="00620227" w:rsidRDefault="00620227" w:rsidP="00CC7BE5">
      <w:pPr>
        <w:ind w:left="567" w:right="567"/>
        <w:rPr>
          <w:rFonts w:ascii="Montserrat" w:hAnsi="Montserrat"/>
          <w:b/>
          <w:bCs/>
        </w:rPr>
      </w:pPr>
    </w:p>
    <w:p w14:paraId="44261D9B" w14:textId="77777777" w:rsidR="00620227" w:rsidRDefault="00620227" w:rsidP="00CC7BE5">
      <w:pPr>
        <w:ind w:left="567" w:right="567"/>
        <w:rPr>
          <w:rFonts w:ascii="Montserrat" w:hAnsi="Montserrat"/>
          <w:b/>
          <w:bCs/>
        </w:rPr>
      </w:pPr>
    </w:p>
    <w:p w14:paraId="4A20DF7C" w14:textId="65E2489F" w:rsidR="00620227" w:rsidRDefault="00620227" w:rsidP="00620227">
      <w:pPr>
        <w:rPr>
          <w:rFonts w:ascii="Montserrat" w:hAnsi="Montserrat"/>
          <w:sz w:val="22"/>
          <w:szCs w:val="22"/>
        </w:rPr>
      </w:pPr>
    </w:p>
    <w:p w14:paraId="7C0EE439" w14:textId="77777777" w:rsidR="00620227" w:rsidRDefault="00620227" w:rsidP="00620227">
      <w:pPr>
        <w:rPr>
          <w:rFonts w:ascii="Montserrat" w:hAnsi="Montserrat"/>
          <w:sz w:val="22"/>
          <w:szCs w:val="22"/>
        </w:rPr>
      </w:pPr>
    </w:p>
    <w:p w14:paraId="7B261911" w14:textId="34157D76" w:rsidR="006A3CD3" w:rsidRDefault="00324652" w:rsidP="00C54999">
      <w:pPr>
        <w:ind w:right="567"/>
        <w:rPr>
          <w:rFonts w:ascii="Montserrat" w:hAnsi="Montserrat"/>
          <w:b/>
          <w:bCs/>
        </w:rPr>
      </w:pPr>
      <w:r>
        <w:rPr>
          <w:rFonts w:ascii="Montserrat" w:hAnsi="Montserrat"/>
          <w:b/>
          <w:bCs/>
        </w:rPr>
        <w:t>May</w:t>
      </w:r>
      <w:r w:rsidR="006A3CD3">
        <w:rPr>
          <w:rFonts w:ascii="Montserrat" w:hAnsi="Montserrat"/>
          <w:b/>
          <w:bCs/>
        </w:rPr>
        <w:t xml:space="preserve"> 2022 </w:t>
      </w:r>
    </w:p>
    <w:p w14:paraId="738973A3" w14:textId="77777777" w:rsidR="006A3CD3" w:rsidRPr="00905C9C" w:rsidRDefault="006A3CD3" w:rsidP="00CC7BE5">
      <w:pPr>
        <w:ind w:left="567" w:right="567"/>
        <w:rPr>
          <w:rFonts w:ascii="Montserrat" w:hAnsi="Montserrat"/>
          <w:b/>
          <w:szCs w:val="24"/>
        </w:rPr>
      </w:pP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lastRenderedPageBreak/>
        <w:tab/>
      </w:r>
    </w:p>
    <w:p w14:paraId="7FAC7182" w14:textId="44B57734" w:rsidR="00A869E4" w:rsidRPr="00905C9C" w:rsidRDefault="00A869E4" w:rsidP="00D226C1">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6498CF4" w14:textId="77777777" w:rsidR="004E2B68" w:rsidRPr="00F43FFF" w:rsidRDefault="004E2B68" w:rsidP="004E2B68">
            <w:pPr>
              <w:pStyle w:val="ListParagraph"/>
              <w:spacing w:before="120"/>
              <w:ind w:left="567" w:right="567" w:hanging="22"/>
              <w:jc w:val="center"/>
              <w:rPr>
                <w:rFonts w:ascii="Montserrat" w:hAnsi="Montserrat"/>
                <w:b/>
                <w:sz w:val="22"/>
                <w:szCs w:val="22"/>
              </w:rPr>
            </w:pPr>
            <w:r>
              <w:rPr>
                <w:rFonts w:ascii="Montserrat" w:hAnsi="Montserrat"/>
                <w:b/>
                <w:sz w:val="22"/>
                <w:szCs w:val="22"/>
              </w:rPr>
              <w:t>Job Description Administrator</w:t>
            </w:r>
          </w:p>
          <w:p w14:paraId="4EB1189F" w14:textId="77777777" w:rsidR="004E2B68" w:rsidRPr="00F43FFF" w:rsidRDefault="004E2B68" w:rsidP="004E2B68">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Professional Standards)</w:t>
            </w:r>
          </w:p>
          <w:p w14:paraId="7B0A7D80" w14:textId="77777777" w:rsidR="004E2B68" w:rsidRPr="00F43FFF" w:rsidRDefault="004E2B68" w:rsidP="004E2B68">
            <w:pPr>
              <w:jc w:val="center"/>
              <w:rPr>
                <w:rFonts w:ascii="Montserrat" w:hAnsi="Montserrat"/>
                <w:b/>
                <w:sz w:val="22"/>
                <w:szCs w:val="22"/>
              </w:rPr>
            </w:pPr>
          </w:p>
          <w:p w14:paraId="5C7D8D5C" w14:textId="2325E223" w:rsidR="004E2B68" w:rsidRPr="00942AC0" w:rsidRDefault="004E2B68" w:rsidP="004E2B68">
            <w:pPr>
              <w:jc w:val="center"/>
              <w:rPr>
                <w:rFonts w:ascii="Montserrat" w:hAnsi="Montserrat"/>
                <w:b/>
                <w:sz w:val="22"/>
                <w:szCs w:val="22"/>
              </w:rPr>
            </w:pPr>
            <w:r w:rsidRPr="00942AC0">
              <w:rPr>
                <w:rFonts w:ascii="Montserrat" w:hAnsi="Montserrat"/>
                <w:b/>
                <w:sz w:val="22"/>
                <w:szCs w:val="22"/>
              </w:rPr>
              <w:t>£25,758</w:t>
            </w:r>
            <w:r w:rsidR="00940D38">
              <w:rPr>
                <w:rFonts w:ascii="Montserrat" w:hAnsi="Montserrat"/>
                <w:b/>
                <w:sz w:val="22"/>
                <w:szCs w:val="22"/>
              </w:rPr>
              <w:t xml:space="preserve"> -</w:t>
            </w:r>
            <w:r w:rsidRPr="00942AC0">
              <w:rPr>
                <w:rFonts w:ascii="Montserrat" w:hAnsi="Montserrat"/>
                <w:b/>
                <w:sz w:val="22"/>
                <w:szCs w:val="22"/>
              </w:rPr>
              <w:t xml:space="preserve"> £28,347</w:t>
            </w:r>
            <w:r>
              <w:rPr>
                <w:rFonts w:ascii="Montserrat" w:hAnsi="Montserrat"/>
                <w:b/>
                <w:sz w:val="22"/>
                <w:szCs w:val="22"/>
              </w:rPr>
              <w:t xml:space="preserve"> per annum (London Salary)</w:t>
            </w:r>
          </w:p>
          <w:p w14:paraId="57A4F7FC" w14:textId="4B458312" w:rsidR="004E2B68" w:rsidRPr="00F43FFF" w:rsidRDefault="004E2B68" w:rsidP="004E2B68">
            <w:pPr>
              <w:jc w:val="center"/>
              <w:rPr>
                <w:rFonts w:ascii="Montserrat" w:hAnsi="Montserrat"/>
                <w:color w:val="1F497D"/>
                <w:sz w:val="22"/>
                <w:szCs w:val="22"/>
              </w:rPr>
            </w:pPr>
            <w:r w:rsidRPr="00942AC0">
              <w:rPr>
                <w:rFonts w:ascii="Montserrat" w:hAnsi="Montserrat"/>
                <w:b/>
                <w:sz w:val="22"/>
                <w:szCs w:val="22"/>
              </w:rPr>
              <w:t xml:space="preserve">£23,850 </w:t>
            </w:r>
            <w:r w:rsidR="00940D38">
              <w:rPr>
                <w:rFonts w:ascii="Montserrat" w:hAnsi="Montserrat"/>
                <w:b/>
                <w:sz w:val="22"/>
                <w:szCs w:val="22"/>
              </w:rPr>
              <w:t>-</w:t>
            </w:r>
            <w:r w:rsidRPr="00942AC0">
              <w:rPr>
                <w:rFonts w:ascii="Montserrat" w:hAnsi="Montserrat"/>
                <w:b/>
                <w:sz w:val="22"/>
                <w:szCs w:val="22"/>
              </w:rPr>
              <w:t xml:space="preserve"> £26,247</w:t>
            </w:r>
            <w:r>
              <w:rPr>
                <w:rFonts w:ascii="Montserrat" w:hAnsi="Montserrat"/>
                <w:b/>
                <w:sz w:val="22"/>
                <w:szCs w:val="22"/>
              </w:rPr>
              <w:t xml:space="preserve"> per annum (National Salary)</w:t>
            </w:r>
          </w:p>
          <w:p w14:paraId="6ECA5829" w14:textId="77777777" w:rsidR="004E2B68" w:rsidRDefault="004E2B68" w:rsidP="004E2B68">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63A50006" w14:textId="77777777" w:rsidR="004E2B68" w:rsidRPr="00F43FFF" w:rsidRDefault="004E2B68" w:rsidP="004E2B68">
            <w:pPr>
              <w:pStyle w:val="ListParagraph"/>
              <w:ind w:left="22" w:hanging="22"/>
              <w:jc w:val="center"/>
              <w:rPr>
                <w:rFonts w:ascii="Montserrat" w:hAnsi="Montserrat"/>
                <w:b/>
                <w:sz w:val="22"/>
                <w:szCs w:val="22"/>
              </w:rPr>
            </w:pPr>
            <w:r>
              <w:rPr>
                <w:rFonts w:ascii="Montserrat" w:hAnsi="Montserrat"/>
                <w:b/>
                <w:sz w:val="22"/>
                <w:szCs w:val="22"/>
              </w:rPr>
              <w:t>Permanent Contract</w:t>
            </w:r>
          </w:p>
          <w:p w14:paraId="25AA6F88" w14:textId="77777777" w:rsidR="00651945" w:rsidRDefault="00651945" w:rsidP="1F3FC267">
            <w:pPr>
              <w:jc w:val="center"/>
              <w:rPr>
                <w:rFonts w:ascii="Montserrat" w:eastAsia="Verdana" w:hAnsi="Montserrat" w:cs="Verdana"/>
                <w:b/>
                <w:bCs/>
                <w:sz w:val="22"/>
                <w:szCs w:val="22"/>
              </w:rPr>
            </w:pPr>
          </w:p>
          <w:p w14:paraId="456FB4DE" w14:textId="1123B491" w:rsidR="00651945" w:rsidRPr="00905C9C" w:rsidRDefault="00651945" w:rsidP="1F3FC267">
            <w:pPr>
              <w:jc w:val="center"/>
              <w:rPr>
                <w:rFonts w:ascii="Montserrat" w:eastAsia="Verdana" w:hAnsi="Montserrat" w:cs="Verdana"/>
                <w:sz w:val="22"/>
                <w:szCs w:val="22"/>
              </w:rPr>
            </w:pPr>
            <w:r>
              <w:rPr>
                <w:rFonts w:ascii="Montserrat" w:eastAsia="Verdana" w:hAnsi="Montserrat" w:cs="Verdana"/>
                <w:b/>
                <w:bCs/>
                <w:sz w:val="22"/>
                <w:szCs w:val="22"/>
              </w:rPr>
              <w:t>Location:</w:t>
            </w:r>
            <w:r w:rsidR="004E2B68">
              <w:rPr>
                <w:rFonts w:ascii="Montserrat" w:eastAsia="Verdana" w:hAnsi="Montserrat" w:cs="Verdana"/>
                <w:b/>
                <w:bCs/>
                <w:sz w:val="22"/>
                <w:szCs w:val="22"/>
              </w:rPr>
              <w:t xml:space="preserve"> London</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9"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1154C34B"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r w:rsidR="004E2B68">
              <w:rPr>
                <w:rFonts w:ascii="Montserrat" w:hAnsi="Montserrat"/>
                <w:b/>
                <w:sz w:val="22"/>
                <w:szCs w:val="22"/>
              </w:rPr>
              <w:t>Wednesday 22 June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5769DDD1"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4E2B68">
              <w:rPr>
                <w:rFonts w:ascii="Montserrat" w:hAnsi="Montserrat"/>
                <w:b/>
                <w:bCs/>
                <w:sz w:val="22"/>
                <w:szCs w:val="22"/>
              </w:rPr>
              <w:t>Wednesday 6 July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0"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47F1FC6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for a role </w:t>
      </w:r>
      <w:r w:rsidR="0015736A">
        <w:rPr>
          <w:rFonts w:ascii="Montserrat" w:hAnsi="Montserrat"/>
          <w:sz w:val="22"/>
          <w:szCs w:val="22"/>
        </w:rPr>
        <w:t xml:space="preserve">that will guarantee an interview, under this scheme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w:t>
      </w:r>
      <w:r w:rsidRPr="00905C9C">
        <w:rPr>
          <w:rFonts w:ascii="Montserrat" w:hAnsi="Montserrat"/>
          <w:sz w:val="22"/>
          <w:szCs w:val="22"/>
        </w:rPr>
        <w:lastRenderedPageBreak/>
        <w:t xml:space="preserve">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1"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w:t>
      </w:r>
      <w:r w:rsidRPr="00905C9C">
        <w:rPr>
          <w:rFonts w:ascii="Montserrat" w:hAnsi="Montserrat"/>
          <w:b/>
          <w:sz w:val="22"/>
          <w:szCs w:val="22"/>
        </w:rPr>
        <w:lastRenderedPageBreak/>
        <w:t>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2"/>
          <w:headerReference w:type="default" r:id="rId23"/>
          <w:footerReference w:type="even" r:id="rId24"/>
          <w:footerReference w:type="default" r:id="rId25"/>
          <w:headerReference w:type="first" r:id="rId26"/>
          <w:footerReference w:type="first" r:id="rId27"/>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7601DEE9" w14:textId="77777777" w:rsidR="00F76370" w:rsidRPr="006C503F" w:rsidRDefault="00F76370" w:rsidP="00F76370">
      <w:pPr>
        <w:tabs>
          <w:tab w:val="left" w:pos="1701"/>
        </w:tabs>
        <w:jc w:val="both"/>
        <w:rPr>
          <w:rFonts w:ascii="Montserrat" w:hAnsi="Montserrat"/>
          <w:kern w:val="28"/>
          <w:szCs w:val="22"/>
          <w:u w:val="single"/>
        </w:rPr>
      </w:pPr>
    </w:p>
    <w:tbl>
      <w:tblPr>
        <w:tblStyle w:val="TableGrid"/>
        <w:tblW w:w="0" w:type="auto"/>
        <w:tblInd w:w="0" w:type="dxa"/>
        <w:tblLook w:val="04A0" w:firstRow="1" w:lastRow="0" w:firstColumn="1" w:lastColumn="0" w:noHBand="0" w:noVBand="1"/>
      </w:tblPr>
      <w:tblGrid>
        <w:gridCol w:w="4740"/>
        <w:gridCol w:w="5461"/>
      </w:tblGrid>
      <w:tr w:rsidR="00F76370" w14:paraId="4AFA0AA8" w14:textId="77777777" w:rsidTr="00F76370">
        <w:tc>
          <w:tcPr>
            <w:tcW w:w="4740" w:type="dxa"/>
            <w:shd w:val="clear" w:color="auto" w:fill="D9E2F3" w:themeFill="accent1" w:themeFillTint="33"/>
          </w:tcPr>
          <w:p w14:paraId="40D19498" w14:textId="77777777" w:rsidR="00F76370" w:rsidRDefault="00F76370" w:rsidP="007076D0">
            <w:pPr>
              <w:tabs>
                <w:tab w:val="left" w:pos="1701"/>
              </w:tabs>
              <w:jc w:val="both"/>
              <w:rPr>
                <w:rFonts w:ascii="Montserrat" w:hAnsi="Montserrat"/>
                <w:kern w:val="28"/>
                <w:szCs w:val="22"/>
                <w:u w:val="single"/>
              </w:rPr>
            </w:pPr>
            <w:r w:rsidRPr="006C503F">
              <w:rPr>
                <w:rFonts w:ascii="Montserrat" w:hAnsi="Montserrat"/>
                <w:b/>
                <w:kern w:val="28"/>
                <w:szCs w:val="22"/>
              </w:rPr>
              <w:t>JOB TITLE:</w:t>
            </w:r>
          </w:p>
        </w:tc>
        <w:tc>
          <w:tcPr>
            <w:tcW w:w="5461" w:type="dxa"/>
          </w:tcPr>
          <w:p w14:paraId="433E601D" w14:textId="77777777" w:rsidR="00F76370" w:rsidRPr="00017428" w:rsidRDefault="00F76370" w:rsidP="007076D0">
            <w:pPr>
              <w:tabs>
                <w:tab w:val="left" w:pos="1701"/>
              </w:tabs>
              <w:jc w:val="both"/>
              <w:rPr>
                <w:rFonts w:ascii="Montserrat" w:hAnsi="Montserrat"/>
                <w:kern w:val="28"/>
                <w:szCs w:val="22"/>
              </w:rPr>
            </w:pPr>
            <w:r w:rsidRPr="00017428">
              <w:rPr>
                <w:rFonts w:ascii="Montserrat" w:hAnsi="Montserrat"/>
                <w:kern w:val="28"/>
                <w:szCs w:val="22"/>
              </w:rPr>
              <w:t>Job Description Administrator</w:t>
            </w:r>
          </w:p>
        </w:tc>
      </w:tr>
      <w:tr w:rsidR="00F76370" w14:paraId="7CD652BD" w14:textId="77777777" w:rsidTr="00F76370">
        <w:tc>
          <w:tcPr>
            <w:tcW w:w="4740" w:type="dxa"/>
            <w:shd w:val="clear" w:color="auto" w:fill="D9E2F3" w:themeFill="accent1" w:themeFillTint="33"/>
          </w:tcPr>
          <w:p w14:paraId="7577ABDD" w14:textId="77777777" w:rsidR="00F76370" w:rsidRDefault="00F76370" w:rsidP="007076D0">
            <w:pPr>
              <w:tabs>
                <w:tab w:val="left" w:pos="1701"/>
              </w:tabs>
              <w:jc w:val="both"/>
              <w:rPr>
                <w:rFonts w:ascii="Montserrat" w:hAnsi="Montserrat"/>
                <w:kern w:val="28"/>
                <w:szCs w:val="22"/>
                <w:u w:val="single"/>
              </w:rPr>
            </w:pPr>
            <w:r>
              <w:rPr>
                <w:rFonts w:ascii="Montserrat" w:hAnsi="Montserrat"/>
                <w:b/>
                <w:bCs/>
                <w:kern w:val="28"/>
                <w:szCs w:val="22"/>
              </w:rPr>
              <w:t>DEPARTMENT</w:t>
            </w:r>
            <w:r w:rsidRPr="00273163">
              <w:rPr>
                <w:rFonts w:ascii="Montserrat" w:hAnsi="Montserrat"/>
                <w:b/>
                <w:bCs/>
                <w:kern w:val="28"/>
                <w:szCs w:val="22"/>
              </w:rPr>
              <w:t>:</w:t>
            </w:r>
          </w:p>
        </w:tc>
        <w:tc>
          <w:tcPr>
            <w:tcW w:w="5461" w:type="dxa"/>
          </w:tcPr>
          <w:p w14:paraId="0B093F84" w14:textId="77777777" w:rsidR="00F76370" w:rsidRPr="00017428" w:rsidRDefault="00F76370" w:rsidP="007076D0">
            <w:pPr>
              <w:tabs>
                <w:tab w:val="left" w:pos="1701"/>
              </w:tabs>
              <w:jc w:val="both"/>
              <w:rPr>
                <w:rFonts w:ascii="Montserrat" w:hAnsi="Montserrat"/>
                <w:kern w:val="28"/>
                <w:szCs w:val="22"/>
              </w:rPr>
            </w:pPr>
            <w:r>
              <w:rPr>
                <w:rFonts w:ascii="Montserrat" w:hAnsi="Montserrat"/>
                <w:kern w:val="28"/>
                <w:szCs w:val="22"/>
              </w:rPr>
              <w:t>Professional Standards</w:t>
            </w:r>
          </w:p>
        </w:tc>
      </w:tr>
      <w:tr w:rsidR="00F76370" w14:paraId="3A51E3DC" w14:textId="77777777" w:rsidTr="00F76370">
        <w:tc>
          <w:tcPr>
            <w:tcW w:w="4740" w:type="dxa"/>
            <w:shd w:val="clear" w:color="auto" w:fill="D9E2F3" w:themeFill="accent1" w:themeFillTint="33"/>
          </w:tcPr>
          <w:p w14:paraId="453107CF" w14:textId="77777777" w:rsidR="00F76370" w:rsidRDefault="00F76370" w:rsidP="007076D0">
            <w:pPr>
              <w:tabs>
                <w:tab w:val="left" w:pos="1701"/>
              </w:tabs>
              <w:jc w:val="both"/>
              <w:rPr>
                <w:rFonts w:ascii="Montserrat" w:hAnsi="Montserrat"/>
                <w:b/>
                <w:bCs/>
                <w:kern w:val="28"/>
                <w:szCs w:val="22"/>
              </w:rPr>
            </w:pPr>
            <w:r>
              <w:rPr>
                <w:rFonts w:ascii="Montserrat" w:hAnsi="Montserrat"/>
                <w:b/>
                <w:bCs/>
                <w:kern w:val="28"/>
                <w:szCs w:val="22"/>
              </w:rPr>
              <w:t>SECTION:</w:t>
            </w:r>
          </w:p>
        </w:tc>
        <w:tc>
          <w:tcPr>
            <w:tcW w:w="5461" w:type="dxa"/>
          </w:tcPr>
          <w:p w14:paraId="05056074" w14:textId="77777777" w:rsidR="00F76370" w:rsidRPr="00017428" w:rsidRDefault="00F76370" w:rsidP="007076D0">
            <w:pPr>
              <w:tabs>
                <w:tab w:val="left" w:pos="1701"/>
              </w:tabs>
              <w:rPr>
                <w:rFonts w:ascii="Montserrat" w:hAnsi="Montserrat"/>
                <w:kern w:val="28"/>
                <w:szCs w:val="22"/>
              </w:rPr>
            </w:pPr>
            <w:r>
              <w:rPr>
                <w:rFonts w:ascii="Montserrat" w:hAnsi="Montserrat"/>
                <w:kern w:val="28"/>
                <w:szCs w:val="22"/>
              </w:rPr>
              <w:t>International, Devolved Nations &amp; Divisions</w:t>
            </w:r>
          </w:p>
        </w:tc>
      </w:tr>
      <w:tr w:rsidR="00F76370" w14:paraId="4D3E37A1" w14:textId="77777777" w:rsidTr="00F76370">
        <w:tc>
          <w:tcPr>
            <w:tcW w:w="4740" w:type="dxa"/>
            <w:shd w:val="clear" w:color="auto" w:fill="D9E2F3" w:themeFill="accent1" w:themeFillTint="33"/>
          </w:tcPr>
          <w:p w14:paraId="729F3EB8" w14:textId="77777777" w:rsidR="00F76370" w:rsidRDefault="00F76370" w:rsidP="007076D0">
            <w:pPr>
              <w:tabs>
                <w:tab w:val="left" w:pos="1701"/>
              </w:tabs>
              <w:jc w:val="both"/>
              <w:rPr>
                <w:rFonts w:ascii="Montserrat" w:hAnsi="Montserrat"/>
                <w:kern w:val="28"/>
                <w:szCs w:val="22"/>
                <w:u w:val="single"/>
              </w:rPr>
            </w:pPr>
            <w:r w:rsidRPr="006C503F">
              <w:rPr>
                <w:rFonts w:ascii="Montserrat" w:hAnsi="Montserrat"/>
                <w:b/>
                <w:kern w:val="28"/>
                <w:szCs w:val="22"/>
              </w:rPr>
              <w:t>RESPONSIBLE TO:</w:t>
            </w:r>
            <w:r w:rsidRPr="006C503F">
              <w:rPr>
                <w:rFonts w:ascii="Montserrat" w:hAnsi="Montserrat"/>
                <w:b/>
                <w:kern w:val="28"/>
                <w:szCs w:val="22"/>
              </w:rPr>
              <w:tab/>
            </w:r>
          </w:p>
        </w:tc>
        <w:tc>
          <w:tcPr>
            <w:tcW w:w="5461" w:type="dxa"/>
          </w:tcPr>
          <w:p w14:paraId="623603D7" w14:textId="77777777" w:rsidR="00F76370" w:rsidRPr="00017428" w:rsidRDefault="00F76370" w:rsidP="007076D0">
            <w:pPr>
              <w:tabs>
                <w:tab w:val="left" w:pos="1701"/>
              </w:tabs>
              <w:rPr>
                <w:rFonts w:ascii="Montserrat" w:hAnsi="Montserrat"/>
                <w:kern w:val="28"/>
                <w:szCs w:val="22"/>
              </w:rPr>
            </w:pPr>
            <w:r>
              <w:rPr>
                <w:rFonts w:ascii="Montserrat" w:hAnsi="Montserrat"/>
                <w:kern w:val="28"/>
                <w:szCs w:val="22"/>
              </w:rPr>
              <w:t>Deputy Head, International, Devolved Nations &amp; Divisions</w:t>
            </w:r>
          </w:p>
        </w:tc>
      </w:tr>
      <w:tr w:rsidR="00F76370" w14:paraId="06448013" w14:textId="77777777" w:rsidTr="00F76370">
        <w:tc>
          <w:tcPr>
            <w:tcW w:w="4740" w:type="dxa"/>
            <w:shd w:val="clear" w:color="auto" w:fill="D9E2F3" w:themeFill="accent1" w:themeFillTint="33"/>
          </w:tcPr>
          <w:p w14:paraId="66E9043C" w14:textId="77777777" w:rsidR="00F76370" w:rsidRDefault="00F76370" w:rsidP="007076D0">
            <w:pPr>
              <w:tabs>
                <w:tab w:val="left" w:pos="1701"/>
              </w:tabs>
              <w:jc w:val="both"/>
              <w:rPr>
                <w:rFonts w:ascii="Montserrat" w:hAnsi="Montserrat"/>
                <w:kern w:val="28"/>
                <w:szCs w:val="22"/>
                <w:u w:val="single"/>
              </w:rPr>
            </w:pPr>
            <w:r>
              <w:rPr>
                <w:rFonts w:ascii="Montserrat" w:hAnsi="Montserrat"/>
                <w:b/>
                <w:szCs w:val="22"/>
              </w:rPr>
              <w:t>RESPONSIBLE FOR</w:t>
            </w:r>
            <w:r w:rsidRPr="006C503F">
              <w:rPr>
                <w:rFonts w:ascii="Montserrat" w:hAnsi="Montserrat"/>
                <w:b/>
                <w:szCs w:val="22"/>
              </w:rPr>
              <w:t>:</w:t>
            </w:r>
          </w:p>
        </w:tc>
        <w:tc>
          <w:tcPr>
            <w:tcW w:w="5461" w:type="dxa"/>
          </w:tcPr>
          <w:p w14:paraId="14546F74" w14:textId="77777777" w:rsidR="00F76370" w:rsidRPr="00017428" w:rsidRDefault="00F76370" w:rsidP="007076D0">
            <w:pPr>
              <w:tabs>
                <w:tab w:val="left" w:pos="1701"/>
              </w:tabs>
              <w:rPr>
                <w:rFonts w:ascii="Montserrat" w:hAnsi="Montserrat"/>
                <w:kern w:val="28"/>
                <w:szCs w:val="22"/>
              </w:rPr>
            </w:pPr>
            <w:r>
              <w:rPr>
                <w:rFonts w:ascii="Montserrat" w:hAnsi="Montserrat"/>
                <w:kern w:val="28"/>
                <w:szCs w:val="22"/>
              </w:rPr>
              <w:t>N/A</w:t>
            </w:r>
          </w:p>
        </w:tc>
      </w:tr>
      <w:tr w:rsidR="00F76370" w14:paraId="11C6C628" w14:textId="77777777" w:rsidTr="00F76370">
        <w:tc>
          <w:tcPr>
            <w:tcW w:w="4740" w:type="dxa"/>
            <w:shd w:val="clear" w:color="auto" w:fill="D9E2F3" w:themeFill="accent1" w:themeFillTint="33"/>
          </w:tcPr>
          <w:p w14:paraId="0CF1FE98" w14:textId="77777777" w:rsidR="00F76370" w:rsidRDefault="00F76370" w:rsidP="007076D0">
            <w:pPr>
              <w:tabs>
                <w:tab w:val="left" w:pos="1701"/>
              </w:tabs>
              <w:jc w:val="both"/>
              <w:rPr>
                <w:rFonts w:ascii="Montserrat" w:hAnsi="Montserrat"/>
                <w:kern w:val="28"/>
                <w:szCs w:val="22"/>
                <w:u w:val="single"/>
              </w:rPr>
            </w:pPr>
            <w:r>
              <w:rPr>
                <w:rFonts w:ascii="Montserrat" w:hAnsi="Montserrat"/>
                <w:b/>
                <w:bCs/>
                <w:kern w:val="28"/>
                <w:szCs w:val="22"/>
              </w:rPr>
              <w:t>PAY BAND:</w:t>
            </w:r>
          </w:p>
        </w:tc>
        <w:tc>
          <w:tcPr>
            <w:tcW w:w="5461" w:type="dxa"/>
          </w:tcPr>
          <w:p w14:paraId="3AC0CEB5" w14:textId="77777777" w:rsidR="00F76370" w:rsidRPr="00017428" w:rsidRDefault="00F76370" w:rsidP="007076D0">
            <w:pPr>
              <w:tabs>
                <w:tab w:val="left" w:pos="1701"/>
              </w:tabs>
              <w:rPr>
                <w:rFonts w:ascii="Montserrat" w:hAnsi="Montserrat"/>
                <w:kern w:val="28"/>
                <w:szCs w:val="22"/>
              </w:rPr>
            </w:pPr>
            <w:r>
              <w:rPr>
                <w:rFonts w:ascii="Montserrat" w:hAnsi="Montserrat"/>
                <w:kern w:val="28"/>
                <w:szCs w:val="22"/>
              </w:rPr>
              <w:t>2</w:t>
            </w:r>
          </w:p>
        </w:tc>
      </w:tr>
    </w:tbl>
    <w:p w14:paraId="11AC9C30" w14:textId="77777777" w:rsidR="00F76370" w:rsidRPr="006C503F" w:rsidRDefault="00F76370" w:rsidP="00F76370">
      <w:pPr>
        <w:tabs>
          <w:tab w:val="left" w:pos="1701"/>
        </w:tabs>
        <w:jc w:val="both"/>
        <w:rPr>
          <w:rFonts w:ascii="Montserrat" w:hAnsi="Montserrat"/>
          <w:kern w:val="28"/>
          <w:szCs w:val="22"/>
          <w:u w:val="single"/>
        </w:rPr>
      </w:pPr>
    </w:p>
    <w:p w14:paraId="25F0A4FF" w14:textId="77777777" w:rsidR="00F76370" w:rsidRPr="0036341A" w:rsidRDefault="00F76370" w:rsidP="00F76370">
      <w:pPr>
        <w:tabs>
          <w:tab w:val="left" w:pos="2268"/>
        </w:tabs>
        <w:rPr>
          <w:rFonts w:ascii="Montserrat" w:hAnsi="Montserrat"/>
          <w:i/>
          <w:kern w:val="28"/>
          <w:szCs w:val="22"/>
        </w:rPr>
      </w:pPr>
      <w:r w:rsidRPr="006C503F">
        <w:rPr>
          <w:rFonts w:ascii="Montserrat" w:hAnsi="Montserrat"/>
          <w:kern w:val="28"/>
          <w:szCs w:val="22"/>
        </w:rPr>
        <w:tab/>
      </w:r>
      <w:bookmarkStart w:id="0" w:name="_Hlk4156385"/>
    </w:p>
    <w:tbl>
      <w:tblPr>
        <w:tblStyle w:val="TableGrid"/>
        <w:tblW w:w="0" w:type="auto"/>
        <w:tblInd w:w="0" w:type="dxa"/>
        <w:tblLook w:val="04A0" w:firstRow="1" w:lastRow="0" w:firstColumn="1" w:lastColumn="0" w:noHBand="0" w:noVBand="1"/>
      </w:tblPr>
      <w:tblGrid>
        <w:gridCol w:w="10201"/>
      </w:tblGrid>
      <w:tr w:rsidR="00F76370" w14:paraId="5CFFF14C" w14:textId="77777777" w:rsidTr="00F76370">
        <w:tc>
          <w:tcPr>
            <w:tcW w:w="10201" w:type="dxa"/>
            <w:shd w:val="clear" w:color="auto" w:fill="D9E2F3" w:themeFill="accent1" w:themeFillTint="33"/>
          </w:tcPr>
          <w:p w14:paraId="1BF69006" w14:textId="77777777" w:rsidR="00F76370" w:rsidRPr="00E21178" w:rsidRDefault="00F76370" w:rsidP="007076D0">
            <w:pPr>
              <w:autoSpaceDE w:val="0"/>
              <w:autoSpaceDN w:val="0"/>
              <w:adjustRightInd w:val="0"/>
              <w:rPr>
                <w:rFonts w:ascii="Montserrat" w:hAnsi="Montserrat"/>
                <w:b/>
                <w:szCs w:val="22"/>
              </w:rPr>
            </w:pPr>
            <w:r w:rsidRPr="006C503F">
              <w:rPr>
                <w:rFonts w:ascii="Montserrat" w:hAnsi="Montserrat"/>
                <w:b/>
                <w:szCs w:val="22"/>
              </w:rPr>
              <w:t>JOB PURPOSE:</w:t>
            </w:r>
          </w:p>
        </w:tc>
      </w:tr>
      <w:tr w:rsidR="00F76370" w14:paraId="715A787D" w14:textId="77777777" w:rsidTr="00F76370">
        <w:tc>
          <w:tcPr>
            <w:tcW w:w="10201" w:type="dxa"/>
          </w:tcPr>
          <w:p w14:paraId="61D8D683" w14:textId="77777777" w:rsidR="00F76370" w:rsidRPr="00290465" w:rsidRDefault="00F76370" w:rsidP="00F76370">
            <w:pPr>
              <w:numPr>
                <w:ilvl w:val="0"/>
                <w:numId w:val="48"/>
              </w:numPr>
              <w:spacing w:before="240" w:after="60"/>
              <w:rPr>
                <w:rFonts w:ascii="Montserrat" w:hAnsi="Montserrat"/>
                <w:szCs w:val="22"/>
              </w:rPr>
            </w:pPr>
            <w:r w:rsidRPr="00290465">
              <w:rPr>
                <w:rFonts w:ascii="Montserrat" w:hAnsi="Montserrat"/>
                <w:szCs w:val="22"/>
              </w:rPr>
              <w:t xml:space="preserve">To administer the RCPsych Consultant and Non-Consultants Job Descriptions Approvals Process </w:t>
            </w:r>
          </w:p>
          <w:p w14:paraId="56AA3AA0" w14:textId="77777777" w:rsidR="00F76370" w:rsidRPr="00290465" w:rsidRDefault="00F76370" w:rsidP="00F76370">
            <w:pPr>
              <w:numPr>
                <w:ilvl w:val="0"/>
                <w:numId w:val="48"/>
              </w:numPr>
              <w:spacing w:before="240" w:after="60"/>
              <w:rPr>
                <w:rFonts w:ascii="Montserrat" w:hAnsi="Montserrat"/>
                <w:szCs w:val="22"/>
              </w:rPr>
            </w:pPr>
            <w:r w:rsidRPr="00290465">
              <w:rPr>
                <w:rFonts w:ascii="Montserrat" w:hAnsi="Montserrat"/>
                <w:szCs w:val="22"/>
              </w:rPr>
              <w:t>To support the Divisions and Devolved Nations with activities related to the RCPsych Consultant and Non-Consultants Job Descriptions Approvals Process</w:t>
            </w:r>
          </w:p>
          <w:p w14:paraId="5B980090" w14:textId="77777777" w:rsidR="00F76370" w:rsidRPr="005B7E12" w:rsidRDefault="00F76370" w:rsidP="007076D0">
            <w:pPr>
              <w:rPr>
                <w:rFonts w:ascii="Montserrat" w:hAnsi="Montserrat"/>
                <w:szCs w:val="22"/>
              </w:rPr>
            </w:pPr>
          </w:p>
        </w:tc>
      </w:tr>
    </w:tbl>
    <w:p w14:paraId="36CD4DFE" w14:textId="77777777" w:rsidR="00F76370" w:rsidRPr="006C503F" w:rsidRDefault="00F76370" w:rsidP="00F76370">
      <w:pPr>
        <w:rPr>
          <w:rFonts w:ascii="Montserrat" w:hAnsi="Montserrat"/>
          <w:szCs w:val="22"/>
        </w:rPr>
      </w:pPr>
    </w:p>
    <w:tbl>
      <w:tblPr>
        <w:tblStyle w:val="TableGrid"/>
        <w:tblW w:w="0" w:type="auto"/>
        <w:tblInd w:w="0" w:type="dxa"/>
        <w:tblLook w:val="04A0" w:firstRow="1" w:lastRow="0" w:firstColumn="1" w:lastColumn="0" w:noHBand="0" w:noVBand="1"/>
      </w:tblPr>
      <w:tblGrid>
        <w:gridCol w:w="10201"/>
      </w:tblGrid>
      <w:tr w:rsidR="00F76370" w14:paraId="18481659" w14:textId="77777777" w:rsidTr="00F76370">
        <w:tc>
          <w:tcPr>
            <w:tcW w:w="10201" w:type="dxa"/>
            <w:shd w:val="clear" w:color="auto" w:fill="D9E2F3" w:themeFill="accent1" w:themeFillTint="33"/>
          </w:tcPr>
          <w:p w14:paraId="7D35E967" w14:textId="77777777" w:rsidR="00F76370" w:rsidRPr="0036341A" w:rsidRDefault="00F76370" w:rsidP="007076D0">
            <w:pPr>
              <w:autoSpaceDE w:val="0"/>
              <w:autoSpaceDN w:val="0"/>
              <w:adjustRightInd w:val="0"/>
              <w:rPr>
                <w:rFonts w:ascii="Montserrat" w:hAnsi="Montserrat"/>
                <w:szCs w:val="22"/>
              </w:rPr>
            </w:pPr>
            <w:r w:rsidRPr="006C503F">
              <w:rPr>
                <w:rFonts w:ascii="Montserrat" w:hAnsi="Montserrat"/>
                <w:b/>
                <w:szCs w:val="22"/>
              </w:rPr>
              <w:t>KEY RESPONSIBILITIES:</w:t>
            </w:r>
          </w:p>
        </w:tc>
      </w:tr>
      <w:tr w:rsidR="00F76370" w14:paraId="77F6F049" w14:textId="77777777" w:rsidTr="00F76370">
        <w:tc>
          <w:tcPr>
            <w:tcW w:w="10201" w:type="dxa"/>
          </w:tcPr>
          <w:p w14:paraId="208E069C" w14:textId="77777777" w:rsidR="00F76370" w:rsidRPr="00290465" w:rsidRDefault="00F76370" w:rsidP="00F76370">
            <w:pPr>
              <w:numPr>
                <w:ilvl w:val="0"/>
                <w:numId w:val="49"/>
              </w:numPr>
              <w:rPr>
                <w:rFonts w:ascii="Montserrat" w:hAnsi="Montserrat"/>
                <w:szCs w:val="22"/>
              </w:rPr>
            </w:pPr>
            <w:r w:rsidRPr="00290465">
              <w:rPr>
                <w:rFonts w:ascii="Montserrat" w:hAnsi="Montserrat"/>
                <w:szCs w:val="22"/>
              </w:rPr>
              <w:t>Work with the Job Descriptions Co-ordinator to maintain an electronic record and filing system for the assessment and approval of job descriptions for vacant psychiatric posts in England, Wales and Northern Ireland</w:t>
            </w:r>
          </w:p>
          <w:p w14:paraId="03A063F2" w14:textId="77777777" w:rsidR="00F76370" w:rsidRPr="00290465" w:rsidRDefault="00F76370" w:rsidP="007076D0">
            <w:pPr>
              <w:ind w:left="360"/>
              <w:rPr>
                <w:rFonts w:ascii="Montserrat" w:hAnsi="Montserrat"/>
                <w:szCs w:val="22"/>
              </w:rPr>
            </w:pPr>
          </w:p>
          <w:p w14:paraId="3B26E327"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 xml:space="preserve">Allocate draft job descriptions to appropriate regional specialty representatives </w:t>
            </w:r>
            <w:r>
              <w:rPr>
                <w:rFonts w:ascii="Montserrat" w:hAnsi="Montserrat"/>
                <w:szCs w:val="22"/>
              </w:rPr>
              <w:t xml:space="preserve">and regional advisors </w:t>
            </w:r>
            <w:r w:rsidRPr="00290465">
              <w:rPr>
                <w:rFonts w:ascii="Montserrat" w:hAnsi="Montserrat"/>
                <w:szCs w:val="22"/>
              </w:rPr>
              <w:t xml:space="preserve">for assessment. </w:t>
            </w:r>
          </w:p>
          <w:p w14:paraId="5DE51766" w14:textId="77777777" w:rsidR="00F76370" w:rsidRPr="00290465" w:rsidRDefault="00F76370" w:rsidP="007076D0">
            <w:pPr>
              <w:pStyle w:val="ListParagraph"/>
              <w:rPr>
                <w:rFonts w:ascii="Montserrat" w:hAnsi="Montserrat"/>
                <w:szCs w:val="22"/>
              </w:rPr>
            </w:pPr>
          </w:p>
          <w:p w14:paraId="38BF81CA"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 xml:space="preserve">Prepare and despatch letters to NHS trusts on behalf of the Regional Advisor or Deputy Regional Advisor. </w:t>
            </w:r>
          </w:p>
          <w:p w14:paraId="25E30524" w14:textId="77777777" w:rsidR="00F76370" w:rsidRPr="00290465" w:rsidRDefault="00F76370" w:rsidP="007076D0">
            <w:pPr>
              <w:pStyle w:val="ListParagraph"/>
              <w:tabs>
                <w:tab w:val="left" w:pos="1418"/>
              </w:tabs>
              <w:ind w:left="294"/>
              <w:rPr>
                <w:rFonts w:ascii="Montserrat" w:hAnsi="Montserrat"/>
                <w:szCs w:val="22"/>
              </w:rPr>
            </w:pPr>
          </w:p>
          <w:p w14:paraId="1148F8FE"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Track progress on all jobs with the College on a weekly basis and</w:t>
            </w:r>
            <w:r>
              <w:rPr>
                <w:rFonts w:ascii="Montserrat" w:hAnsi="Montserrat"/>
                <w:szCs w:val="22"/>
              </w:rPr>
              <w:t xml:space="preserve"> support the coordinator in the</w:t>
            </w:r>
            <w:r w:rsidRPr="00290465">
              <w:rPr>
                <w:rFonts w:ascii="Montserrat" w:hAnsi="Montserrat"/>
                <w:szCs w:val="22"/>
              </w:rPr>
              <w:t xml:space="preserve"> prepar</w:t>
            </w:r>
            <w:r>
              <w:rPr>
                <w:rFonts w:ascii="Montserrat" w:hAnsi="Montserrat"/>
                <w:szCs w:val="22"/>
              </w:rPr>
              <w:t>ation of</w:t>
            </w:r>
            <w:r w:rsidRPr="00290465">
              <w:rPr>
                <w:rFonts w:ascii="Montserrat" w:hAnsi="Montserrat"/>
                <w:szCs w:val="22"/>
              </w:rPr>
              <w:t xml:space="preserve"> monthly progress reports for the Regional Advisor and Deputy Regional Advisor.</w:t>
            </w:r>
          </w:p>
          <w:p w14:paraId="3784E39E" w14:textId="77777777" w:rsidR="00F76370" w:rsidRPr="00290465" w:rsidRDefault="00F76370" w:rsidP="007076D0">
            <w:pPr>
              <w:pStyle w:val="ListParagraph"/>
              <w:tabs>
                <w:tab w:val="left" w:pos="1418"/>
              </w:tabs>
              <w:ind w:left="294"/>
              <w:rPr>
                <w:rFonts w:ascii="Montserrat" w:hAnsi="Montserrat"/>
                <w:szCs w:val="22"/>
              </w:rPr>
            </w:pPr>
          </w:p>
          <w:p w14:paraId="001CF8D9"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Monitor approved job descriptions and request updates on appointments from HR departments to ensure approval has not lapsed.</w:t>
            </w:r>
          </w:p>
          <w:p w14:paraId="72834524" w14:textId="77777777" w:rsidR="00F76370" w:rsidRPr="00290465" w:rsidRDefault="00F76370" w:rsidP="007076D0">
            <w:pPr>
              <w:pStyle w:val="ListParagraph"/>
              <w:tabs>
                <w:tab w:val="left" w:pos="1418"/>
              </w:tabs>
              <w:ind w:left="294"/>
              <w:rPr>
                <w:rFonts w:ascii="Montserrat" w:hAnsi="Montserrat"/>
                <w:szCs w:val="22"/>
              </w:rPr>
            </w:pPr>
          </w:p>
          <w:p w14:paraId="31006BA5"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 xml:space="preserve">Maintain a database of employing bodies, Regional Representatives and Regional Advisors </w:t>
            </w:r>
          </w:p>
          <w:p w14:paraId="782E5AA7" w14:textId="77777777" w:rsidR="00F76370" w:rsidRPr="00290465" w:rsidRDefault="00F76370" w:rsidP="007076D0">
            <w:pPr>
              <w:pStyle w:val="ListParagraph"/>
              <w:tabs>
                <w:tab w:val="left" w:pos="1418"/>
              </w:tabs>
              <w:ind w:left="0"/>
              <w:rPr>
                <w:rFonts w:ascii="Montserrat" w:hAnsi="Montserrat"/>
                <w:szCs w:val="22"/>
              </w:rPr>
            </w:pPr>
            <w:r w:rsidRPr="00290465">
              <w:rPr>
                <w:rFonts w:ascii="Montserrat" w:hAnsi="Montserrat"/>
                <w:szCs w:val="22"/>
              </w:rPr>
              <w:t xml:space="preserve"> </w:t>
            </w:r>
          </w:p>
          <w:p w14:paraId="25589DF9"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t xml:space="preserve">Update relevant RCPsych web pages as required </w:t>
            </w:r>
          </w:p>
          <w:p w14:paraId="53B1231C" w14:textId="77777777" w:rsidR="00F76370" w:rsidRPr="00290465" w:rsidRDefault="00F76370" w:rsidP="007076D0">
            <w:pPr>
              <w:pStyle w:val="ListParagraph"/>
              <w:tabs>
                <w:tab w:val="left" w:pos="1418"/>
              </w:tabs>
              <w:ind w:left="360"/>
              <w:rPr>
                <w:rFonts w:ascii="Montserrat" w:hAnsi="Montserrat"/>
                <w:szCs w:val="22"/>
              </w:rPr>
            </w:pPr>
          </w:p>
          <w:p w14:paraId="4D9CD837" w14:textId="77777777" w:rsidR="00F76370" w:rsidRPr="00290465" w:rsidRDefault="00F76370" w:rsidP="00F76370">
            <w:pPr>
              <w:pStyle w:val="ListParagraph"/>
              <w:numPr>
                <w:ilvl w:val="0"/>
                <w:numId w:val="49"/>
              </w:numPr>
              <w:tabs>
                <w:tab w:val="left" w:pos="1418"/>
              </w:tabs>
              <w:rPr>
                <w:rFonts w:ascii="Montserrat" w:hAnsi="Montserrat"/>
                <w:szCs w:val="22"/>
              </w:rPr>
            </w:pPr>
            <w:r w:rsidRPr="00290465">
              <w:rPr>
                <w:rFonts w:ascii="Montserrat" w:hAnsi="Montserrat"/>
                <w:szCs w:val="22"/>
              </w:rPr>
              <w:lastRenderedPageBreak/>
              <w:t xml:space="preserve">Deputise for the Job Descriptions Co-ordinator as required </w:t>
            </w:r>
          </w:p>
          <w:p w14:paraId="151F972A" w14:textId="77777777" w:rsidR="00F76370" w:rsidRPr="00A95515" w:rsidRDefault="00F76370" w:rsidP="007076D0">
            <w:pPr>
              <w:rPr>
                <w:rFonts w:ascii="Montserrat" w:hAnsi="Montserrat"/>
                <w:b/>
                <w:szCs w:val="22"/>
              </w:rPr>
            </w:pPr>
          </w:p>
        </w:tc>
      </w:tr>
    </w:tbl>
    <w:p w14:paraId="576D0C0A" w14:textId="77777777" w:rsidR="00F76370" w:rsidRPr="006C503F" w:rsidRDefault="00F76370" w:rsidP="00F76370">
      <w:pPr>
        <w:autoSpaceDE w:val="0"/>
        <w:autoSpaceDN w:val="0"/>
        <w:adjustRightInd w:val="0"/>
        <w:rPr>
          <w:rFonts w:ascii="Montserrat" w:hAnsi="Montserrat"/>
          <w:b/>
          <w:szCs w:val="22"/>
        </w:rPr>
      </w:pPr>
    </w:p>
    <w:bookmarkEnd w:id="0"/>
    <w:p w14:paraId="0D73CEA7" w14:textId="77777777" w:rsidR="00F76370" w:rsidRPr="006C503F" w:rsidRDefault="00F76370" w:rsidP="00F76370">
      <w:pPr>
        <w:rPr>
          <w:rFonts w:ascii="Montserrat" w:hAnsi="Montserrat"/>
          <w:szCs w:val="22"/>
        </w:rPr>
      </w:pPr>
    </w:p>
    <w:tbl>
      <w:tblPr>
        <w:tblStyle w:val="TableGrid"/>
        <w:tblW w:w="0" w:type="auto"/>
        <w:tblInd w:w="0" w:type="dxa"/>
        <w:tblLook w:val="04A0" w:firstRow="1" w:lastRow="0" w:firstColumn="1" w:lastColumn="0" w:noHBand="0" w:noVBand="1"/>
      </w:tblPr>
      <w:tblGrid>
        <w:gridCol w:w="10201"/>
      </w:tblGrid>
      <w:tr w:rsidR="00F76370" w14:paraId="515A5924" w14:textId="77777777" w:rsidTr="00F76370">
        <w:tc>
          <w:tcPr>
            <w:tcW w:w="10201" w:type="dxa"/>
            <w:shd w:val="clear" w:color="auto" w:fill="D9E2F3" w:themeFill="accent1" w:themeFillTint="33"/>
          </w:tcPr>
          <w:p w14:paraId="2ECB892D" w14:textId="77777777" w:rsidR="00F76370" w:rsidRPr="00B86E65" w:rsidRDefault="00F76370" w:rsidP="007076D0">
            <w:pPr>
              <w:jc w:val="both"/>
              <w:rPr>
                <w:rFonts w:ascii="Montserrat" w:hAnsi="Montserrat"/>
                <w:b/>
                <w:bCs/>
                <w:szCs w:val="22"/>
              </w:rPr>
            </w:pPr>
            <w:r w:rsidRPr="006C503F">
              <w:rPr>
                <w:rFonts w:ascii="Montserrat" w:hAnsi="Montserrat"/>
                <w:b/>
                <w:bCs/>
                <w:szCs w:val="22"/>
              </w:rPr>
              <w:t>THE COLLEGE VALUES</w:t>
            </w:r>
            <w:r>
              <w:rPr>
                <w:rFonts w:ascii="Montserrat" w:hAnsi="Montserrat"/>
                <w:b/>
                <w:bCs/>
                <w:szCs w:val="22"/>
              </w:rPr>
              <w:t>:</w:t>
            </w:r>
          </w:p>
        </w:tc>
      </w:tr>
      <w:tr w:rsidR="00F76370" w14:paraId="3EAB44F6" w14:textId="77777777" w:rsidTr="00F76370">
        <w:tc>
          <w:tcPr>
            <w:tcW w:w="10201" w:type="dxa"/>
          </w:tcPr>
          <w:p w14:paraId="121A9319" w14:textId="77777777" w:rsidR="00F76370" w:rsidRPr="00290465" w:rsidRDefault="00F76370" w:rsidP="00F76370">
            <w:pPr>
              <w:numPr>
                <w:ilvl w:val="0"/>
                <w:numId w:val="50"/>
              </w:numPr>
              <w:tabs>
                <w:tab w:val="clear" w:pos="720"/>
                <w:tab w:val="left" w:pos="709"/>
              </w:tabs>
              <w:spacing w:after="160" w:line="259" w:lineRule="auto"/>
              <w:ind w:hanging="720"/>
              <w:rPr>
                <w:rFonts w:ascii="Montserrat" w:hAnsi="Montserrat"/>
                <w:szCs w:val="22"/>
              </w:rPr>
            </w:pPr>
            <w:r w:rsidRPr="00290465">
              <w:rPr>
                <w:rFonts w:ascii="Montserrat" w:hAnsi="Montserrat"/>
                <w:szCs w:val="22"/>
              </w:rPr>
              <w:t>Living out, and being a role model for, the College values and behaviours</w:t>
            </w:r>
          </w:p>
          <w:p w14:paraId="2089D178" w14:textId="77777777" w:rsidR="00F76370" w:rsidRPr="00290465" w:rsidRDefault="00F76370" w:rsidP="00F76370">
            <w:pPr>
              <w:numPr>
                <w:ilvl w:val="0"/>
                <w:numId w:val="50"/>
              </w:numPr>
              <w:tabs>
                <w:tab w:val="clear" w:pos="720"/>
                <w:tab w:val="left" w:pos="709"/>
              </w:tabs>
              <w:spacing w:after="160" w:line="259" w:lineRule="auto"/>
              <w:ind w:hanging="720"/>
              <w:rPr>
                <w:rFonts w:ascii="Montserrat" w:hAnsi="Montserrat"/>
                <w:szCs w:val="22"/>
              </w:rPr>
            </w:pPr>
            <w:r w:rsidRPr="00290465">
              <w:rPr>
                <w:rFonts w:ascii="Montserrat" w:hAnsi="Montserrat"/>
                <w:szCs w:val="22"/>
              </w:rPr>
              <w:t>Seeking out ways of working collaboratively, where possible</w:t>
            </w:r>
          </w:p>
          <w:p w14:paraId="6235A296" w14:textId="77777777" w:rsidR="00F76370" w:rsidRPr="00BB7F3A" w:rsidRDefault="00F76370" w:rsidP="00F76370">
            <w:pPr>
              <w:numPr>
                <w:ilvl w:val="0"/>
                <w:numId w:val="50"/>
              </w:numPr>
              <w:tabs>
                <w:tab w:val="clear" w:pos="720"/>
                <w:tab w:val="left" w:pos="709"/>
              </w:tabs>
              <w:spacing w:after="160" w:line="259" w:lineRule="auto"/>
              <w:ind w:hanging="720"/>
              <w:rPr>
                <w:rFonts w:ascii="Montserrat" w:hAnsi="Montserrat"/>
                <w:szCs w:val="22"/>
              </w:rPr>
            </w:pPr>
            <w:r w:rsidRPr="00290465">
              <w:rPr>
                <w:rFonts w:ascii="Montserrat" w:hAnsi="Montserrat"/>
                <w:szCs w:val="22"/>
              </w:rPr>
              <w:t>Upholding a positive, empowering and enabling environment for all staff</w:t>
            </w:r>
          </w:p>
        </w:tc>
      </w:tr>
    </w:tbl>
    <w:p w14:paraId="4B815D7E" w14:textId="77777777" w:rsidR="00F76370" w:rsidRDefault="00F76370" w:rsidP="00F76370">
      <w:pPr>
        <w:rPr>
          <w:rFonts w:ascii="Montserrat" w:hAnsi="Montserrat"/>
          <w:szCs w:val="22"/>
        </w:rPr>
      </w:pPr>
    </w:p>
    <w:p w14:paraId="3CEC9998" w14:textId="77777777" w:rsidR="00F76370" w:rsidRDefault="00F76370" w:rsidP="00F76370">
      <w:pPr>
        <w:rPr>
          <w:rFonts w:ascii="Montserrat" w:hAnsi="Montserrat"/>
          <w:szCs w:val="22"/>
        </w:rPr>
      </w:pPr>
    </w:p>
    <w:tbl>
      <w:tblPr>
        <w:tblStyle w:val="TableGrid"/>
        <w:tblW w:w="0" w:type="auto"/>
        <w:tblInd w:w="0" w:type="dxa"/>
        <w:tblLook w:val="04A0" w:firstRow="1" w:lastRow="0" w:firstColumn="1" w:lastColumn="0" w:noHBand="0" w:noVBand="1"/>
      </w:tblPr>
      <w:tblGrid>
        <w:gridCol w:w="3256"/>
        <w:gridCol w:w="5760"/>
      </w:tblGrid>
      <w:tr w:rsidR="00F76370" w:rsidRPr="00833E84" w14:paraId="68976687" w14:textId="77777777" w:rsidTr="007076D0">
        <w:tc>
          <w:tcPr>
            <w:tcW w:w="9016" w:type="dxa"/>
            <w:gridSpan w:val="2"/>
            <w:shd w:val="clear" w:color="auto" w:fill="D9E2F3" w:themeFill="accent1" w:themeFillTint="33"/>
          </w:tcPr>
          <w:p w14:paraId="5BCD287F" w14:textId="77777777" w:rsidR="00F76370" w:rsidRPr="00833E84" w:rsidRDefault="00F76370" w:rsidP="007076D0">
            <w:pPr>
              <w:rPr>
                <w:rFonts w:ascii="Montserrat" w:hAnsi="Montserrat"/>
                <w:b/>
                <w:bCs/>
                <w:szCs w:val="22"/>
              </w:rPr>
            </w:pPr>
            <w:r w:rsidRPr="00833E84">
              <w:rPr>
                <w:rFonts w:ascii="Montserrat" w:hAnsi="Montserrat"/>
                <w:b/>
                <w:bCs/>
                <w:szCs w:val="22"/>
              </w:rPr>
              <w:t>ADDITIONAL INFORMATION:</w:t>
            </w:r>
          </w:p>
        </w:tc>
      </w:tr>
      <w:tr w:rsidR="00F76370" w14:paraId="25453428" w14:textId="77777777" w:rsidTr="007076D0">
        <w:tc>
          <w:tcPr>
            <w:tcW w:w="3256" w:type="dxa"/>
          </w:tcPr>
          <w:p w14:paraId="13453372" w14:textId="77777777" w:rsidR="00F76370" w:rsidRDefault="00F76370" w:rsidP="007076D0">
            <w:pPr>
              <w:rPr>
                <w:rFonts w:ascii="Montserrat" w:hAnsi="Montserrat"/>
                <w:szCs w:val="22"/>
              </w:rPr>
            </w:pPr>
            <w:r>
              <w:rPr>
                <w:rFonts w:ascii="Montserrat" w:hAnsi="Montserrat"/>
                <w:szCs w:val="22"/>
              </w:rPr>
              <w:t>Budget Holder:</w:t>
            </w:r>
          </w:p>
        </w:tc>
        <w:tc>
          <w:tcPr>
            <w:tcW w:w="5760" w:type="dxa"/>
          </w:tcPr>
          <w:p w14:paraId="60D34D31" w14:textId="18C77FA8" w:rsidR="00F76370" w:rsidRPr="00F76370" w:rsidRDefault="00F76370" w:rsidP="007076D0">
            <w:pPr>
              <w:rPr>
                <w:rFonts w:ascii="Montserrat" w:hAnsi="Montserrat"/>
                <w:szCs w:val="22"/>
              </w:rPr>
            </w:pPr>
            <w:r w:rsidRPr="00F76370">
              <w:rPr>
                <w:rFonts w:ascii="Montserrat" w:hAnsi="Montserrat"/>
                <w:szCs w:val="22"/>
              </w:rPr>
              <w:t>No</w:t>
            </w:r>
          </w:p>
        </w:tc>
      </w:tr>
      <w:tr w:rsidR="00F76370" w14:paraId="11DEFA8F" w14:textId="77777777" w:rsidTr="007076D0">
        <w:tc>
          <w:tcPr>
            <w:tcW w:w="3256" w:type="dxa"/>
          </w:tcPr>
          <w:p w14:paraId="6AEEB6D3" w14:textId="77777777" w:rsidR="00F76370" w:rsidRDefault="00F76370" w:rsidP="007076D0">
            <w:pPr>
              <w:rPr>
                <w:rFonts w:ascii="Montserrat" w:hAnsi="Montserrat"/>
                <w:szCs w:val="22"/>
              </w:rPr>
            </w:pPr>
            <w:r>
              <w:rPr>
                <w:rFonts w:ascii="Montserrat" w:hAnsi="Montserrat"/>
                <w:szCs w:val="22"/>
              </w:rPr>
              <w:t>DBS check required?</w:t>
            </w:r>
          </w:p>
        </w:tc>
        <w:tc>
          <w:tcPr>
            <w:tcW w:w="5760" w:type="dxa"/>
          </w:tcPr>
          <w:p w14:paraId="62E8A3C0" w14:textId="113026DB" w:rsidR="00F76370" w:rsidRPr="00F76370" w:rsidRDefault="00F76370" w:rsidP="007076D0">
            <w:pPr>
              <w:rPr>
                <w:rFonts w:ascii="Montserrat" w:hAnsi="Montserrat"/>
                <w:szCs w:val="22"/>
              </w:rPr>
            </w:pPr>
            <w:r w:rsidRPr="00F76370">
              <w:rPr>
                <w:rFonts w:ascii="Montserrat" w:hAnsi="Montserrat"/>
                <w:szCs w:val="22"/>
              </w:rPr>
              <w:t>No</w:t>
            </w:r>
          </w:p>
        </w:tc>
      </w:tr>
    </w:tbl>
    <w:p w14:paraId="7F9EF5E3" w14:textId="77777777" w:rsidR="00F76370" w:rsidRDefault="00F76370" w:rsidP="00F76370">
      <w:pPr>
        <w:rPr>
          <w:rFonts w:ascii="Montserrat" w:hAnsi="Montserrat"/>
          <w:szCs w:val="22"/>
        </w:rPr>
      </w:pPr>
    </w:p>
    <w:p w14:paraId="104BF722" w14:textId="77777777" w:rsidR="00F76370" w:rsidRDefault="00F76370" w:rsidP="00F76370">
      <w:pPr>
        <w:rPr>
          <w:rFonts w:ascii="Montserrat" w:hAnsi="Montserrat"/>
          <w:iCs/>
          <w:szCs w:val="22"/>
        </w:rPr>
      </w:pPr>
    </w:p>
    <w:tbl>
      <w:tblPr>
        <w:tblStyle w:val="TableGrid"/>
        <w:tblW w:w="0" w:type="auto"/>
        <w:tblInd w:w="0" w:type="dxa"/>
        <w:tblLook w:val="04A0" w:firstRow="1" w:lastRow="0" w:firstColumn="1" w:lastColumn="0" w:noHBand="0" w:noVBand="1"/>
      </w:tblPr>
      <w:tblGrid>
        <w:gridCol w:w="9016"/>
      </w:tblGrid>
      <w:tr w:rsidR="00F76370" w14:paraId="41EFE038" w14:textId="77777777" w:rsidTr="007076D0">
        <w:tc>
          <w:tcPr>
            <w:tcW w:w="9016" w:type="dxa"/>
            <w:shd w:val="clear" w:color="auto" w:fill="D9E2F3" w:themeFill="accent1" w:themeFillTint="33"/>
          </w:tcPr>
          <w:p w14:paraId="4D549BF5" w14:textId="77777777" w:rsidR="00F76370" w:rsidRPr="00721E05" w:rsidRDefault="00F76370" w:rsidP="007076D0">
            <w:pPr>
              <w:rPr>
                <w:rFonts w:ascii="Montserrat" w:hAnsi="Montserrat"/>
                <w:b/>
                <w:bCs/>
                <w:iCs/>
                <w:szCs w:val="22"/>
              </w:rPr>
            </w:pPr>
            <w:r w:rsidRPr="00721E05">
              <w:rPr>
                <w:rFonts w:ascii="Montserrat" w:hAnsi="Montserrat"/>
                <w:b/>
                <w:bCs/>
                <w:iCs/>
                <w:szCs w:val="22"/>
              </w:rPr>
              <w:t>GENERAL</w:t>
            </w:r>
          </w:p>
        </w:tc>
      </w:tr>
      <w:tr w:rsidR="00F76370" w14:paraId="7546B34D" w14:textId="77777777" w:rsidTr="007076D0">
        <w:tc>
          <w:tcPr>
            <w:tcW w:w="9016" w:type="dxa"/>
          </w:tcPr>
          <w:p w14:paraId="2A79927F" w14:textId="77777777" w:rsidR="00F76370" w:rsidRPr="00203BBE" w:rsidRDefault="00F76370" w:rsidP="007076D0">
            <w:pPr>
              <w:rPr>
                <w:rFonts w:ascii="Montserrat" w:hAnsi="Montserrat"/>
                <w:iCs/>
                <w:szCs w:val="22"/>
              </w:rPr>
            </w:pPr>
            <w:r w:rsidRPr="00203BBE">
              <w:rPr>
                <w:rFonts w:ascii="Montserrat" w:hAnsi="Montserrat"/>
                <w:iCs/>
                <w:szCs w:val="22"/>
              </w:rPr>
              <w:t xml:space="preserve">1. Undertake any other duties related to the job purpose and which may be necessary in the College’s work. </w:t>
            </w:r>
          </w:p>
          <w:p w14:paraId="14F5D6ED" w14:textId="77777777" w:rsidR="00F76370" w:rsidRPr="00203BBE" w:rsidRDefault="00F76370" w:rsidP="007076D0">
            <w:pPr>
              <w:rPr>
                <w:rFonts w:ascii="Montserrat" w:hAnsi="Montserrat"/>
                <w:iCs/>
                <w:szCs w:val="22"/>
              </w:rPr>
            </w:pPr>
          </w:p>
          <w:p w14:paraId="3642EBD5" w14:textId="77777777" w:rsidR="00F76370" w:rsidRPr="00203BBE" w:rsidRDefault="00F76370" w:rsidP="007076D0">
            <w:pPr>
              <w:rPr>
                <w:rFonts w:ascii="Montserrat" w:hAnsi="Montserrat"/>
                <w:iCs/>
                <w:szCs w:val="22"/>
              </w:rPr>
            </w:pPr>
            <w:r w:rsidRPr="00203BBE">
              <w:rPr>
                <w:rFonts w:ascii="Montserrat" w:hAnsi="Montserrat"/>
                <w:iCs/>
                <w:szCs w:val="22"/>
              </w:rPr>
              <w:t xml:space="preserve">2. To carry out all duties in a safe and proper manner in accordance with the College’s Health and Safety Policy. </w:t>
            </w:r>
          </w:p>
          <w:p w14:paraId="405E2AE3" w14:textId="77777777" w:rsidR="00F76370" w:rsidRPr="00203BBE" w:rsidRDefault="00F76370" w:rsidP="007076D0">
            <w:pPr>
              <w:rPr>
                <w:rFonts w:ascii="Montserrat" w:hAnsi="Montserrat"/>
                <w:iCs/>
                <w:szCs w:val="22"/>
              </w:rPr>
            </w:pPr>
          </w:p>
          <w:p w14:paraId="77A01E81" w14:textId="77777777" w:rsidR="00F76370" w:rsidRPr="00203BBE" w:rsidRDefault="00F76370" w:rsidP="007076D0">
            <w:pPr>
              <w:rPr>
                <w:rFonts w:ascii="Montserrat" w:hAnsi="Montserrat"/>
                <w:iCs/>
                <w:szCs w:val="22"/>
              </w:rPr>
            </w:pPr>
            <w:r w:rsidRPr="00203BBE">
              <w:rPr>
                <w:rFonts w:ascii="Montserrat" w:hAnsi="Montserrat"/>
                <w:iCs/>
                <w:szCs w:val="22"/>
              </w:rPr>
              <w:t xml:space="preserve">3. To undertake all duties in line with the College’s values, policies, procedures, and regulations ensuring that the work undertaken actively promotes equality and diversity. </w:t>
            </w:r>
          </w:p>
          <w:p w14:paraId="54BF251C" w14:textId="77777777" w:rsidR="00F76370" w:rsidRPr="00203BBE" w:rsidRDefault="00F76370" w:rsidP="007076D0">
            <w:pPr>
              <w:rPr>
                <w:rFonts w:ascii="Montserrat" w:hAnsi="Montserrat"/>
                <w:iCs/>
                <w:szCs w:val="22"/>
              </w:rPr>
            </w:pPr>
          </w:p>
          <w:p w14:paraId="43FF92E4" w14:textId="77777777" w:rsidR="00F76370" w:rsidRDefault="00F76370" w:rsidP="007076D0">
            <w:pPr>
              <w:rPr>
                <w:rFonts w:ascii="Montserrat" w:hAnsi="Montserrat"/>
                <w:iCs/>
                <w:szCs w:val="22"/>
              </w:rPr>
            </w:pPr>
            <w:r w:rsidRPr="00203BBE">
              <w:rPr>
                <w:rFonts w:ascii="Montserrat" w:hAnsi="Montserrat"/>
                <w:iCs/>
                <w:szCs w:val="22"/>
              </w:rPr>
              <w:t>This job description is not exhaustive and is subject to change in accordance with the business need of the College.</w:t>
            </w:r>
            <w:r>
              <w:rPr>
                <w:rFonts w:ascii="Montserrat" w:hAnsi="Montserrat"/>
                <w:iCs/>
                <w:szCs w:val="22"/>
              </w:rPr>
              <w:br w:type="page"/>
            </w:r>
          </w:p>
          <w:p w14:paraId="3EB30800" w14:textId="77777777" w:rsidR="00F76370" w:rsidRDefault="00F76370" w:rsidP="007076D0">
            <w:pPr>
              <w:rPr>
                <w:rFonts w:ascii="Montserrat" w:hAnsi="Montserrat"/>
                <w:iCs/>
                <w:szCs w:val="22"/>
              </w:rPr>
            </w:pPr>
          </w:p>
        </w:tc>
      </w:tr>
    </w:tbl>
    <w:p w14:paraId="34597FDE" w14:textId="77777777" w:rsidR="00F76370" w:rsidRDefault="00F76370" w:rsidP="00F76370">
      <w:pPr>
        <w:rPr>
          <w:rFonts w:ascii="Montserrat" w:hAnsi="Montserrat"/>
          <w:iCs/>
          <w:szCs w:val="22"/>
        </w:rPr>
      </w:pPr>
    </w:p>
    <w:p w14:paraId="688B3AE4" w14:textId="77777777" w:rsidR="00F76370" w:rsidRDefault="00F76370" w:rsidP="00F76370">
      <w:pPr>
        <w:rPr>
          <w:rFonts w:ascii="Montserrat" w:hAnsi="Montserrat"/>
          <w:iCs/>
          <w:szCs w:val="22"/>
        </w:rPr>
      </w:pPr>
    </w:p>
    <w:tbl>
      <w:tblPr>
        <w:tblStyle w:val="TableGrid"/>
        <w:tblW w:w="0" w:type="auto"/>
        <w:tblInd w:w="0" w:type="dxa"/>
        <w:tblLook w:val="04A0" w:firstRow="1" w:lastRow="0" w:firstColumn="1" w:lastColumn="0" w:noHBand="0" w:noVBand="1"/>
      </w:tblPr>
      <w:tblGrid>
        <w:gridCol w:w="1129"/>
        <w:gridCol w:w="3119"/>
      </w:tblGrid>
      <w:tr w:rsidR="00F76370" w14:paraId="60340846" w14:textId="77777777" w:rsidTr="007076D0">
        <w:tc>
          <w:tcPr>
            <w:tcW w:w="1129" w:type="dxa"/>
            <w:shd w:val="clear" w:color="auto" w:fill="D9E2F3" w:themeFill="accent1" w:themeFillTint="33"/>
          </w:tcPr>
          <w:p w14:paraId="405F3577" w14:textId="77777777" w:rsidR="00F76370" w:rsidRDefault="00F76370" w:rsidP="007076D0">
            <w:pPr>
              <w:rPr>
                <w:rFonts w:ascii="Montserrat" w:hAnsi="Montserrat"/>
                <w:iCs/>
                <w:szCs w:val="22"/>
              </w:rPr>
            </w:pPr>
            <w:r w:rsidRPr="00571AB9">
              <w:rPr>
                <w:rFonts w:ascii="Montserrat" w:hAnsi="Montserrat"/>
                <w:b/>
                <w:bCs/>
                <w:iCs/>
                <w:szCs w:val="22"/>
              </w:rPr>
              <w:t>Date</w:t>
            </w:r>
            <w:r>
              <w:rPr>
                <w:rFonts w:ascii="Montserrat" w:hAnsi="Montserrat"/>
                <w:iCs/>
                <w:szCs w:val="22"/>
              </w:rPr>
              <w:t>:</w:t>
            </w:r>
          </w:p>
        </w:tc>
        <w:tc>
          <w:tcPr>
            <w:tcW w:w="3119" w:type="dxa"/>
          </w:tcPr>
          <w:p w14:paraId="1F92DAA4" w14:textId="77777777" w:rsidR="00F76370" w:rsidRDefault="00F76370" w:rsidP="007076D0">
            <w:pPr>
              <w:rPr>
                <w:rFonts w:ascii="Montserrat" w:hAnsi="Montserrat"/>
                <w:iCs/>
                <w:szCs w:val="22"/>
              </w:rPr>
            </w:pPr>
            <w:r>
              <w:rPr>
                <w:rFonts w:ascii="Montserrat" w:hAnsi="Montserrat"/>
                <w:iCs/>
                <w:szCs w:val="22"/>
              </w:rPr>
              <w:t>March 2022</w:t>
            </w:r>
          </w:p>
          <w:p w14:paraId="5FDA9932" w14:textId="77777777" w:rsidR="00F76370" w:rsidRDefault="00F76370" w:rsidP="007076D0">
            <w:pPr>
              <w:rPr>
                <w:rFonts w:ascii="Montserrat" w:hAnsi="Montserrat"/>
                <w:iCs/>
                <w:szCs w:val="22"/>
              </w:rPr>
            </w:pPr>
          </w:p>
        </w:tc>
      </w:tr>
    </w:tbl>
    <w:p w14:paraId="472E61F6" w14:textId="77777777" w:rsidR="00F76370" w:rsidRPr="00203BBE" w:rsidRDefault="00F76370" w:rsidP="00F76370">
      <w:pPr>
        <w:rPr>
          <w:rFonts w:ascii="Montserrat" w:hAnsi="Montserrat"/>
          <w:iCs/>
          <w:szCs w:val="22"/>
        </w:rPr>
      </w:pPr>
      <w:r>
        <w:rPr>
          <w:rFonts w:ascii="Montserrat" w:hAnsi="Montserrat"/>
          <w:iCs/>
          <w:szCs w:val="22"/>
        </w:rPr>
        <w:br w:type="page"/>
      </w:r>
    </w:p>
    <w:p w14:paraId="5970EFDC" w14:textId="77777777" w:rsidR="00F76370" w:rsidRDefault="00F76370" w:rsidP="00F76370">
      <w:pPr>
        <w:tabs>
          <w:tab w:val="left" w:pos="1701"/>
        </w:tabs>
        <w:jc w:val="center"/>
        <w:rPr>
          <w:rFonts w:ascii="Montserrat" w:hAnsi="Montserrat"/>
          <w:b/>
          <w:kern w:val="28"/>
          <w:szCs w:val="22"/>
        </w:rPr>
      </w:pPr>
      <w:r w:rsidRPr="006C503F">
        <w:rPr>
          <w:rFonts w:ascii="Montserrat" w:hAnsi="Montserrat"/>
          <w:b/>
          <w:kern w:val="28"/>
          <w:szCs w:val="22"/>
        </w:rPr>
        <w:lastRenderedPageBreak/>
        <w:t>THE ROYAL COLLEGE OF PSYCHIATRISTS</w:t>
      </w:r>
    </w:p>
    <w:p w14:paraId="5CAEAE6D" w14:textId="77777777" w:rsidR="00F76370" w:rsidRDefault="00F76370" w:rsidP="00F76370">
      <w:pPr>
        <w:tabs>
          <w:tab w:val="left" w:pos="1701"/>
        </w:tabs>
        <w:jc w:val="center"/>
        <w:rPr>
          <w:rFonts w:ascii="Montserrat" w:hAnsi="Montserrat"/>
          <w:b/>
          <w:kern w:val="28"/>
          <w:szCs w:val="22"/>
        </w:rPr>
      </w:pPr>
    </w:p>
    <w:p w14:paraId="34666DD4" w14:textId="77777777" w:rsidR="00F76370" w:rsidRPr="006C503F" w:rsidRDefault="00F76370" w:rsidP="00F76370">
      <w:pPr>
        <w:tabs>
          <w:tab w:val="left" w:pos="1701"/>
        </w:tabs>
        <w:jc w:val="center"/>
        <w:rPr>
          <w:rFonts w:ascii="Montserrat" w:hAnsi="Montserrat"/>
          <w:b/>
          <w:kern w:val="28"/>
          <w:szCs w:val="22"/>
        </w:rPr>
      </w:pPr>
      <w:r>
        <w:rPr>
          <w:rFonts w:ascii="Montserrat" w:hAnsi="Montserrat"/>
          <w:b/>
          <w:kern w:val="28"/>
          <w:szCs w:val="22"/>
        </w:rPr>
        <w:t>JOB DESCRIPTION ADMINISTRATOR</w:t>
      </w:r>
    </w:p>
    <w:p w14:paraId="58903CE0" w14:textId="77777777" w:rsidR="00F76370" w:rsidRPr="00267054" w:rsidRDefault="00F76370" w:rsidP="00F76370">
      <w:pPr>
        <w:spacing w:line="276" w:lineRule="auto"/>
        <w:rPr>
          <w:rFonts w:ascii="Montserrat" w:hAnsi="Montserrat"/>
          <w:szCs w:val="22"/>
        </w:rPr>
      </w:pPr>
    </w:p>
    <w:tbl>
      <w:tblPr>
        <w:tblStyle w:val="TableGridLight"/>
        <w:tblW w:w="10642" w:type="dxa"/>
        <w:tblLook w:val="04A0" w:firstRow="1" w:lastRow="0" w:firstColumn="1" w:lastColumn="0" w:noHBand="0" w:noVBand="1"/>
      </w:tblPr>
      <w:tblGrid>
        <w:gridCol w:w="5157"/>
        <w:gridCol w:w="2275"/>
        <w:gridCol w:w="1144"/>
        <w:gridCol w:w="2066"/>
      </w:tblGrid>
      <w:tr w:rsidR="00F76370" w:rsidRPr="00267054" w14:paraId="671B6876" w14:textId="77777777" w:rsidTr="00F76370">
        <w:trPr>
          <w:trHeight w:val="693"/>
        </w:trPr>
        <w:tc>
          <w:tcPr>
            <w:tcW w:w="1064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7C3591" w14:textId="77777777" w:rsidR="00F76370" w:rsidRDefault="00F76370" w:rsidP="00707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rPr>
            </w:pPr>
          </w:p>
          <w:p w14:paraId="281FCD80" w14:textId="77777777" w:rsidR="00F76370" w:rsidRPr="00267054" w:rsidRDefault="00F76370" w:rsidP="00707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rPr>
            </w:pPr>
            <w:r w:rsidRPr="00267054">
              <w:rPr>
                <w:rFonts w:ascii="Montserrat" w:hAnsi="Montserrat"/>
                <w:b/>
                <w:bCs/>
              </w:rPr>
              <w:t xml:space="preserve">PERSON SPECIFICATION </w:t>
            </w:r>
          </w:p>
        </w:tc>
      </w:tr>
      <w:tr w:rsidR="00F76370" w:rsidRPr="00267054" w14:paraId="2051D19D" w14:textId="77777777" w:rsidTr="00F76370">
        <w:trPr>
          <w:trHeight w:val="624"/>
        </w:trPr>
        <w:tc>
          <w:tcPr>
            <w:tcW w:w="5157" w:type="dxa"/>
            <w:tcBorders>
              <w:top w:val="single" w:sz="4" w:space="0" w:color="auto"/>
              <w:left w:val="single" w:sz="4" w:space="0" w:color="auto"/>
              <w:bottom w:val="single" w:sz="4" w:space="0" w:color="auto"/>
              <w:right w:val="single" w:sz="4" w:space="0" w:color="auto"/>
            </w:tcBorders>
          </w:tcPr>
          <w:p w14:paraId="21836337" w14:textId="77777777" w:rsidR="00F76370" w:rsidRPr="00267054" w:rsidRDefault="00F76370" w:rsidP="007076D0">
            <w:pPr>
              <w:spacing w:line="276" w:lineRule="auto"/>
              <w:jc w:val="both"/>
              <w:rPr>
                <w:rFonts w:ascii="Montserrat" w:hAnsi="Montserrat" w:cs="Arial"/>
                <w:b/>
              </w:rPr>
            </w:pPr>
            <w:r w:rsidRPr="00267054">
              <w:rPr>
                <w:rFonts w:ascii="Montserrat" w:hAnsi="Montserrat" w:cs="Arial"/>
                <w:b/>
              </w:rPr>
              <w:t xml:space="preserve">CRITERIA  </w:t>
            </w:r>
          </w:p>
        </w:tc>
        <w:tc>
          <w:tcPr>
            <w:tcW w:w="2275" w:type="dxa"/>
            <w:tcBorders>
              <w:top w:val="single" w:sz="4" w:space="0" w:color="auto"/>
              <w:left w:val="single" w:sz="4" w:space="0" w:color="auto"/>
              <w:bottom w:val="single" w:sz="4" w:space="0" w:color="auto"/>
              <w:right w:val="single" w:sz="4" w:space="0" w:color="auto"/>
            </w:tcBorders>
          </w:tcPr>
          <w:p w14:paraId="4882017B" w14:textId="77777777" w:rsidR="00F76370" w:rsidRPr="00267054" w:rsidRDefault="00F76370" w:rsidP="007076D0">
            <w:pPr>
              <w:spacing w:line="276" w:lineRule="auto"/>
              <w:ind w:right="-108"/>
              <w:rPr>
                <w:rFonts w:ascii="Montserrat" w:hAnsi="Montserrat" w:cs="Arial"/>
                <w:b/>
              </w:rPr>
            </w:pPr>
            <w:r w:rsidRPr="00267054">
              <w:rPr>
                <w:rFonts w:ascii="Montserrat" w:hAnsi="Montserrat" w:cs="Arial"/>
                <w:b/>
              </w:rPr>
              <w:t>APPLICATION FORM, CV &amp; COVER LETTER</w:t>
            </w:r>
          </w:p>
        </w:tc>
        <w:tc>
          <w:tcPr>
            <w:tcW w:w="1144" w:type="dxa"/>
            <w:tcBorders>
              <w:top w:val="single" w:sz="4" w:space="0" w:color="auto"/>
              <w:left w:val="single" w:sz="4" w:space="0" w:color="auto"/>
              <w:bottom w:val="single" w:sz="4" w:space="0" w:color="auto"/>
              <w:right w:val="single" w:sz="4" w:space="0" w:color="auto"/>
            </w:tcBorders>
          </w:tcPr>
          <w:p w14:paraId="3E7FB6FB" w14:textId="77777777" w:rsidR="00F76370" w:rsidRPr="00267054" w:rsidRDefault="00F76370" w:rsidP="007076D0">
            <w:pPr>
              <w:spacing w:line="276" w:lineRule="auto"/>
              <w:jc w:val="both"/>
              <w:rPr>
                <w:rFonts w:ascii="Montserrat" w:hAnsi="Montserrat" w:cs="Arial"/>
                <w:b/>
              </w:rPr>
            </w:pPr>
            <w:r w:rsidRPr="00267054">
              <w:rPr>
                <w:rFonts w:ascii="Montserrat" w:hAnsi="Montserrat" w:cs="Arial"/>
                <w:b/>
              </w:rPr>
              <w:t xml:space="preserve">TEST </w:t>
            </w:r>
          </w:p>
        </w:tc>
        <w:tc>
          <w:tcPr>
            <w:tcW w:w="2065" w:type="dxa"/>
            <w:tcBorders>
              <w:top w:val="single" w:sz="4" w:space="0" w:color="auto"/>
              <w:left w:val="single" w:sz="4" w:space="0" w:color="auto"/>
              <w:bottom w:val="single" w:sz="4" w:space="0" w:color="auto"/>
              <w:right w:val="single" w:sz="4" w:space="0" w:color="auto"/>
            </w:tcBorders>
          </w:tcPr>
          <w:p w14:paraId="449B9938" w14:textId="77777777" w:rsidR="00F76370" w:rsidRPr="00267054" w:rsidRDefault="00F76370" w:rsidP="007076D0">
            <w:pPr>
              <w:spacing w:line="276" w:lineRule="auto"/>
              <w:jc w:val="both"/>
              <w:rPr>
                <w:rFonts w:ascii="Montserrat" w:hAnsi="Montserrat" w:cs="Arial"/>
                <w:b/>
              </w:rPr>
            </w:pPr>
            <w:r w:rsidRPr="00267054">
              <w:rPr>
                <w:rFonts w:ascii="Montserrat" w:hAnsi="Montserrat" w:cs="Arial"/>
                <w:b/>
              </w:rPr>
              <w:t xml:space="preserve">INTERVIEW </w:t>
            </w:r>
          </w:p>
        </w:tc>
      </w:tr>
      <w:tr w:rsidR="00F76370" w:rsidRPr="00267054" w14:paraId="68C17E7B" w14:textId="77777777" w:rsidTr="00F76370">
        <w:trPr>
          <w:trHeight w:val="352"/>
        </w:trPr>
        <w:tc>
          <w:tcPr>
            <w:tcW w:w="5157" w:type="dxa"/>
            <w:tcBorders>
              <w:top w:val="single" w:sz="4" w:space="0" w:color="auto"/>
              <w:left w:val="single" w:sz="4" w:space="0" w:color="auto"/>
              <w:bottom w:val="single" w:sz="4" w:space="0" w:color="auto"/>
              <w:right w:val="single" w:sz="4" w:space="0" w:color="auto"/>
            </w:tcBorders>
          </w:tcPr>
          <w:p w14:paraId="7DE32675" w14:textId="77777777" w:rsidR="00F76370" w:rsidRPr="00F6429B" w:rsidRDefault="00F76370" w:rsidP="007076D0">
            <w:pPr>
              <w:spacing w:line="276" w:lineRule="auto"/>
              <w:jc w:val="both"/>
              <w:rPr>
                <w:rFonts w:ascii="Montserrat" w:hAnsi="Montserrat" w:cs="Arial"/>
                <w:b/>
              </w:rPr>
            </w:pPr>
            <w:r w:rsidRPr="00267054">
              <w:rPr>
                <w:rFonts w:ascii="Montserrat" w:hAnsi="Montserrat" w:cs="Arial"/>
                <w:b/>
              </w:rPr>
              <w:t>ESSENTIAL</w:t>
            </w:r>
          </w:p>
        </w:tc>
        <w:tc>
          <w:tcPr>
            <w:tcW w:w="2275" w:type="dxa"/>
            <w:tcBorders>
              <w:top w:val="single" w:sz="4" w:space="0" w:color="auto"/>
              <w:left w:val="single" w:sz="4" w:space="0" w:color="auto"/>
              <w:bottom w:val="single" w:sz="4" w:space="0" w:color="auto"/>
              <w:right w:val="single" w:sz="4" w:space="0" w:color="auto"/>
            </w:tcBorders>
          </w:tcPr>
          <w:p w14:paraId="0E476013" w14:textId="77777777" w:rsidR="00F76370" w:rsidRPr="00267054" w:rsidRDefault="00F76370" w:rsidP="007076D0">
            <w:pPr>
              <w:spacing w:line="276" w:lineRule="auto"/>
              <w:jc w:val="both"/>
              <w:rPr>
                <w:rFonts w:ascii="Montserrat" w:hAnsi="Montserrat" w:cs="Arial"/>
              </w:rPr>
            </w:pPr>
          </w:p>
        </w:tc>
        <w:tc>
          <w:tcPr>
            <w:tcW w:w="1144" w:type="dxa"/>
            <w:tcBorders>
              <w:top w:val="single" w:sz="4" w:space="0" w:color="auto"/>
              <w:left w:val="single" w:sz="4" w:space="0" w:color="auto"/>
              <w:bottom w:val="single" w:sz="4" w:space="0" w:color="auto"/>
              <w:right w:val="single" w:sz="4" w:space="0" w:color="auto"/>
            </w:tcBorders>
          </w:tcPr>
          <w:p w14:paraId="633D7F42" w14:textId="77777777" w:rsidR="00F76370" w:rsidRPr="00267054" w:rsidRDefault="00F76370" w:rsidP="007076D0">
            <w:pPr>
              <w:spacing w:line="276" w:lineRule="auto"/>
              <w:jc w:val="both"/>
              <w:rPr>
                <w:rFonts w:ascii="Montserrat" w:hAnsi="Montserrat" w:cs="Arial"/>
              </w:rPr>
            </w:pPr>
          </w:p>
        </w:tc>
        <w:tc>
          <w:tcPr>
            <w:tcW w:w="2065" w:type="dxa"/>
            <w:tcBorders>
              <w:top w:val="single" w:sz="4" w:space="0" w:color="auto"/>
              <w:left w:val="single" w:sz="4" w:space="0" w:color="auto"/>
              <w:bottom w:val="single" w:sz="4" w:space="0" w:color="auto"/>
              <w:right w:val="single" w:sz="4" w:space="0" w:color="auto"/>
            </w:tcBorders>
          </w:tcPr>
          <w:p w14:paraId="4947F652" w14:textId="77777777" w:rsidR="00F76370" w:rsidRPr="00267054" w:rsidRDefault="00F76370" w:rsidP="007076D0">
            <w:pPr>
              <w:spacing w:line="276" w:lineRule="auto"/>
              <w:jc w:val="both"/>
              <w:rPr>
                <w:rFonts w:ascii="Montserrat" w:hAnsi="Montserrat" w:cs="Arial"/>
              </w:rPr>
            </w:pPr>
          </w:p>
        </w:tc>
      </w:tr>
      <w:tr w:rsidR="00F76370" w:rsidRPr="004B4927" w14:paraId="0F5A38FD" w14:textId="77777777" w:rsidTr="00F76370">
        <w:trPr>
          <w:trHeight w:val="341"/>
        </w:trPr>
        <w:tc>
          <w:tcPr>
            <w:tcW w:w="5157" w:type="dxa"/>
            <w:tcBorders>
              <w:top w:val="single" w:sz="4" w:space="0" w:color="auto"/>
              <w:left w:val="single" w:sz="4" w:space="0" w:color="auto"/>
              <w:bottom w:val="single" w:sz="4" w:space="0" w:color="auto"/>
              <w:right w:val="single" w:sz="4" w:space="0" w:color="auto"/>
            </w:tcBorders>
          </w:tcPr>
          <w:p w14:paraId="621E1497" w14:textId="77777777" w:rsidR="00F76370" w:rsidRPr="004B4927" w:rsidRDefault="00F76370" w:rsidP="007076D0">
            <w:pPr>
              <w:spacing w:line="276" w:lineRule="auto"/>
              <w:jc w:val="both"/>
              <w:rPr>
                <w:rFonts w:cs="Arial"/>
              </w:rPr>
            </w:pPr>
            <w:r w:rsidRPr="00AB4B4F">
              <w:rPr>
                <w:rFonts w:ascii="Montserrat" w:hAnsi="Montserrat"/>
              </w:rPr>
              <w:t xml:space="preserve">Good standard of education </w:t>
            </w:r>
          </w:p>
        </w:tc>
        <w:tc>
          <w:tcPr>
            <w:tcW w:w="2275" w:type="dxa"/>
            <w:tcBorders>
              <w:top w:val="single" w:sz="4" w:space="0" w:color="auto"/>
              <w:left w:val="single" w:sz="4" w:space="0" w:color="auto"/>
              <w:bottom w:val="single" w:sz="4" w:space="0" w:color="auto"/>
              <w:right w:val="single" w:sz="4" w:space="0" w:color="auto"/>
            </w:tcBorders>
          </w:tcPr>
          <w:p w14:paraId="3708D1E1" w14:textId="77777777" w:rsidR="00F76370" w:rsidRPr="004B4927" w:rsidRDefault="00F76370" w:rsidP="007076D0">
            <w:pPr>
              <w:spacing w:line="276" w:lineRule="auto"/>
              <w:jc w:val="center"/>
              <w:rPr>
                <w:rFonts w:cs="Arial"/>
              </w:rPr>
            </w:pPr>
            <w:r>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6868633A" w14:textId="77777777" w:rsidR="00F76370" w:rsidRPr="004B4927" w:rsidRDefault="00F76370" w:rsidP="007076D0">
            <w:pPr>
              <w:spacing w:line="276" w:lineRule="auto"/>
              <w:jc w:val="both"/>
              <w:rPr>
                <w:rFonts w:cs="Arial"/>
              </w:rPr>
            </w:pPr>
            <w:r w:rsidRPr="007C421F">
              <w:rPr>
                <w:rFonts w:cs="Arial"/>
              </w:rPr>
              <w:t>√</w:t>
            </w:r>
          </w:p>
        </w:tc>
        <w:tc>
          <w:tcPr>
            <w:tcW w:w="2065" w:type="dxa"/>
            <w:tcBorders>
              <w:top w:val="single" w:sz="4" w:space="0" w:color="auto"/>
              <w:left w:val="single" w:sz="4" w:space="0" w:color="auto"/>
              <w:bottom w:val="single" w:sz="4" w:space="0" w:color="auto"/>
              <w:right w:val="single" w:sz="4" w:space="0" w:color="auto"/>
            </w:tcBorders>
          </w:tcPr>
          <w:p w14:paraId="07B394A5"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223B8E7D" w14:textId="77777777" w:rsidTr="00F76370">
        <w:trPr>
          <w:trHeight w:val="610"/>
        </w:trPr>
        <w:tc>
          <w:tcPr>
            <w:tcW w:w="5157" w:type="dxa"/>
            <w:tcBorders>
              <w:top w:val="single" w:sz="4" w:space="0" w:color="auto"/>
              <w:left w:val="single" w:sz="4" w:space="0" w:color="auto"/>
              <w:bottom w:val="single" w:sz="4" w:space="0" w:color="auto"/>
              <w:right w:val="single" w:sz="4" w:space="0" w:color="auto"/>
            </w:tcBorders>
          </w:tcPr>
          <w:p w14:paraId="1348FA7C" w14:textId="77777777" w:rsidR="00F76370" w:rsidRPr="00F6429B" w:rsidRDefault="00F76370" w:rsidP="007076D0">
            <w:pPr>
              <w:rPr>
                <w:rFonts w:ascii="Montserrat" w:hAnsi="Montserrat"/>
              </w:rPr>
            </w:pPr>
            <w:r w:rsidRPr="00290465">
              <w:rPr>
                <w:rFonts w:ascii="Montserrat" w:hAnsi="Montserrat"/>
              </w:rPr>
              <w:t>Experience in an administrative role</w:t>
            </w:r>
          </w:p>
        </w:tc>
        <w:tc>
          <w:tcPr>
            <w:tcW w:w="2275" w:type="dxa"/>
            <w:tcBorders>
              <w:top w:val="single" w:sz="4" w:space="0" w:color="auto"/>
              <w:left w:val="single" w:sz="4" w:space="0" w:color="auto"/>
              <w:bottom w:val="single" w:sz="4" w:space="0" w:color="auto"/>
              <w:right w:val="single" w:sz="4" w:space="0" w:color="auto"/>
            </w:tcBorders>
          </w:tcPr>
          <w:p w14:paraId="71BE1FD7"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25D86F2C" w14:textId="77777777" w:rsidR="00F76370" w:rsidRPr="004B4927" w:rsidRDefault="00F76370" w:rsidP="007076D0">
            <w:pPr>
              <w:spacing w:line="276" w:lineRule="auto"/>
              <w:jc w:val="both"/>
              <w:rPr>
                <w:rFonts w:cs="Arial"/>
              </w:rPr>
            </w:pPr>
            <w:r w:rsidRPr="007C421F">
              <w:rPr>
                <w:rFonts w:cs="Arial"/>
              </w:rPr>
              <w:t>√</w:t>
            </w:r>
          </w:p>
        </w:tc>
        <w:tc>
          <w:tcPr>
            <w:tcW w:w="2065" w:type="dxa"/>
            <w:tcBorders>
              <w:top w:val="single" w:sz="4" w:space="0" w:color="auto"/>
              <w:left w:val="single" w:sz="4" w:space="0" w:color="auto"/>
              <w:bottom w:val="single" w:sz="4" w:space="0" w:color="auto"/>
              <w:right w:val="single" w:sz="4" w:space="0" w:color="auto"/>
            </w:tcBorders>
          </w:tcPr>
          <w:p w14:paraId="7B2DAC65"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0C68FE80" w14:textId="77777777" w:rsidTr="00F76370">
        <w:trPr>
          <w:trHeight w:val="900"/>
        </w:trPr>
        <w:tc>
          <w:tcPr>
            <w:tcW w:w="5157" w:type="dxa"/>
            <w:tcBorders>
              <w:top w:val="single" w:sz="4" w:space="0" w:color="auto"/>
              <w:left w:val="single" w:sz="4" w:space="0" w:color="auto"/>
              <w:bottom w:val="single" w:sz="4" w:space="0" w:color="auto"/>
              <w:right w:val="single" w:sz="4" w:space="0" w:color="auto"/>
            </w:tcBorders>
          </w:tcPr>
          <w:p w14:paraId="61D6052F" w14:textId="77777777" w:rsidR="00F76370" w:rsidRPr="00F6429B" w:rsidRDefault="00F76370" w:rsidP="007076D0">
            <w:pPr>
              <w:rPr>
                <w:rFonts w:ascii="Montserrat" w:hAnsi="Montserrat"/>
              </w:rPr>
            </w:pPr>
            <w:r w:rsidRPr="00290465">
              <w:rPr>
                <w:rFonts w:ascii="Montserrat" w:hAnsi="Montserrat"/>
              </w:rPr>
              <w:t>Good keyboard skills and experience of MS Office and spreadsheet packages</w:t>
            </w:r>
          </w:p>
        </w:tc>
        <w:tc>
          <w:tcPr>
            <w:tcW w:w="2275" w:type="dxa"/>
            <w:tcBorders>
              <w:top w:val="single" w:sz="4" w:space="0" w:color="auto"/>
              <w:left w:val="single" w:sz="4" w:space="0" w:color="auto"/>
              <w:bottom w:val="single" w:sz="4" w:space="0" w:color="auto"/>
              <w:right w:val="single" w:sz="4" w:space="0" w:color="auto"/>
            </w:tcBorders>
          </w:tcPr>
          <w:p w14:paraId="6A91C99E"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75F0A1AA"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2B76ECD9"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00F5B16C" w14:textId="77777777" w:rsidTr="00F76370">
        <w:trPr>
          <w:trHeight w:val="621"/>
        </w:trPr>
        <w:tc>
          <w:tcPr>
            <w:tcW w:w="5157" w:type="dxa"/>
            <w:tcBorders>
              <w:top w:val="single" w:sz="4" w:space="0" w:color="auto"/>
              <w:left w:val="single" w:sz="4" w:space="0" w:color="auto"/>
              <w:bottom w:val="single" w:sz="4" w:space="0" w:color="auto"/>
              <w:right w:val="single" w:sz="4" w:space="0" w:color="auto"/>
            </w:tcBorders>
          </w:tcPr>
          <w:p w14:paraId="32F83AC9" w14:textId="77777777" w:rsidR="00F76370" w:rsidRPr="00F6429B" w:rsidRDefault="00F76370" w:rsidP="007076D0">
            <w:pPr>
              <w:rPr>
                <w:rFonts w:ascii="Montserrat" w:hAnsi="Montserrat"/>
              </w:rPr>
            </w:pPr>
            <w:r w:rsidRPr="00290465">
              <w:rPr>
                <w:rFonts w:ascii="Montserrat" w:hAnsi="Montserrat"/>
              </w:rPr>
              <w:t>Knowledge of basic statistical analysis and ability to work accurately</w:t>
            </w:r>
          </w:p>
        </w:tc>
        <w:tc>
          <w:tcPr>
            <w:tcW w:w="2275" w:type="dxa"/>
            <w:tcBorders>
              <w:top w:val="single" w:sz="4" w:space="0" w:color="auto"/>
              <w:left w:val="single" w:sz="4" w:space="0" w:color="auto"/>
              <w:bottom w:val="single" w:sz="4" w:space="0" w:color="auto"/>
              <w:right w:val="single" w:sz="4" w:space="0" w:color="auto"/>
            </w:tcBorders>
          </w:tcPr>
          <w:p w14:paraId="77F3F307"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64BF54B8"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1B21F661"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4524581B" w14:textId="77777777" w:rsidTr="00F76370">
        <w:trPr>
          <w:trHeight w:val="911"/>
        </w:trPr>
        <w:tc>
          <w:tcPr>
            <w:tcW w:w="5157" w:type="dxa"/>
            <w:tcBorders>
              <w:top w:val="single" w:sz="4" w:space="0" w:color="auto"/>
              <w:left w:val="single" w:sz="4" w:space="0" w:color="auto"/>
              <w:bottom w:val="single" w:sz="4" w:space="0" w:color="auto"/>
              <w:right w:val="single" w:sz="4" w:space="0" w:color="auto"/>
            </w:tcBorders>
          </w:tcPr>
          <w:p w14:paraId="6CA428F7" w14:textId="77777777" w:rsidR="00F76370" w:rsidRPr="00F6429B" w:rsidRDefault="00F76370" w:rsidP="007076D0">
            <w:pPr>
              <w:rPr>
                <w:rFonts w:ascii="Montserrat" w:hAnsi="Montserrat"/>
              </w:rPr>
            </w:pPr>
            <w:r w:rsidRPr="00290465">
              <w:rPr>
                <w:rFonts w:ascii="Montserrat" w:hAnsi="Montserrat"/>
              </w:rPr>
              <w:t>Excellent communication skills</w:t>
            </w:r>
            <w:r>
              <w:rPr>
                <w:rFonts w:ascii="Montserrat" w:hAnsi="Montserrat"/>
              </w:rPr>
              <w:t xml:space="preserve"> </w:t>
            </w:r>
            <w:r w:rsidRPr="00290465">
              <w:rPr>
                <w:rFonts w:ascii="Montserrat" w:hAnsi="Montserrat"/>
              </w:rPr>
              <w:t>including the ability to draft own correspondence and documents</w:t>
            </w:r>
          </w:p>
        </w:tc>
        <w:tc>
          <w:tcPr>
            <w:tcW w:w="2275" w:type="dxa"/>
            <w:tcBorders>
              <w:top w:val="single" w:sz="4" w:space="0" w:color="auto"/>
              <w:left w:val="single" w:sz="4" w:space="0" w:color="auto"/>
              <w:bottom w:val="single" w:sz="4" w:space="0" w:color="auto"/>
              <w:right w:val="single" w:sz="4" w:space="0" w:color="auto"/>
            </w:tcBorders>
          </w:tcPr>
          <w:p w14:paraId="70C4766D"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3C003227"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6E90D410"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192C9412" w14:textId="77777777" w:rsidTr="00F76370">
        <w:trPr>
          <w:trHeight w:val="600"/>
        </w:trPr>
        <w:tc>
          <w:tcPr>
            <w:tcW w:w="5157" w:type="dxa"/>
            <w:tcBorders>
              <w:top w:val="single" w:sz="4" w:space="0" w:color="auto"/>
              <w:left w:val="single" w:sz="4" w:space="0" w:color="auto"/>
              <w:bottom w:val="single" w:sz="4" w:space="0" w:color="auto"/>
              <w:right w:val="single" w:sz="4" w:space="0" w:color="auto"/>
            </w:tcBorders>
          </w:tcPr>
          <w:p w14:paraId="1E54EC09" w14:textId="77777777" w:rsidR="00F76370" w:rsidRPr="00F6429B" w:rsidRDefault="00F76370" w:rsidP="007076D0">
            <w:pPr>
              <w:rPr>
                <w:rFonts w:ascii="Montserrat" w:hAnsi="Montserrat"/>
              </w:rPr>
            </w:pPr>
            <w:r w:rsidRPr="00290465">
              <w:rPr>
                <w:rFonts w:ascii="Montserrat" w:hAnsi="Montserrat"/>
              </w:rPr>
              <w:t>Flexibility and ability to act on own initiative</w:t>
            </w:r>
          </w:p>
        </w:tc>
        <w:tc>
          <w:tcPr>
            <w:tcW w:w="2275" w:type="dxa"/>
            <w:tcBorders>
              <w:top w:val="single" w:sz="4" w:space="0" w:color="auto"/>
              <w:left w:val="single" w:sz="4" w:space="0" w:color="auto"/>
              <w:bottom w:val="single" w:sz="4" w:space="0" w:color="auto"/>
              <w:right w:val="single" w:sz="4" w:space="0" w:color="auto"/>
            </w:tcBorders>
          </w:tcPr>
          <w:p w14:paraId="3AEFE226"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1FC38D38"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2C0D66C6"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7EA47A01" w14:textId="77777777" w:rsidTr="00F76370">
        <w:trPr>
          <w:trHeight w:val="911"/>
        </w:trPr>
        <w:tc>
          <w:tcPr>
            <w:tcW w:w="5157" w:type="dxa"/>
            <w:tcBorders>
              <w:top w:val="single" w:sz="4" w:space="0" w:color="auto"/>
              <w:left w:val="single" w:sz="4" w:space="0" w:color="auto"/>
              <w:bottom w:val="single" w:sz="4" w:space="0" w:color="auto"/>
              <w:right w:val="single" w:sz="4" w:space="0" w:color="auto"/>
            </w:tcBorders>
          </w:tcPr>
          <w:p w14:paraId="5E393DB8" w14:textId="77777777" w:rsidR="00F76370" w:rsidRPr="00F6429B" w:rsidRDefault="00F76370" w:rsidP="007076D0">
            <w:pPr>
              <w:rPr>
                <w:rFonts w:ascii="Montserrat" w:hAnsi="Montserrat"/>
              </w:rPr>
            </w:pPr>
            <w:r w:rsidRPr="00290465">
              <w:rPr>
                <w:rFonts w:ascii="Montserrat" w:hAnsi="Montserrat"/>
              </w:rPr>
              <w:t>Well organised, with an ability to work efficiently to tight deadlines and to prioritise own workload</w:t>
            </w:r>
          </w:p>
        </w:tc>
        <w:tc>
          <w:tcPr>
            <w:tcW w:w="2275" w:type="dxa"/>
            <w:tcBorders>
              <w:top w:val="single" w:sz="4" w:space="0" w:color="auto"/>
              <w:left w:val="single" w:sz="4" w:space="0" w:color="auto"/>
              <w:bottom w:val="single" w:sz="4" w:space="0" w:color="auto"/>
              <w:right w:val="single" w:sz="4" w:space="0" w:color="auto"/>
            </w:tcBorders>
          </w:tcPr>
          <w:p w14:paraId="5501AB1C"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3C0E4742"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0AD09302"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304199F1" w14:textId="77777777" w:rsidTr="00F76370">
        <w:trPr>
          <w:trHeight w:val="610"/>
        </w:trPr>
        <w:tc>
          <w:tcPr>
            <w:tcW w:w="5157" w:type="dxa"/>
            <w:tcBorders>
              <w:top w:val="single" w:sz="4" w:space="0" w:color="auto"/>
              <w:left w:val="single" w:sz="4" w:space="0" w:color="auto"/>
              <w:bottom w:val="single" w:sz="4" w:space="0" w:color="auto"/>
              <w:right w:val="single" w:sz="4" w:space="0" w:color="auto"/>
            </w:tcBorders>
          </w:tcPr>
          <w:p w14:paraId="06E9871B" w14:textId="77777777" w:rsidR="00F76370" w:rsidRPr="00721A1D" w:rsidRDefault="00F76370" w:rsidP="007076D0">
            <w:pPr>
              <w:rPr>
                <w:rFonts w:ascii="Montserrat" w:hAnsi="Montserrat"/>
              </w:rPr>
            </w:pPr>
            <w:r w:rsidRPr="00290465">
              <w:rPr>
                <w:rFonts w:ascii="Montserrat" w:hAnsi="Montserrat"/>
              </w:rPr>
              <w:t>Ability to work as part of a small team</w:t>
            </w:r>
          </w:p>
        </w:tc>
        <w:tc>
          <w:tcPr>
            <w:tcW w:w="2275" w:type="dxa"/>
            <w:tcBorders>
              <w:top w:val="single" w:sz="4" w:space="0" w:color="auto"/>
              <w:left w:val="single" w:sz="4" w:space="0" w:color="auto"/>
              <w:bottom w:val="single" w:sz="4" w:space="0" w:color="auto"/>
              <w:right w:val="single" w:sz="4" w:space="0" w:color="auto"/>
            </w:tcBorders>
          </w:tcPr>
          <w:p w14:paraId="47F0CB55" w14:textId="77777777" w:rsidR="00F76370" w:rsidRPr="004B4927" w:rsidRDefault="00F76370" w:rsidP="007076D0">
            <w:pPr>
              <w:spacing w:line="276" w:lineRule="auto"/>
              <w:jc w:val="center"/>
              <w:rPr>
                <w:rFonts w:cs="Arial"/>
              </w:rPr>
            </w:pPr>
            <w:r w:rsidRPr="00E91D82">
              <w:rPr>
                <w:rFonts w:cs="Arial"/>
              </w:rPr>
              <w:t>√</w:t>
            </w:r>
          </w:p>
        </w:tc>
        <w:tc>
          <w:tcPr>
            <w:tcW w:w="1144" w:type="dxa"/>
            <w:tcBorders>
              <w:top w:val="single" w:sz="4" w:space="0" w:color="auto"/>
              <w:left w:val="single" w:sz="4" w:space="0" w:color="auto"/>
              <w:bottom w:val="single" w:sz="4" w:space="0" w:color="auto"/>
              <w:right w:val="single" w:sz="4" w:space="0" w:color="auto"/>
            </w:tcBorders>
          </w:tcPr>
          <w:p w14:paraId="7BB56261"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788C0FA8" w14:textId="77777777" w:rsidR="00F76370" w:rsidRPr="004B4927" w:rsidRDefault="00F76370" w:rsidP="007076D0">
            <w:pPr>
              <w:spacing w:line="276" w:lineRule="auto"/>
              <w:jc w:val="center"/>
              <w:rPr>
                <w:rFonts w:cs="Arial"/>
              </w:rPr>
            </w:pPr>
            <w:r w:rsidRPr="001A460A">
              <w:rPr>
                <w:rFonts w:cs="Arial"/>
              </w:rPr>
              <w:t>√</w:t>
            </w:r>
          </w:p>
        </w:tc>
      </w:tr>
      <w:tr w:rsidR="00F76370" w:rsidRPr="004B4927" w14:paraId="25A43FC8" w14:textId="77777777" w:rsidTr="00F76370">
        <w:trPr>
          <w:trHeight w:val="320"/>
        </w:trPr>
        <w:tc>
          <w:tcPr>
            <w:tcW w:w="5157" w:type="dxa"/>
            <w:tcBorders>
              <w:top w:val="single" w:sz="4" w:space="0" w:color="auto"/>
              <w:left w:val="single" w:sz="4" w:space="0" w:color="auto"/>
              <w:bottom w:val="single" w:sz="4" w:space="0" w:color="auto"/>
              <w:right w:val="single" w:sz="4" w:space="0" w:color="auto"/>
            </w:tcBorders>
          </w:tcPr>
          <w:p w14:paraId="5FBB7A68" w14:textId="77777777" w:rsidR="00F76370" w:rsidRPr="004B4927" w:rsidRDefault="00F76370" w:rsidP="007076D0">
            <w:pPr>
              <w:spacing w:line="276" w:lineRule="auto"/>
              <w:jc w:val="both"/>
              <w:rPr>
                <w:rFonts w:cs="Arial"/>
                <w:b/>
                <w:u w:val="single"/>
              </w:rPr>
            </w:pPr>
            <w:r w:rsidRPr="004B4927">
              <w:rPr>
                <w:rFonts w:cs="Arial"/>
                <w:b/>
              </w:rPr>
              <w:t>DESIRABLE</w:t>
            </w:r>
          </w:p>
        </w:tc>
        <w:tc>
          <w:tcPr>
            <w:tcW w:w="2275" w:type="dxa"/>
            <w:tcBorders>
              <w:top w:val="single" w:sz="4" w:space="0" w:color="auto"/>
              <w:left w:val="single" w:sz="4" w:space="0" w:color="auto"/>
              <w:bottom w:val="single" w:sz="4" w:space="0" w:color="auto"/>
              <w:right w:val="single" w:sz="4" w:space="0" w:color="auto"/>
            </w:tcBorders>
          </w:tcPr>
          <w:p w14:paraId="3653C90A" w14:textId="77777777" w:rsidR="00F76370" w:rsidRPr="004B4927" w:rsidRDefault="00F76370" w:rsidP="007076D0">
            <w:pPr>
              <w:spacing w:line="276" w:lineRule="auto"/>
              <w:jc w:val="both"/>
              <w:rPr>
                <w:rFonts w:cs="Arial"/>
              </w:rPr>
            </w:pPr>
          </w:p>
        </w:tc>
        <w:tc>
          <w:tcPr>
            <w:tcW w:w="1144" w:type="dxa"/>
            <w:tcBorders>
              <w:top w:val="single" w:sz="4" w:space="0" w:color="auto"/>
              <w:left w:val="single" w:sz="4" w:space="0" w:color="auto"/>
              <w:bottom w:val="single" w:sz="4" w:space="0" w:color="auto"/>
              <w:right w:val="single" w:sz="4" w:space="0" w:color="auto"/>
            </w:tcBorders>
          </w:tcPr>
          <w:p w14:paraId="475455A1"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0965E8E5" w14:textId="77777777" w:rsidR="00F76370" w:rsidRPr="004B4927" w:rsidRDefault="00F76370" w:rsidP="007076D0">
            <w:pPr>
              <w:spacing w:line="276" w:lineRule="auto"/>
              <w:jc w:val="both"/>
              <w:rPr>
                <w:rFonts w:cs="Arial"/>
              </w:rPr>
            </w:pPr>
          </w:p>
        </w:tc>
      </w:tr>
      <w:tr w:rsidR="00F76370" w:rsidRPr="004B4927" w14:paraId="41498F7B" w14:textId="77777777" w:rsidTr="00F76370">
        <w:trPr>
          <w:trHeight w:val="610"/>
        </w:trPr>
        <w:tc>
          <w:tcPr>
            <w:tcW w:w="5157" w:type="dxa"/>
            <w:tcBorders>
              <w:top w:val="single" w:sz="4" w:space="0" w:color="auto"/>
              <w:left w:val="single" w:sz="4" w:space="0" w:color="auto"/>
              <w:bottom w:val="single" w:sz="4" w:space="0" w:color="auto"/>
              <w:right w:val="single" w:sz="4" w:space="0" w:color="auto"/>
            </w:tcBorders>
          </w:tcPr>
          <w:p w14:paraId="292FA40A" w14:textId="77777777" w:rsidR="00F76370" w:rsidRPr="00BA4F5A" w:rsidRDefault="00F76370" w:rsidP="007076D0">
            <w:pPr>
              <w:rPr>
                <w:rFonts w:ascii="Montserrat" w:hAnsi="Montserrat"/>
              </w:rPr>
            </w:pPr>
            <w:r w:rsidRPr="00290465">
              <w:rPr>
                <w:rFonts w:ascii="Montserrat" w:hAnsi="Montserrat"/>
              </w:rPr>
              <w:t>Experience of working with databases</w:t>
            </w:r>
          </w:p>
        </w:tc>
        <w:tc>
          <w:tcPr>
            <w:tcW w:w="2275" w:type="dxa"/>
            <w:tcBorders>
              <w:top w:val="single" w:sz="4" w:space="0" w:color="auto"/>
              <w:left w:val="single" w:sz="4" w:space="0" w:color="auto"/>
              <w:bottom w:val="single" w:sz="4" w:space="0" w:color="auto"/>
              <w:right w:val="single" w:sz="4" w:space="0" w:color="auto"/>
            </w:tcBorders>
          </w:tcPr>
          <w:p w14:paraId="23B4D8F2" w14:textId="77777777" w:rsidR="00F76370" w:rsidRPr="004B4927" w:rsidRDefault="00F76370" w:rsidP="007076D0">
            <w:pPr>
              <w:spacing w:line="276" w:lineRule="auto"/>
              <w:jc w:val="both"/>
              <w:rPr>
                <w:rFonts w:cs="Arial"/>
              </w:rPr>
            </w:pPr>
          </w:p>
        </w:tc>
        <w:tc>
          <w:tcPr>
            <w:tcW w:w="1144" w:type="dxa"/>
            <w:tcBorders>
              <w:top w:val="single" w:sz="4" w:space="0" w:color="auto"/>
              <w:left w:val="single" w:sz="4" w:space="0" w:color="auto"/>
              <w:bottom w:val="single" w:sz="4" w:space="0" w:color="auto"/>
              <w:right w:val="single" w:sz="4" w:space="0" w:color="auto"/>
            </w:tcBorders>
          </w:tcPr>
          <w:p w14:paraId="6BF37010" w14:textId="77777777" w:rsidR="00F76370" w:rsidRPr="004B4927" w:rsidRDefault="00F76370" w:rsidP="007076D0">
            <w:pPr>
              <w:spacing w:line="276" w:lineRule="auto"/>
              <w:ind w:left="-108" w:right="-108"/>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751EFFD5" w14:textId="77777777" w:rsidR="00F76370" w:rsidRPr="004B4927" w:rsidRDefault="00F76370" w:rsidP="007076D0">
            <w:pPr>
              <w:spacing w:line="276" w:lineRule="auto"/>
              <w:jc w:val="both"/>
              <w:rPr>
                <w:rFonts w:cs="Arial"/>
              </w:rPr>
            </w:pPr>
          </w:p>
        </w:tc>
      </w:tr>
      <w:tr w:rsidR="00F76370" w:rsidRPr="004B4927" w14:paraId="7CDC5B30" w14:textId="77777777" w:rsidTr="00F76370">
        <w:trPr>
          <w:trHeight w:val="610"/>
        </w:trPr>
        <w:tc>
          <w:tcPr>
            <w:tcW w:w="5157" w:type="dxa"/>
            <w:tcBorders>
              <w:top w:val="single" w:sz="4" w:space="0" w:color="auto"/>
              <w:left w:val="single" w:sz="4" w:space="0" w:color="auto"/>
              <w:bottom w:val="single" w:sz="4" w:space="0" w:color="auto"/>
              <w:right w:val="single" w:sz="4" w:space="0" w:color="auto"/>
            </w:tcBorders>
          </w:tcPr>
          <w:p w14:paraId="3E123A53" w14:textId="77777777" w:rsidR="00F76370" w:rsidRPr="00BA4F5A" w:rsidRDefault="00F76370" w:rsidP="007076D0">
            <w:pPr>
              <w:rPr>
                <w:rFonts w:ascii="Montserrat" w:hAnsi="Montserrat"/>
              </w:rPr>
            </w:pPr>
            <w:r w:rsidRPr="00290465">
              <w:rPr>
                <w:rFonts w:ascii="Montserrat" w:hAnsi="Montserrat"/>
              </w:rPr>
              <w:t>Experience in customer services environment</w:t>
            </w:r>
          </w:p>
        </w:tc>
        <w:tc>
          <w:tcPr>
            <w:tcW w:w="2275" w:type="dxa"/>
            <w:tcBorders>
              <w:top w:val="single" w:sz="4" w:space="0" w:color="auto"/>
              <w:left w:val="single" w:sz="4" w:space="0" w:color="auto"/>
              <w:bottom w:val="single" w:sz="4" w:space="0" w:color="auto"/>
              <w:right w:val="single" w:sz="4" w:space="0" w:color="auto"/>
            </w:tcBorders>
          </w:tcPr>
          <w:p w14:paraId="5C54576B" w14:textId="77777777" w:rsidR="00F76370" w:rsidRPr="004B4927" w:rsidRDefault="00F76370" w:rsidP="007076D0">
            <w:pPr>
              <w:spacing w:line="276" w:lineRule="auto"/>
              <w:jc w:val="both"/>
              <w:rPr>
                <w:rFonts w:cs="Arial"/>
              </w:rPr>
            </w:pPr>
          </w:p>
        </w:tc>
        <w:tc>
          <w:tcPr>
            <w:tcW w:w="1144" w:type="dxa"/>
            <w:tcBorders>
              <w:top w:val="single" w:sz="4" w:space="0" w:color="auto"/>
              <w:left w:val="single" w:sz="4" w:space="0" w:color="auto"/>
              <w:bottom w:val="single" w:sz="4" w:space="0" w:color="auto"/>
              <w:right w:val="single" w:sz="4" w:space="0" w:color="auto"/>
            </w:tcBorders>
          </w:tcPr>
          <w:p w14:paraId="2AAA98D6" w14:textId="77777777" w:rsidR="00F76370" w:rsidRPr="004B4927" w:rsidRDefault="00F76370" w:rsidP="007076D0">
            <w:pPr>
              <w:spacing w:line="276" w:lineRule="auto"/>
              <w:jc w:val="both"/>
              <w:rPr>
                <w:rFonts w:cs="Arial"/>
              </w:rPr>
            </w:pPr>
          </w:p>
        </w:tc>
        <w:tc>
          <w:tcPr>
            <w:tcW w:w="2065" w:type="dxa"/>
            <w:tcBorders>
              <w:top w:val="single" w:sz="4" w:space="0" w:color="auto"/>
              <w:left w:val="single" w:sz="4" w:space="0" w:color="auto"/>
              <w:bottom w:val="single" w:sz="4" w:space="0" w:color="auto"/>
              <w:right w:val="single" w:sz="4" w:space="0" w:color="auto"/>
            </w:tcBorders>
          </w:tcPr>
          <w:p w14:paraId="6DB611F8" w14:textId="77777777" w:rsidR="00F76370" w:rsidRPr="004B4927" w:rsidRDefault="00F76370" w:rsidP="007076D0">
            <w:pPr>
              <w:spacing w:line="276" w:lineRule="auto"/>
              <w:jc w:val="both"/>
              <w:rPr>
                <w:rFonts w:cs="Arial"/>
              </w:rPr>
            </w:pPr>
          </w:p>
        </w:tc>
      </w:tr>
    </w:tbl>
    <w:p w14:paraId="2CA349A2" w14:textId="77777777" w:rsidR="00F76370" w:rsidRDefault="00F76370" w:rsidP="00F76370"/>
    <w:p w14:paraId="0F4C95CF" w14:textId="77777777" w:rsidR="00F76370" w:rsidRDefault="00F76370" w:rsidP="00F76370"/>
    <w:p w14:paraId="081BE465" w14:textId="77777777" w:rsidR="00F76370" w:rsidRPr="00267054" w:rsidRDefault="00F76370" w:rsidP="00F76370">
      <w:pPr>
        <w:rPr>
          <w:rFonts w:ascii="Montserrat" w:hAnsi="Montserrat"/>
        </w:rPr>
      </w:pPr>
      <w:r w:rsidRPr="00267054">
        <w:rPr>
          <w:rFonts w:ascii="Montserrat" w:hAnsi="Montserrat"/>
        </w:rPr>
        <w:t xml:space="preserve">Candidates are reminded that the shortlisting process is based on the evidence provided on the application form, cover letter and CV. </w:t>
      </w:r>
    </w:p>
    <w:p w14:paraId="3115A107" w14:textId="77777777" w:rsidR="00F76370" w:rsidRDefault="00F76370" w:rsidP="00F76370"/>
    <w:p w14:paraId="25CF5513" w14:textId="77777777" w:rsidR="00F76370" w:rsidRPr="006C503F" w:rsidRDefault="00F76370" w:rsidP="00F76370">
      <w:pPr>
        <w:jc w:val="center"/>
        <w:rPr>
          <w:rFonts w:ascii="Montserrat" w:hAnsi="Montserrat"/>
          <w:b/>
          <w:szCs w:val="22"/>
        </w:rPr>
      </w:pP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00940D38">
        <w:trPr>
          <w:trHeight w:val="812"/>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5C456671" w:rsidR="000B07F9" w:rsidRPr="00905C9C" w:rsidRDefault="00D226C1" w:rsidP="00D606C1">
            <w:pPr>
              <w:spacing w:before="120" w:after="120" w:line="300" w:lineRule="auto"/>
              <w:ind w:right="567"/>
              <w:rPr>
                <w:rFonts w:ascii="Montserrat" w:hAnsi="Montserrat"/>
                <w:sz w:val="22"/>
                <w:szCs w:val="22"/>
              </w:rPr>
            </w:pPr>
            <w:r>
              <w:rPr>
                <w:rFonts w:ascii="Montserrat" w:hAnsi="Montserrat"/>
                <w:sz w:val="22"/>
                <w:szCs w:val="22"/>
              </w:rPr>
              <w:t xml:space="preserve">Permanent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7AF313B6" w14:textId="77777777" w:rsidR="00940D38" w:rsidRPr="00940D38" w:rsidRDefault="00940D38" w:rsidP="00940D38">
            <w:pPr>
              <w:rPr>
                <w:rFonts w:ascii="Montserrat" w:hAnsi="Montserrat"/>
                <w:sz w:val="22"/>
                <w:szCs w:val="22"/>
              </w:rPr>
            </w:pPr>
            <w:r w:rsidRPr="00940D38">
              <w:rPr>
                <w:rFonts w:ascii="Montserrat" w:hAnsi="Montserrat"/>
                <w:sz w:val="22"/>
                <w:szCs w:val="22"/>
              </w:rPr>
              <w:t>£25,758 - £28,347 per annum (London Salary)</w:t>
            </w:r>
          </w:p>
          <w:p w14:paraId="5389925E" w14:textId="5A482DFE" w:rsidR="000B07F9" w:rsidRPr="00905C9C" w:rsidRDefault="00940D38" w:rsidP="00940D38">
            <w:pPr>
              <w:rPr>
                <w:rFonts w:ascii="Montserrat" w:hAnsi="Montserrat"/>
                <w:color w:val="1F497D"/>
                <w:sz w:val="22"/>
              </w:rPr>
            </w:pPr>
            <w:r w:rsidRPr="00940D38">
              <w:rPr>
                <w:rFonts w:ascii="Montserrat" w:hAnsi="Montserrat"/>
                <w:sz w:val="22"/>
                <w:szCs w:val="22"/>
              </w:rPr>
              <w:t>£23,850 - £26,247 per annum (National Salary)</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2E6F68FB" w:rsidR="000B07F9" w:rsidRPr="00905C9C" w:rsidRDefault="00D226C1"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26EFFD1" w:rsidR="000B07F9" w:rsidRPr="00905C9C" w:rsidRDefault="00D226C1" w:rsidP="00D606C1">
            <w:pPr>
              <w:spacing w:before="120" w:after="120" w:line="300" w:lineRule="auto"/>
              <w:ind w:right="567"/>
              <w:rPr>
                <w:rFonts w:ascii="Montserrat" w:hAnsi="Montserrat"/>
                <w:sz w:val="22"/>
                <w:szCs w:val="22"/>
              </w:rPr>
            </w:pPr>
            <w:r>
              <w:rPr>
                <w:rFonts w:ascii="Montserrat" w:hAnsi="Montserrat"/>
                <w:sz w:val="22"/>
                <w:szCs w:val="22"/>
              </w:rPr>
              <w:t xml:space="preserve">6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14F06A86">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3129BCA2"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00762DE4" w:rsidRPr="14F06A86">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101089A8"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657DA787"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50F3D19D" w14:textId="56217C9D" w:rsidR="000B07F9" w:rsidRPr="00905C9C" w:rsidRDefault="002A7F98" w:rsidP="00D226C1">
            <w:pPr>
              <w:spacing w:before="120" w:after="120" w:line="300" w:lineRule="auto"/>
              <w:ind w:right="567"/>
              <w:rPr>
                <w:rFonts w:ascii="Montserrat" w:hAnsi="Montserrat"/>
                <w:b/>
                <w:sz w:val="22"/>
                <w:szCs w:val="22"/>
              </w:rPr>
            </w:pPr>
            <w:r w:rsidRPr="00905C9C">
              <w:rPr>
                <w:rFonts w:ascii="Montserrat" w:hAnsi="Montserrat"/>
                <w:sz w:val="22"/>
                <w:szCs w:val="22"/>
              </w:rPr>
              <w:t>Nearest underground stations are Tower Hill, Aldgate and Aldgate East. The College is a non-smoking environment</w:t>
            </w:r>
            <w:r w:rsidR="001E59A0">
              <w:rPr>
                <w:rFonts w:ascii="Montserrat" w:hAnsi="Montserrat"/>
                <w:sz w:val="22"/>
                <w:szCs w:val="22"/>
              </w:rPr>
              <w:t xml:space="preserve"> </w:t>
            </w:r>
          </w:p>
        </w:tc>
      </w:tr>
      <w:tr w:rsidR="00110EA0" w:rsidRPr="00905C9C" w14:paraId="4D4BC32B" w14:textId="77777777" w:rsidTr="14F06A86">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Pr="00905C9C" w:rsidRDefault="00620293"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130555F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8"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9"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0"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1"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39F2" w14:textId="77777777" w:rsidR="003E6D65" w:rsidRDefault="003E6D65" w:rsidP="00F418FE">
      <w:r>
        <w:separator/>
      </w:r>
    </w:p>
  </w:endnote>
  <w:endnote w:type="continuationSeparator" w:id="0">
    <w:p w14:paraId="188FD400" w14:textId="77777777" w:rsidR="003E6D65" w:rsidRDefault="003E6D65" w:rsidP="00F418FE">
      <w:r>
        <w:continuationSeparator/>
      </w:r>
    </w:p>
  </w:endnote>
  <w:endnote w:type="continuationNotice" w:id="1">
    <w:p w14:paraId="78ED1064" w14:textId="77777777" w:rsidR="003E6D65" w:rsidRDefault="003E6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AC7D" w14:textId="77777777" w:rsidR="003E6D65" w:rsidRDefault="003E6D65" w:rsidP="00F418FE">
      <w:r>
        <w:separator/>
      </w:r>
    </w:p>
  </w:footnote>
  <w:footnote w:type="continuationSeparator" w:id="0">
    <w:p w14:paraId="503005C6" w14:textId="77777777" w:rsidR="003E6D65" w:rsidRDefault="003E6D65" w:rsidP="00F418FE">
      <w:r>
        <w:continuationSeparator/>
      </w:r>
    </w:p>
  </w:footnote>
  <w:footnote w:type="continuationNotice" w:id="1">
    <w:p w14:paraId="6C38A6D3" w14:textId="77777777" w:rsidR="003E6D65" w:rsidRDefault="003E6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56D63"/>
    <w:multiLevelType w:val="singleLevel"/>
    <w:tmpl w:val="8370F7C8"/>
    <w:lvl w:ilvl="0">
      <w:start w:val="1"/>
      <w:numFmt w:val="decimal"/>
      <w:lvlText w:val="%1."/>
      <w:lvlJc w:val="left"/>
      <w:pPr>
        <w:tabs>
          <w:tab w:val="num" w:pos="360"/>
        </w:tabs>
        <w:ind w:left="360" w:hanging="360"/>
      </w:pPr>
    </w:lvl>
  </w:abstractNum>
  <w:abstractNum w:abstractNumId="20"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FF2DDB"/>
    <w:multiLevelType w:val="hybridMultilevel"/>
    <w:tmpl w:val="81922E90"/>
    <w:lvl w:ilvl="0" w:tplc="CAB89A0C">
      <w:start w:val="1"/>
      <w:numFmt w:val="decimal"/>
      <w:lvlText w:val="%1"/>
      <w:lvlJc w:val="left"/>
      <w:pPr>
        <w:ind w:left="360" w:hanging="360"/>
      </w:pPr>
      <w:rPr>
        <w:rFonts w:ascii="Verdana" w:eastAsia="Times New Roman" w:hAnsi="Verdana"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177E1C"/>
    <w:multiLevelType w:val="hybridMultilevel"/>
    <w:tmpl w:val="B6F0C5B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8"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1603">
    <w:abstractNumId w:val="25"/>
    <w:lvlOverride w:ilvl="0">
      <w:startOverride w:val="1"/>
    </w:lvlOverride>
  </w:num>
  <w:num w:numId="2" w16cid:durableId="1422490813">
    <w:abstractNumId w:val="38"/>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2"/>
  </w:num>
  <w:num w:numId="7" w16cid:durableId="1107386168">
    <w:abstractNumId w:val="5"/>
  </w:num>
  <w:num w:numId="8" w16cid:durableId="2120102997">
    <w:abstractNumId w:val="48"/>
  </w:num>
  <w:num w:numId="9" w16cid:durableId="410657690">
    <w:abstractNumId w:val="15"/>
  </w:num>
  <w:num w:numId="10" w16cid:durableId="744646523">
    <w:abstractNumId w:val="42"/>
  </w:num>
  <w:num w:numId="11" w16cid:durableId="1969624672">
    <w:abstractNumId w:val="40"/>
  </w:num>
  <w:num w:numId="12" w16cid:durableId="1346634403">
    <w:abstractNumId w:val="27"/>
  </w:num>
  <w:num w:numId="13" w16cid:durableId="1339625125">
    <w:abstractNumId w:val="35"/>
  </w:num>
  <w:num w:numId="14" w16cid:durableId="479345929">
    <w:abstractNumId w:val="36"/>
  </w:num>
  <w:num w:numId="15" w16cid:durableId="215750763">
    <w:abstractNumId w:val="45"/>
  </w:num>
  <w:num w:numId="16" w16cid:durableId="1241523322">
    <w:abstractNumId w:val="14"/>
  </w:num>
  <w:num w:numId="17" w16cid:durableId="197545706">
    <w:abstractNumId w:val="12"/>
  </w:num>
  <w:num w:numId="18" w16cid:durableId="1485975541">
    <w:abstractNumId w:val="46"/>
  </w:num>
  <w:num w:numId="19" w16cid:durableId="419369777">
    <w:abstractNumId w:val="18"/>
  </w:num>
  <w:num w:numId="20" w16cid:durableId="972177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7"/>
  </w:num>
  <w:num w:numId="22" w16cid:durableId="233248718">
    <w:abstractNumId w:val="37"/>
  </w:num>
  <w:num w:numId="23" w16cid:durableId="684093864">
    <w:abstractNumId w:val="26"/>
  </w:num>
  <w:num w:numId="24" w16cid:durableId="1756315667">
    <w:abstractNumId w:val="21"/>
  </w:num>
  <w:num w:numId="25" w16cid:durableId="1913393834">
    <w:abstractNumId w:val="1"/>
  </w:num>
  <w:num w:numId="26" w16cid:durableId="1125659667">
    <w:abstractNumId w:val="33"/>
  </w:num>
  <w:num w:numId="27" w16cid:durableId="1700812547">
    <w:abstractNumId w:val="10"/>
  </w:num>
  <w:num w:numId="28" w16cid:durableId="389616336">
    <w:abstractNumId w:val="43"/>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9"/>
  </w:num>
  <w:num w:numId="33" w16cid:durableId="1068649034">
    <w:abstractNumId w:val="2"/>
  </w:num>
  <w:num w:numId="34" w16cid:durableId="1887520141">
    <w:abstractNumId w:val="24"/>
  </w:num>
  <w:num w:numId="35" w16cid:durableId="1369799301">
    <w:abstractNumId w:val="44"/>
  </w:num>
  <w:num w:numId="36" w16cid:durableId="1894121881">
    <w:abstractNumId w:val="30"/>
  </w:num>
  <w:num w:numId="37" w16cid:durableId="2131703769">
    <w:abstractNumId w:val="4"/>
  </w:num>
  <w:num w:numId="38" w16cid:durableId="165173836">
    <w:abstractNumId w:val="49"/>
  </w:num>
  <w:num w:numId="39" w16cid:durableId="163280672">
    <w:abstractNumId w:val="31"/>
  </w:num>
  <w:num w:numId="40" w16cid:durableId="1249579729">
    <w:abstractNumId w:val="13"/>
  </w:num>
  <w:num w:numId="41" w16cid:durableId="1096244598">
    <w:abstractNumId w:val="11"/>
  </w:num>
  <w:num w:numId="42" w16cid:durableId="1535344391">
    <w:abstractNumId w:val="41"/>
  </w:num>
  <w:num w:numId="43" w16cid:durableId="381171119">
    <w:abstractNumId w:val="23"/>
  </w:num>
  <w:num w:numId="44" w16cid:durableId="1797143035">
    <w:abstractNumId w:val="20"/>
  </w:num>
  <w:num w:numId="45" w16cid:durableId="1916434067">
    <w:abstractNumId w:val="7"/>
  </w:num>
  <w:num w:numId="46" w16cid:durableId="1266230907">
    <w:abstractNumId w:val="0"/>
  </w:num>
  <w:num w:numId="47" w16cid:durableId="1656911302">
    <w:abstractNumId w:val="8"/>
  </w:num>
  <w:num w:numId="48" w16cid:durableId="1218468225">
    <w:abstractNumId w:val="28"/>
  </w:num>
  <w:num w:numId="49" w16cid:durableId="6367700">
    <w:abstractNumId w:val="19"/>
  </w:num>
  <w:num w:numId="50" w16cid:durableId="1665090289">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64D"/>
    <w:rsid w:val="003E631A"/>
    <w:rsid w:val="003E6D65"/>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001B"/>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E2B68"/>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0D38"/>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E56"/>
    <w:rsid w:val="00A12446"/>
    <w:rsid w:val="00A209D0"/>
    <w:rsid w:val="00A244B6"/>
    <w:rsid w:val="00A263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A65A5"/>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226C1"/>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6370"/>
    <w:rsid w:val="00F770C8"/>
    <w:rsid w:val="00F9556A"/>
    <w:rsid w:val="00F95B40"/>
    <w:rsid w:val="00FA4B19"/>
    <w:rsid w:val="00FB17B3"/>
    <w:rsid w:val="00FB29F0"/>
    <w:rsid w:val="00FB7899"/>
    <w:rsid w:val="00FC0BE4"/>
    <w:rsid w:val="00FD7058"/>
    <w:rsid w:val="00FE35E0"/>
    <w:rsid w:val="00FF345B"/>
    <w:rsid w:val="00FF4FEC"/>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cpsych.ac.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s://www.gov.uk/government/collections/disability-confident-campaign" TargetMode="External"/><Relationship Id="rId29" Type="http://schemas.openxmlformats.org/officeDocument/2006/relationships/hyperlink" Target="http://pb.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hyperlink" Target="http://bjp.rcpsych.org/" TargetMode="External"/><Relationship Id="rId10" Type="http://schemas.openxmlformats.org/officeDocument/2006/relationships/footnotes" Target="footnotes.xml"/><Relationship Id="rId19" Type="http://schemas.openxmlformats.org/officeDocument/2006/relationships/hyperlink" Target="mailto:HRrecruitment@rcpsych.ac.uk" TargetMode="External"/><Relationship Id="rId31" Type="http://schemas.openxmlformats.org/officeDocument/2006/relationships/hyperlink" Target="http://www.rcpsych.ac.uk/publications/journals/ipinfo1.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apt.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567AC9"/>
    <w:rsid w:val="00957B88"/>
    <w:rsid w:val="00982969"/>
    <w:rsid w:val="009A0046"/>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422219E5-05B8-446A-B4C3-4CAF4881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3508</Words>
  <Characters>19996</Characters>
  <Application>Microsoft Office Word</Application>
  <DocSecurity>0</DocSecurity>
  <Lines>166</Lines>
  <Paragraphs>46</Paragraphs>
  <ScaleCrop>false</ScaleCrop>
  <Company>Microsoft</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21</cp:revision>
  <cp:lastPrinted>2014-08-04T15:15:00Z</cp:lastPrinted>
  <dcterms:created xsi:type="dcterms:W3CDTF">2022-04-14T17:49:00Z</dcterms:created>
  <dcterms:modified xsi:type="dcterms:W3CDTF">2022-06-01T08:37:00Z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