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C61895" w14:textId="68C5A3B0" w:rsidR="004242FE" w:rsidRPr="004242FE" w:rsidRDefault="004242FE" w:rsidP="008A6299">
      <w:pP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2DB99C89">
            <wp:simplePos x="0" y="0"/>
            <wp:positionH relativeFrom="margin">
              <wp:align>right</wp:align>
            </wp:positionH>
            <wp:positionV relativeFrom="paragraph">
              <wp:posOffset>-971462</wp:posOffset>
            </wp:positionV>
            <wp:extent cx="887182" cy="1050925"/>
            <wp:effectExtent l="0" t="0" r="825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7182" cy="1050925"/>
                    </a:xfrm>
                    <a:prstGeom prst="rect">
                      <a:avLst/>
                    </a:prstGeom>
                  </pic:spPr>
                </pic:pic>
              </a:graphicData>
            </a:graphic>
            <wp14:sizeRelH relativeFrom="page">
              <wp14:pctWidth>0</wp14:pctWidth>
            </wp14:sizeRelH>
            <wp14:sizeRelV relativeFrom="page">
              <wp14:pctHeight>0</wp14:pctHeight>
            </wp14:sizeRelV>
          </wp:anchor>
        </w:drawing>
      </w:r>
    </w:p>
    <w:p w14:paraId="3351D741" w14:textId="71551756"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416A6E14"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3664A220" w14:textId="77777777" w:rsidR="008A6299" w:rsidRPr="008A6299" w:rsidRDefault="008A6299" w:rsidP="008A6299">
            <w:pPr>
              <w:jc w:val="center"/>
              <w:rPr>
                <w:rFonts w:ascii="Montserrat" w:eastAsia="Montserrat" w:hAnsi="Montserrat" w:cs="Montserrat"/>
                <w:b/>
                <w:bCs/>
                <w:color w:val="000000" w:themeColor="text1"/>
                <w:sz w:val="22"/>
                <w:szCs w:val="22"/>
              </w:rPr>
            </w:pPr>
            <w:r w:rsidRPr="008A6299">
              <w:rPr>
                <w:rFonts w:ascii="Montserrat" w:eastAsia="Montserrat" w:hAnsi="Montserrat" w:cs="Montserrat"/>
                <w:b/>
                <w:bCs/>
                <w:color w:val="000000" w:themeColor="text1"/>
                <w:sz w:val="22"/>
                <w:szCs w:val="22"/>
              </w:rPr>
              <w:t>Membership and Governance Executive Officer</w:t>
            </w:r>
          </w:p>
          <w:p w14:paraId="4DAC86E2" w14:textId="77777777" w:rsidR="008A6299" w:rsidRPr="008A6299" w:rsidRDefault="008A6299" w:rsidP="008A6299">
            <w:pPr>
              <w:jc w:val="center"/>
              <w:rPr>
                <w:rFonts w:ascii="Montserrat" w:eastAsia="Montserrat" w:hAnsi="Montserrat" w:cs="Montserrat"/>
                <w:b/>
                <w:bCs/>
                <w:color w:val="000000" w:themeColor="text1"/>
                <w:sz w:val="22"/>
                <w:szCs w:val="22"/>
              </w:rPr>
            </w:pPr>
            <w:r w:rsidRPr="008A6299">
              <w:rPr>
                <w:rFonts w:ascii="Montserrat" w:eastAsia="Montserrat" w:hAnsi="Montserrat" w:cs="Montserrat"/>
                <w:b/>
                <w:bCs/>
                <w:color w:val="000000" w:themeColor="text1"/>
                <w:sz w:val="22"/>
                <w:szCs w:val="22"/>
              </w:rPr>
              <w:t xml:space="preserve"> (Finance and Operations)</w:t>
            </w:r>
          </w:p>
          <w:p w14:paraId="6EBF5D19" w14:textId="77777777" w:rsidR="008A6299" w:rsidRPr="008A6299" w:rsidRDefault="008A6299" w:rsidP="008A6299">
            <w:pPr>
              <w:jc w:val="center"/>
              <w:rPr>
                <w:rFonts w:ascii="Montserrat" w:eastAsia="Montserrat" w:hAnsi="Montserrat" w:cs="Montserrat"/>
                <w:b/>
                <w:bCs/>
                <w:color w:val="000000" w:themeColor="text1"/>
                <w:sz w:val="22"/>
                <w:szCs w:val="22"/>
              </w:rPr>
            </w:pPr>
          </w:p>
          <w:p w14:paraId="3E636F7C" w14:textId="77777777" w:rsidR="008A6299" w:rsidRPr="008A6299" w:rsidRDefault="008A6299" w:rsidP="008A6299">
            <w:pPr>
              <w:jc w:val="center"/>
              <w:rPr>
                <w:rFonts w:ascii="Montserrat" w:eastAsia="Montserrat" w:hAnsi="Montserrat" w:cs="Montserrat"/>
                <w:b/>
                <w:bCs/>
                <w:color w:val="000000" w:themeColor="text1"/>
                <w:sz w:val="22"/>
                <w:szCs w:val="22"/>
              </w:rPr>
            </w:pPr>
            <w:r w:rsidRPr="008A6299">
              <w:rPr>
                <w:rFonts w:ascii="Montserrat" w:eastAsia="Montserrat" w:hAnsi="Montserrat" w:cs="Montserrat"/>
                <w:b/>
                <w:bCs/>
                <w:color w:val="000000" w:themeColor="text1"/>
                <w:sz w:val="22"/>
                <w:szCs w:val="22"/>
              </w:rPr>
              <w:t xml:space="preserve">£38,128 - £41,877 per annum </w:t>
            </w:r>
          </w:p>
          <w:p w14:paraId="07B8B501" w14:textId="77777777" w:rsidR="008A6299" w:rsidRPr="008A6299" w:rsidRDefault="008A6299" w:rsidP="008A6299">
            <w:pPr>
              <w:jc w:val="center"/>
              <w:rPr>
                <w:rFonts w:ascii="Montserrat" w:eastAsia="Montserrat" w:hAnsi="Montserrat" w:cs="Montserrat"/>
                <w:b/>
                <w:bCs/>
                <w:color w:val="000000" w:themeColor="text1"/>
                <w:sz w:val="22"/>
                <w:szCs w:val="22"/>
              </w:rPr>
            </w:pPr>
            <w:r w:rsidRPr="008A6299">
              <w:rPr>
                <w:rFonts w:ascii="Montserrat" w:eastAsia="Montserrat" w:hAnsi="Montserrat" w:cs="Montserrat"/>
                <w:b/>
                <w:bCs/>
                <w:color w:val="000000" w:themeColor="text1"/>
                <w:sz w:val="22"/>
                <w:szCs w:val="22"/>
              </w:rPr>
              <w:t xml:space="preserve">35 hours per week </w:t>
            </w:r>
          </w:p>
          <w:p w14:paraId="183D9177" w14:textId="54048961" w:rsidR="00DC6975" w:rsidRPr="00C41332" w:rsidRDefault="008A6299" w:rsidP="008A6299">
            <w:pPr>
              <w:jc w:val="center"/>
              <w:rPr>
                <w:rFonts w:ascii="Montserrat" w:eastAsia="Montserrat" w:hAnsi="Montserrat" w:cs="Montserrat"/>
                <w:color w:val="000000" w:themeColor="text1"/>
                <w:sz w:val="22"/>
                <w:szCs w:val="22"/>
              </w:rPr>
            </w:pPr>
            <w:r w:rsidRPr="008A6299">
              <w:rPr>
                <w:rFonts w:ascii="Montserrat" w:eastAsia="Montserrat" w:hAnsi="Montserrat" w:cs="Montserrat"/>
                <w:b/>
                <w:bCs/>
                <w:color w:val="000000" w:themeColor="text1"/>
                <w:sz w:val="22"/>
                <w:szCs w:val="22"/>
              </w:rPr>
              <w:t>Permanent contract</w:t>
            </w:r>
          </w:p>
        </w:tc>
      </w:tr>
    </w:tbl>
    <w:p w14:paraId="2C346B80" w14:textId="7A7E41A0"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02369C7"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112B3FB1" w:rsidR="00733CB3" w:rsidRPr="00462750" w:rsidRDefault="00733CB3" w:rsidP="004242FE">
      <w:pPr>
        <w:rPr>
          <w:rFonts w:ascii="Montserrat" w:hAnsi="Montserrat" w:cs="Calibri"/>
          <w:sz w:val="22"/>
          <w:szCs w:val="22"/>
        </w:rPr>
      </w:pPr>
    </w:p>
    <w:p w14:paraId="544F83D1" w14:textId="1EBD79FF"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144036EC"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69051DC9"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4FC5DC76"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6067C34C"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5031BFDE"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 xml:space="preserve">directly involved in the selection </w:t>
      </w:r>
      <w:proofErr w:type="gramStart"/>
      <w:r w:rsidRPr="00462750">
        <w:rPr>
          <w:rFonts w:ascii="Montserrat" w:hAnsi="Montserrat"/>
          <w:sz w:val="22"/>
          <w:szCs w:val="22"/>
        </w:rPr>
        <w:t>process</w:t>
      </w:r>
      <w:proofErr w:type="gramEnd"/>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6F322F5F"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6F51F916" w:rsidR="00C76D90" w:rsidRDefault="00C76D90" w:rsidP="00C2759A">
      <w:pPr>
        <w:rPr>
          <w:rFonts w:ascii="Montserrat" w:hAnsi="Montserrat"/>
          <w:sz w:val="22"/>
          <w:szCs w:val="22"/>
        </w:rPr>
      </w:pPr>
    </w:p>
    <w:p w14:paraId="5C3A1839" w14:textId="552A3717"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18C03A56" w:rsidR="00150505" w:rsidRDefault="00150505" w:rsidP="00C2759A">
      <w:pPr>
        <w:rPr>
          <w:rFonts w:ascii="Montserrat" w:hAnsi="Montserrat" w:cs="Segoe UI"/>
          <w:color w:val="242424"/>
          <w:sz w:val="22"/>
          <w:szCs w:val="22"/>
          <w:shd w:val="clear" w:color="auto" w:fill="FFFFFF"/>
        </w:rPr>
      </w:pPr>
    </w:p>
    <w:p w14:paraId="108BA03F" w14:textId="4E30A3D3" w:rsidR="00D95499" w:rsidRDefault="00D95499" w:rsidP="00C2759A">
      <w:pPr>
        <w:rPr>
          <w:rFonts w:ascii="Montserrat" w:hAnsi="Montserrat" w:cs="Segoe UI"/>
          <w:color w:val="242424"/>
          <w:sz w:val="22"/>
          <w:szCs w:val="22"/>
          <w:shd w:val="clear" w:color="auto" w:fill="FFFFFF"/>
        </w:rPr>
      </w:pPr>
    </w:p>
    <w:p w14:paraId="4A521CA5" w14:textId="045498A4" w:rsidR="000330E9" w:rsidRDefault="008A6299" w:rsidP="00C2759A">
      <w:pPr>
        <w:rPr>
          <w:rFonts w:ascii="Montserrat" w:hAnsi="Montserrat" w:cs="Segoe UI"/>
          <w:color w:val="242424"/>
          <w:sz w:val="22"/>
          <w:szCs w:val="22"/>
          <w:shd w:val="clear" w:color="auto" w:fill="FFFFFF"/>
        </w:rPr>
      </w:pPr>
      <w:r>
        <w:rPr>
          <w:noProof/>
        </w:rPr>
        <w:drawing>
          <wp:anchor distT="0" distB="0" distL="114300" distR="114300" simplePos="0" relativeHeight="251666432" behindDoc="0" locked="0" layoutInCell="1" allowOverlap="1" wp14:anchorId="7071BAFB" wp14:editId="05BD422A">
            <wp:simplePos x="0" y="0"/>
            <wp:positionH relativeFrom="column">
              <wp:posOffset>992812</wp:posOffset>
            </wp:positionH>
            <wp:positionV relativeFrom="paragraph">
              <wp:posOffset>6679</wp:posOffset>
            </wp:positionV>
            <wp:extent cx="1318260" cy="806450"/>
            <wp:effectExtent l="0" t="0" r="0" b="0"/>
            <wp:wrapNone/>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Montserrat" w:hAnsi="Montserrat"/>
          <w:noProof/>
          <w:sz w:val="36"/>
          <w:szCs w:val="22"/>
        </w:rPr>
        <w:drawing>
          <wp:anchor distT="0" distB="0" distL="114300" distR="114300" simplePos="0" relativeHeight="251655168" behindDoc="1" locked="0" layoutInCell="1" allowOverlap="1" wp14:anchorId="42A9F3FA" wp14:editId="2464138A">
            <wp:simplePos x="0" y="0"/>
            <wp:positionH relativeFrom="column">
              <wp:posOffset>2598902</wp:posOffset>
            </wp:positionH>
            <wp:positionV relativeFrom="paragraph">
              <wp:posOffset>-66369</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67900787" wp14:editId="7C168573">
            <wp:simplePos x="0" y="0"/>
            <wp:positionH relativeFrom="margin">
              <wp:posOffset>3900302</wp:posOffset>
            </wp:positionH>
            <wp:positionV relativeFrom="paragraph">
              <wp:posOffset>-28334</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2B05F462">
            <wp:simplePos x="0" y="0"/>
            <wp:positionH relativeFrom="margin">
              <wp:posOffset>4666155</wp:posOffset>
            </wp:positionH>
            <wp:positionV relativeFrom="paragraph">
              <wp:posOffset>-22006</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2B120F" w14:textId="1F7A2B13" w:rsidR="00AD2B68" w:rsidRDefault="00EF0121" w:rsidP="000330E9">
      <w:pPr>
        <w:rPr>
          <w:rFonts w:ascii="Montserrat" w:hAnsi="Montserrat"/>
          <w:sz w:val="22"/>
          <w:szCs w:val="22"/>
        </w:rPr>
      </w:pPr>
      <w:r>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lastRenderedPageBreak/>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0613D5CD" w14:textId="41FDDABC" w:rsidR="005A1B12" w:rsidRDefault="005A1B12" w:rsidP="00214016">
      <w:pPr>
        <w:rPr>
          <w:rFonts w:ascii="Montserrat" w:hAnsi="Montserrat"/>
        </w:rPr>
      </w:pPr>
    </w:p>
    <w:p w14:paraId="008B5665" w14:textId="46CB28A1" w:rsidR="00946D57" w:rsidRDefault="00946D57" w:rsidP="00214016">
      <w:pPr>
        <w:rPr>
          <w:rFonts w:ascii="Montserrat" w:hAnsi="Montserrat"/>
        </w:rPr>
      </w:pPr>
    </w:p>
    <w:p w14:paraId="7AE28000" w14:textId="5E558632" w:rsidR="00F71B76" w:rsidRDefault="00F71B76" w:rsidP="00214016">
      <w:pPr>
        <w:rPr>
          <w:rFonts w:ascii="Montserrat" w:hAnsi="Montserrat"/>
        </w:rPr>
      </w:pPr>
    </w:p>
    <w:p w14:paraId="120A124B" w14:textId="276C90D4" w:rsidR="00F71B76" w:rsidRDefault="00F71B76" w:rsidP="00214016">
      <w:pPr>
        <w:rPr>
          <w:rFonts w:ascii="Montserrat" w:hAnsi="Montserrat"/>
        </w:rPr>
      </w:pPr>
    </w:p>
    <w:p w14:paraId="0AFCD6BB" w14:textId="20C682E0" w:rsidR="00F71B76" w:rsidRDefault="00F71B76" w:rsidP="00214016">
      <w:pPr>
        <w:rPr>
          <w:rFonts w:ascii="Montserrat" w:hAnsi="Montserrat"/>
        </w:rPr>
      </w:pPr>
    </w:p>
    <w:p w14:paraId="7A979507" w14:textId="243D1C97" w:rsidR="00F71B76" w:rsidRDefault="00F71B76" w:rsidP="00214016">
      <w:pPr>
        <w:rPr>
          <w:rFonts w:ascii="Montserrat" w:hAnsi="Montserrat"/>
        </w:rPr>
      </w:pPr>
    </w:p>
    <w:p w14:paraId="577E87D3" w14:textId="2C2D819F" w:rsidR="00F71B76" w:rsidRDefault="00F71B76" w:rsidP="00214016">
      <w:pPr>
        <w:rPr>
          <w:rFonts w:ascii="Montserrat" w:hAnsi="Montserrat"/>
        </w:rPr>
      </w:pPr>
    </w:p>
    <w:p w14:paraId="68D26DAD" w14:textId="6BC67989"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E96B7D2" w14:textId="14875AD4"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p>
    <w:p w14:paraId="3186A5B0" w14:textId="77777777" w:rsidR="008A6299" w:rsidRPr="00F72414" w:rsidRDefault="008A6299"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lastRenderedPageBreak/>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A6299"/>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basedOn w:val="Normal"/>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1C2E19-E1CD-40D9-A911-2D0073C2AE93}">
  <ds:schemaRef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613a656c-bcce-4986-863b-206e02d21a19"/>
    <ds:schemaRef ds:uri="http://www.w3.org/XML/1998/namespace"/>
    <ds:schemaRef ds:uri="http://purl.org/dc/dcmitype/"/>
  </ds:schemaRefs>
</ds:datastoreItem>
</file>

<file path=customXml/itemProps3.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4.xml><?xml version="1.0" encoding="utf-8"?>
<ds:datastoreItem xmlns:ds="http://schemas.openxmlformats.org/officeDocument/2006/customXml" ds:itemID="{AE33F8B3-F270-4C0B-9A4D-50EF9BA7A9A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869</Words>
  <Characters>6415</Characters>
  <Application>Microsoft Office Word</Application>
  <DocSecurity>0</DocSecurity>
  <Lines>53</Lines>
  <Paragraphs>14</Paragraphs>
  <ScaleCrop>false</ScaleCrop>
  <Company>Brochet Limited</Company>
  <LinksUpToDate>false</LinksUpToDate>
  <CharactersWithSpaces>7270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Ellis Johnson</cp:lastModifiedBy>
  <cp:revision>5</cp:revision>
  <cp:lastPrinted>2011-07-28T08:44:00Z</cp:lastPrinted>
  <dcterms:created xsi:type="dcterms:W3CDTF">2023-02-23T11:58:00Z</dcterms:created>
  <dcterms:modified xsi:type="dcterms:W3CDTF">2023-05-12T08:56:00Z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