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45186D2">
            <wp:simplePos x="0" y="0"/>
            <wp:positionH relativeFrom="column">
              <wp:posOffset>5474335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0D5426F" w14:textId="77777777" w:rsidR="002B0965" w:rsidRDefault="002B0965" w:rsidP="002B0965">
      <w:pPr>
        <w:rPr>
          <w:noProof/>
        </w:rPr>
      </w:pPr>
    </w:p>
    <w:p w14:paraId="7F081C26" w14:textId="77777777" w:rsidR="002B0965" w:rsidRDefault="002B0965" w:rsidP="002B0965">
      <w:pPr>
        <w:rPr>
          <w:noProof/>
        </w:rPr>
      </w:pPr>
    </w:p>
    <w:p w14:paraId="51FAEAC1" w14:textId="77777777" w:rsidR="002B0965" w:rsidRDefault="002B0965" w:rsidP="002B0965">
      <w:pPr>
        <w:rPr>
          <w:noProof/>
        </w:rPr>
      </w:pPr>
    </w:p>
    <w:p w14:paraId="04CD65D9" w14:textId="77777777" w:rsidR="002B0965" w:rsidRDefault="002B0965" w:rsidP="002B0965">
      <w:pPr>
        <w:jc w:val="center"/>
        <w:rPr>
          <w:noProof/>
        </w:rPr>
      </w:pPr>
    </w:p>
    <w:p w14:paraId="64E51881" w14:textId="64860728" w:rsidR="00510AFC" w:rsidRDefault="00641E5A" w:rsidP="002B0965">
      <w:pPr>
        <w:jc w:val="center"/>
        <w:rPr>
          <w:rFonts w:ascii="Montserrat" w:hAnsi="Montserrat"/>
          <w:b/>
          <w:bCs/>
          <w:noProof/>
          <w:sz w:val="36"/>
          <w:szCs w:val="36"/>
        </w:rPr>
      </w:pPr>
      <w:r w:rsidRPr="008A1E06">
        <w:rPr>
          <w:rFonts w:ascii="Montserrat" w:hAnsi="Montserrat"/>
          <w:b/>
          <w:bCs/>
          <w:noProof/>
          <w:sz w:val="36"/>
          <w:szCs w:val="36"/>
        </w:rPr>
        <w:t>Royal College of Psychiatrists</w:t>
      </w:r>
    </w:p>
    <w:p w14:paraId="30028D85" w14:textId="28B9EAF1" w:rsidR="0038657E" w:rsidRDefault="00510AFC" w:rsidP="00DF0A17">
      <w:pPr>
        <w:jc w:val="center"/>
        <w:rPr>
          <w:rFonts w:ascii="Montserrat" w:hAnsi="Montserrat"/>
          <w:b/>
          <w:bCs/>
          <w:noProof/>
          <w:sz w:val="36"/>
          <w:szCs w:val="36"/>
        </w:rPr>
      </w:pPr>
      <w:r w:rsidRPr="008A1E06">
        <w:rPr>
          <w:rFonts w:ascii="Montserrat" w:hAnsi="Montserrat"/>
          <w:b/>
          <w:bCs/>
          <w:noProof/>
          <w:sz w:val="36"/>
          <w:szCs w:val="36"/>
        </w:rPr>
        <w:t xml:space="preserve">Candidate </w:t>
      </w:r>
      <w:r w:rsidR="0038657E" w:rsidRPr="008A1E06">
        <w:rPr>
          <w:rFonts w:ascii="Montserrat" w:hAnsi="Montserrat"/>
          <w:b/>
          <w:bCs/>
          <w:noProof/>
          <w:sz w:val="36"/>
          <w:szCs w:val="36"/>
        </w:rPr>
        <w:t>I</w:t>
      </w:r>
      <w:r w:rsidRPr="008A1E06">
        <w:rPr>
          <w:rFonts w:ascii="Montserrat" w:hAnsi="Montserrat"/>
          <w:b/>
          <w:bCs/>
          <w:noProof/>
          <w:sz w:val="36"/>
          <w:szCs w:val="36"/>
        </w:rPr>
        <w:t>nfo</w:t>
      </w:r>
      <w:r w:rsidR="0038657E" w:rsidRPr="008A1E06">
        <w:rPr>
          <w:rFonts w:ascii="Montserrat" w:hAnsi="Montserrat"/>
          <w:b/>
          <w:bCs/>
          <w:noProof/>
          <w:sz w:val="36"/>
          <w:szCs w:val="36"/>
        </w:rPr>
        <w:t>rm</w:t>
      </w:r>
      <w:r w:rsidRPr="008A1E06">
        <w:rPr>
          <w:rFonts w:ascii="Montserrat" w:hAnsi="Montserrat"/>
          <w:b/>
          <w:bCs/>
          <w:noProof/>
          <w:sz w:val="36"/>
          <w:szCs w:val="36"/>
        </w:rPr>
        <w:t>ati</w:t>
      </w:r>
      <w:r w:rsidR="0038657E" w:rsidRPr="008A1E06">
        <w:rPr>
          <w:rFonts w:ascii="Montserrat" w:hAnsi="Montserrat"/>
          <w:b/>
          <w:bCs/>
          <w:noProof/>
          <w:sz w:val="36"/>
          <w:szCs w:val="36"/>
        </w:rPr>
        <w:t>o</w:t>
      </w:r>
      <w:r w:rsidRPr="008A1E06">
        <w:rPr>
          <w:rFonts w:ascii="Montserrat" w:hAnsi="Montserrat"/>
          <w:b/>
          <w:bCs/>
          <w:noProof/>
          <w:sz w:val="36"/>
          <w:szCs w:val="36"/>
        </w:rPr>
        <w:t xml:space="preserve">n </w:t>
      </w:r>
      <w:r w:rsidR="0038657E" w:rsidRPr="008A1E06">
        <w:rPr>
          <w:rFonts w:ascii="Montserrat" w:hAnsi="Montserrat"/>
          <w:b/>
          <w:bCs/>
          <w:noProof/>
          <w:sz w:val="36"/>
          <w:szCs w:val="36"/>
        </w:rPr>
        <w:t>P</w:t>
      </w:r>
      <w:r w:rsidRPr="008A1E06">
        <w:rPr>
          <w:rFonts w:ascii="Montserrat" w:hAnsi="Montserrat"/>
          <w:b/>
          <w:bCs/>
          <w:noProof/>
          <w:sz w:val="36"/>
          <w:szCs w:val="36"/>
        </w:rPr>
        <w:t>ack</w:t>
      </w:r>
    </w:p>
    <w:p w14:paraId="0EE06A52" w14:textId="77777777" w:rsidR="00DF0A17" w:rsidRPr="00DF0A17" w:rsidRDefault="00DF0A17" w:rsidP="00DF0A17">
      <w:pPr>
        <w:jc w:val="center"/>
        <w:rPr>
          <w:rFonts w:ascii="Montserrat" w:hAnsi="Montserrat"/>
          <w:b/>
          <w:bCs/>
          <w:noProof/>
          <w:sz w:val="36"/>
          <w:szCs w:val="36"/>
        </w:rPr>
      </w:pPr>
    </w:p>
    <w:tbl>
      <w:tblPr>
        <w:tblStyle w:val="TableGrid"/>
        <w:tblW w:w="0" w:type="auto"/>
        <w:jc w:val="center"/>
        <w:tblInd w:w="0" w:type="dxa"/>
        <w:tblLook w:val="04A0" w:firstRow="1" w:lastRow="0" w:firstColumn="1" w:lastColumn="0" w:noHBand="0" w:noVBand="1"/>
      </w:tblPr>
      <w:tblGrid>
        <w:gridCol w:w="1555"/>
        <w:gridCol w:w="7087"/>
      </w:tblGrid>
      <w:tr w:rsidR="0038657E" w:rsidRPr="00905C9C" w14:paraId="223C6CA0" w14:textId="77777777" w:rsidTr="008A1E06">
        <w:trPr>
          <w:trHeight w:val="597"/>
          <w:jc w:val="center"/>
        </w:trPr>
        <w:tc>
          <w:tcPr>
            <w:tcW w:w="1555"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7087" w:type="dxa"/>
          </w:tcPr>
          <w:p w14:paraId="7231D539" w14:textId="77777777" w:rsidR="00B62D35" w:rsidRDefault="00B62D35" w:rsidP="00B62D35">
            <w:pPr>
              <w:pStyle w:val="ListParagraph"/>
              <w:ind w:left="567" w:right="567" w:hanging="23"/>
              <w:jc w:val="center"/>
              <w:rPr>
                <w:rFonts w:ascii="Montserrat" w:hAnsi="Montserrat"/>
                <w:b/>
                <w:szCs w:val="24"/>
              </w:rPr>
            </w:pPr>
            <w:r w:rsidRPr="002971AE">
              <w:rPr>
                <w:rFonts w:ascii="Montserrat" w:hAnsi="Montserrat"/>
                <w:b/>
                <w:szCs w:val="24"/>
              </w:rPr>
              <w:t>Project Officer x7</w:t>
            </w:r>
            <w:r>
              <w:rPr>
                <w:rFonts w:ascii="Montserrat" w:hAnsi="Montserrat"/>
                <w:b/>
                <w:szCs w:val="24"/>
              </w:rPr>
              <w:t xml:space="preserve"> </w:t>
            </w:r>
          </w:p>
          <w:p w14:paraId="7CCDDA4C" w14:textId="77777777" w:rsidR="00B62D35" w:rsidRPr="00F55D2B" w:rsidRDefault="00B62D35" w:rsidP="00B62D35">
            <w:pPr>
              <w:pStyle w:val="ListParagraph"/>
              <w:ind w:left="567" w:right="567" w:hanging="23"/>
              <w:jc w:val="center"/>
              <w:rPr>
                <w:rFonts w:ascii="Montserrat" w:hAnsi="Montserrat"/>
                <w:b/>
                <w:szCs w:val="24"/>
              </w:rPr>
            </w:pPr>
            <w:r w:rsidRPr="00F55D2B">
              <w:rPr>
                <w:rFonts w:ascii="Montserrat" w:hAnsi="Montserrat"/>
                <w:b/>
                <w:szCs w:val="24"/>
              </w:rPr>
              <w:t>College Centre for Quality Improvement</w:t>
            </w:r>
          </w:p>
          <w:p w14:paraId="003C99B6" w14:textId="77777777" w:rsidR="00B62D35" w:rsidRDefault="00B62D35" w:rsidP="00B62D35">
            <w:pPr>
              <w:rPr>
                <w:rFonts w:ascii="Montserrat" w:hAnsi="Montserrat"/>
                <w:b/>
                <w:sz w:val="20"/>
              </w:rPr>
            </w:pPr>
          </w:p>
          <w:p w14:paraId="2FE19796" w14:textId="77777777" w:rsidR="00B62D35" w:rsidRDefault="00B62D35" w:rsidP="00B62D35">
            <w:pPr>
              <w:jc w:val="center"/>
              <w:rPr>
                <w:rStyle w:val="eop"/>
                <w:rFonts w:ascii="Montserrat" w:hAnsi="Montserrat" w:cs="Segoe UI"/>
                <w:b/>
                <w:bCs/>
                <w:color w:val="000000"/>
                <w:sz w:val="20"/>
              </w:rPr>
            </w:pPr>
            <w:r w:rsidRPr="00083D23">
              <w:rPr>
                <w:rStyle w:val="eop"/>
                <w:rFonts w:ascii="Montserrat" w:hAnsi="Montserrat" w:cs="Segoe UI"/>
                <w:b/>
                <w:bCs/>
                <w:color w:val="000000"/>
                <w:sz w:val="20"/>
              </w:rPr>
              <w:t>Quality Networks and Accreditation Projects</w:t>
            </w:r>
          </w:p>
          <w:p w14:paraId="7C811F5F" w14:textId="77777777" w:rsidR="00B62D35" w:rsidRPr="00C86007" w:rsidRDefault="00B62D35" w:rsidP="00B62D35">
            <w:pPr>
              <w:jc w:val="center"/>
              <w:rPr>
                <w:rFonts w:ascii="Montserrat" w:hAnsi="Montserrat" w:cs="Segoe UI"/>
                <w:b/>
                <w:bCs/>
                <w:color w:val="000000"/>
                <w:sz w:val="20"/>
              </w:rPr>
            </w:pPr>
          </w:p>
          <w:p w14:paraId="347D4646" w14:textId="77777777" w:rsidR="00243449" w:rsidRPr="004C11A2" w:rsidRDefault="00243449" w:rsidP="00243449">
            <w:pPr>
              <w:pStyle w:val="paragraph"/>
              <w:spacing w:before="0" w:beforeAutospacing="0" w:after="0" w:afterAutospacing="0"/>
              <w:jc w:val="center"/>
              <w:textAlignment w:val="baseline"/>
              <w:rPr>
                <w:rStyle w:val="eop"/>
                <w:rFonts w:ascii="Montserrat" w:hAnsi="Montserrat" w:cs="Segoe UI"/>
                <w:color w:val="000000"/>
                <w:sz w:val="20"/>
                <w:szCs w:val="20"/>
              </w:rPr>
            </w:pPr>
            <w:r w:rsidRPr="004C11A2">
              <w:rPr>
                <w:rStyle w:val="normaltextrun"/>
                <w:rFonts w:ascii="Montserrat" w:hAnsi="Montserrat" w:cs="Segoe UI"/>
                <w:color w:val="000000"/>
                <w:sz w:val="20"/>
                <w:szCs w:val="20"/>
              </w:rPr>
              <w:t>Quality Network for Inpatient CAMHS</w:t>
            </w:r>
            <w:r w:rsidRPr="004C11A2">
              <w:rPr>
                <w:rStyle w:val="eop"/>
                <w:rFonts w:ascii="Montserrat" w:hAnsi="Montserrat"/>
                <w:sz w:val="20"/>
                <w:szCs w:val="20"/>
              </w:rPr>
              <w:t xml:space="preserve"> </w:t>
            </w:r>
            <w:r w:rsidRPr="004C11A2">
              <w:rPr>
                <w:rStyle w:val="normaltextrun"/>
                <w:rFonts w:ascii="Montserrat" w:hAnsi="Montserrat" w:cs="Segoe UI"/>
                <w:color w:val="000000"/>
                <w:sz w:val="20"/>
                <w:szCs w:val="20"/>
              </w:rPr>
              <w:t>(QNIC)</w:t>
            </w:r>
            <w:r w:rsidRPr="004C11A2">
              <w:rPr>
                <w:rStyle w:val="eop"/>
                <w:rFonts w:ascii="Montserrat" w:hAnsi="Montserrat" w:cs="Segoe UI"/>
                <w:color w:val="000000"/>
                <w:sz w:val="20"/>
                <w:szCs w:val="20"/>
              </w:rPr>
              <w:t> x1</w:t>
            </w:r>
          </w:p>
          <w:p w14:paraId="44FDC319" w14:textId="77777777" w:rsidR="00243449" w:rsidRPr="004C11A2" w:rsidRDefault="00243449" w:rsidP="00243449">
            <w:pPr>
              <w:pStyle w:val="paragraph"/>
              <w:spacing w:before="0" w:beforeAutospacing="0" w:after="0" w:afterAutospacing="0"/>
              <w:jc w:val="center"/>
              <w:textAlignment w:val="baseline"/>
              <w:rPr>
                <w:rStyle w:val="eop"/>
                <w:rFonts w:ascii="Montserrat" w:hAnsi="Montserrat" w:cs="Segoe UI"/>
                <w:color w:val="000000"/>
                <w:sz w:val="20"/>
                <w:szCs w:val="20"/>
              </w:rPr>
            </w:pPr>
          </w:p>
          <w:p w14:paraId="56325D7D" w14:textId="77777777" w:rsidR="00243449" w:rsidRPr="004C11A2" w:rsidRDefault="00243449" w:rsidP="00243449">
            <w:pPr>
              <w:pStyle w:val="paragraph"/>
              <w:spacing w:before="0" w:beforeAutospacing="0" w:after="0" w:afterAutospacing="0"/>
              <w:jc w:val="center"/>
              <w:textAlignment w:val="baseline"/>
              <w:rPr>
                <w:rStyle w:val="eop"/>
                <w:rFonts w:ascii="Montserrat" w:hAnsi="Montserrat" w:cs="Segoe UI"/>
                <w:color w:val="000000"/>
                <w:sz w:val="20"/>
                <w:szCs w:val="20"/>
              </w:rPr>
            </w:pPr>
            <w:r w:rsidRPr="002D73BB">
              <w:rPr>
                <w:rStyle w:val="eop"/>
                <w:rFonts w:ascii="Montserrat" w:hAnsi="Montserrat" w:cs="Segoe UI"/>
                <w:color w:val="000000"/>
                <w:sz w:val="20"/>
                <w:szCs w:val="20"/>
              </w:rPr>
              <w:t xml:space="preserve">Quality Network for Community CAMHS </w:t>
            </w:r>
            <w:r w:rsidRPr="004C11A2">
              <w:rPr>
                <w:rStyle w:val="eop"/>
                <w:rFonts w:ascii="Montserrat" w:hAnsi="Montserrat" w:cs="Segoe UI"/>
                <w:color w:val="000000"/>
                <w:sz w:val="20"/>
                <w:szCs w:val="20"/>
              </w:rPr>
              <w:t>(Q</w:t>
            </w:r>
            <w:r>
              <w:rPr>
                <w:rStyle w:val="eop"/>
                <w:rFonts w:ascii="Montserrat" w:hAnsi="Montserrat" w:cs="Segoe UI"/>
                <w:color w:val="000000"/>
                <w:sz w:val="20"/>
                <w:szCs w:val="20"/>
              </w:rPr>
              <w:t>NCC</w:t>
            </w:r>
            <w:r w:rsidRPr="004C11A2">
              <w:rPr>
                <w:rStyle w:val="eop"/>
                <w:rFonts w:ascii="Montserrat" w:hAnsi="Montserrat" w:cs="Segoe UI"/>
                <w:color w:val="000000"/>
                <w:sz w:val="20"/>
                <w:szCs w:val="20"/>
              </w:rPr>
              <w:t>) x1</w:t>
            </w:r>
          </w:p>
          <w:p w14:paraId="30A690D2" w14:textId="77777777" w:rsidR="00B62D35" w:rsidRPr="004C11A2" w:rsidRDefault="00B62D35" w:rsidP="00B62D35">
            <w:pPr>
              <w:pStyle w:val="paragraph"/>
              <w:spacing w:before="0" w:beforeAutospacing="0" w:after="0" w:afterAutospacing="0"/>
              <w:jc w:val="center"/>
              <w:textAlignment w:val="baseline"/>
              <w:rPr>
                <w:rStyle w:val="eop"/>
                <w:rFonts w:ascii="Montserrat" w:hAnsi="Montserrat" w:cs="Segoe UI"/>
                <w:color w:val="000000"/>
                <w:sz w:val="20"/>
                <w:szCs w:val="20"/>
              </w:rPr>
            </w:pPr>
          </w:p>
          <w:p w14:paraId="010E9AD4" w14:textId="77777777" w:rsidR="00B62D35" w:rsidRPr="004C11A2" w:rsidRDefault="00B62D35" w:rsidP="00B62D35">
            <w:pPr>
              <w:pStyle w:val="paragraph"/>
              <w:spacing w:before="0" w:beforeAutospacing="0" w:after="0" w:afterAutospacing="0"/>
              <w:ind w:left="555" w:right="555" w:hanging="15"/>
              <w:jc w:val="center"/>
              <w:textAlignment w:val="baseline"/>
              <w:rPr>
                <w:rStyle w:val="eop"/>
                <w:rFonts w:ascii="Montserrat" w:hAnsi="Montserrat" w:cs="Segoe UI"/>
                <w:sz w:val="20"/>
                <w:szCs w:val="20"/>
              </w:rPr>
            </w:pPr>
            <w:r w:rsidRPr="004C11A2">
              <w:rPr>
                <w:rStyle w:val="normaltextrun"/>
                <w:rFonts w:ascii="Montserrat" w:hAnsi="Montserrat" w:cs="Segoe UI"/>
                <w:sz w:val="20"/>
                <w:szCs w:val="20"/>
              </w:rPr>
              <w:t>Quality Network for Prison Mental Health Services, Quality Network for Psychiatric Intensive Care Units</w:t>
            </w:r>
            <w:r w:rsidRPr="004C11A2">
              <w:rPr>
                <w:rStyle w:val="eop"/>
                <w:rFonts w:ascii="Montserrat" w:hAnsi="Montserrat" w:cs="Segoe UI"/>
                <w:sz w:val="20"/>
                <w:szCs w:val="20"/>
              </w:rPr>
              <w:t xml:space="preserve"> &amp; </w:t>
            </w:r>
            <w:r w:rsidRPr="004C11A2">
              <w:rPr>
                <w:rStyle w:val="normaltextrun"/>
                <w:rFonts w:ascii="Montserrat" w:hAnsi="Montserrat" w:cs="Segoe UI"/>
                <w:sz w:val="20"/>
                <w:szCs w:val="20"/>
              </w:rPr>
              <w:t>Quality Network for Forensic Mental Health Services (QNPMHS/ QNPICU/ QNFMHS)</w:t>
            </w:r>
            <w:r w:rsidRPr="004C11A2">
              <w:rPr>
                <w:rStyle w:val="eop"/>
                <w:rFonts w:ascii="Montserrat" w:hAnsi="Montserrat" w:cs="Segoe UI"/>
                <w:sz w:val="20"/>
                <w:szCs w:val="20"/>
              </w:rPr>
              <w:t> x1</w:t>
            </w:r>
          </w:p>
          <w:p w14:paraId="28565A45" w14:textId="77777777" w:rsidR="00B62D35" w:rsidRDefault="00B62D35" w:rsidP="00B62D35">
            <w:pPr>
              <w:pStyle w:val="paragraph"/>
              <w:spacing w:before="0" w:beforeAutospacing="0" w:after="0" w:afterAutospacing="0"/>
              <w:ind w:left="555" w:right="555" w:hanging="15"/>
              <w:jc w:val="center"/>
              <w:textAlignment w:val="baseline"/>
              <w:rPr>
                <w:rStyle w:val="eop"/>
                <w:rFonts w:ascii="Montserrat" w:hAnsi="Montserrat" w:cs="Segoe UI"/>
                <w:b/>
                <w:bCs/>
                <w:color w:val="000000"/>
                <w:sz w:val="20"/>
                <w:szCs w:val="20"/>
              </w:rPr>
            </w:pPr>
          </w:p>
          <w:p w14:paraId="13D1E173" w14:textId="77777777" w:rsidR="00B62D35" w:rsidRDefault="00B62D35" w:rsidP="00B62D35">
            <w:pPr>
              <w:pStyle w:val="paragraph"/>
              <w:spacing w:before="0" w:beforeAutospacing="0" w:after="0" w:afterAutospacing="0"/>
              <w:ind w:left="555" w:right="555" w:hanging="15"/>
              <w:jc w:val="center"/>
              <w:textAlignment w:val="baseline"/>
              <w:rPr>
                <w:rStyle w:val="eop"/>
                <w:rFonts w:ascii="Montserrat" w:hAnsi="Montserrat" w:cs="Segoe UI"/>
                <w:b/>
                <w:bCs/>
                <w:color w:val="000000"/>
                <w:sz w:val="20"/>
                <w:szCs w:val="20"/>
              </w:rPr>
            </w:pPr>
            <w:r>
              <w:rPr>
                <w:rStyle w:val="eop"/>
                <w:rFonts w:ascii="Montserrat" w:hAnsi="Montserrat" w:cs="Segoe UI"/>
                <w:b/>
                <w:bCs/>
                <w:color w:val="000000"/>
                <w:sz w:val="20"/>
                <w:szCs w:val="20"/>
              </w:rPr>
              <w:t xml:space="preserve">Clinical </w:t>
            </w:r>
            <w:r w:rsidRPr="00083D23">
              <w:rPr>
                <w:rStyle w:val="eop"/>
                <w:rFonts w:ascii="Montserrat" w:hAnsi="Montserrat" w:cs="Segoe UI"/>
                <w:b/>
                <w:bCs/>
                <w:color w:val="000000"/>
                <w:sz w:val="20"/>
                <w:szCs w:val="20"/>
              </w:rPr>
              <w:t>Audits and Research Projects</w:t>
            </w:r>
          </w:p>
          <w:p w14:paraId="75C2ADF9" w14:textId="77777777" w:rsidR="00B62D35" w:rsidRPr="00AA5B54" w:rsidRDefault="00B62D35" w:rsidP="00B62D35">
            <w:pPr>
              <w:pStyle w:val="paragraph"/>
              <w:spacing w:before="0" w:beforeAutospacing="0" w:after="0" w:afterAutospacing="0"/>
              <w:ind w:left="555" w:right="555" w:hanging="15"/>
              <w:jc w:val="center"/>
              <w:textAlignment w:val="baseline"/>
              <w:rPr>
                <w:rFonts w:ascii="Montserrat" w:hAnsi="Montserrat" w:cs="Segoe UI"/>
                <w:sz w:val="20"/>
                <w:szCs w:val="20"/>
              </w:rPr>
            </w:pPr>
          </w:p>
          <w:p w14:paraId="4899284F" w14:textId="77777777" w:rsidR="00B62D35" w:rsidRPr="004C11A2" w:rsidRDefault="00B62D35" w:rsidP="00B62D35">
            <w:pPr>
              <w:pStyle w:val="paragraph"/>
              <w:spacing w:before="0" w:beforeAutospacing="0" w:after="0" w:afterAutospacing="0"/>
              <w:ind w:left="555" w:hanging="15"/>
              <w:textAlignment w:val="baseline"/>
              <w:rPr>
                <w:rFonts w:ascii="Montserrat" w:hAnsi="Montserrat" w:cs="Segoe UI"/>
                <w:sz w:val="20"/>
                <w:szCs w:val="20"/>
              </w:rPr>
            </w:pPr>
            <w:r>
              <w:rPr>
                <w:rFonts w:ascii="Montserrat" w:hAnsi="Montserrat" w:cs="Segoe UI"/>
                <w:sz w:val="20"/>
                <w:szCs w:val="20"/>
              </w:rPr>
              <w:t xml:space="preserve">                  </w:t>
            </w:r>
            <w:r w:rsidRPr="004C11A2">
              <w:rPr>
                <w:rFonts w:ascii="Montserrat" w:hAnsi="Montserrat" w:cs="Segoe UI"/>
                <w:sz w:val="20"/>
                <w:szCs w:val="20"/>
              </w:rPr>
              <w:t>National Audit for Dementia (NAD) x</w:t>
            </w:r>
            <w:r>
              <w:rPr>
                <w:rFonts w:ascii="Montserrat" w:hAnsi="Montserrat" w:cs="Segoe UI"/>
                <w:sz w:val="20"/>
                <w:szCs w:val="20"/>
              </w:rPr>
              <w:t>2</w:t>
            </w:r>
          </w:p>
          <w:p w14:paraId="36AC4C78" w14:textId="77777777" w:rsidR="00B62D35" w:rsidRPr="004C11A2" w:rsidRDefault="00B62D35" w:rsidP="00B62D35">
            <w:pPr>
              <w:pStyle w:val="paragraph"/>
              <w:spacing w:before="0" w:beforeAutospacing="0" w:after="0" w:afterAutospacing="0"/>
              <w:jc w:val="center"/>
              <w:textAlignment w:val="baseline"/>
              <w:rPr>
                <w:rFonts w:ascii="Montserrat" w:hAnsi="Montserrat" w:cs="Segoe UI"/>
                <w:sz w:val="20"/>
                <w:szCs w:val="20"/>
              </w:rPr>
            </w:pPr>
            <w:r w:rsidRPr="004C11A2">
              <w:rPr>
                <w:rFonts w:ascii="Montserrat" w:hAnsi="Montserrat" w:cs="Segoe UI"/>
                <w:sz w:val="20"/>
                <w:szCs w:val="20"/>
              </w:rPr>
              <w:t>National Clinical Audit of Psychosis (NCAP) x1</w:t>
            </w:r>
          </w:p>
          <w:p w14:paraId="0AFE7568" w14:textId="77777777" w:rsidR="00B62D35" w:rsidRPr="004C11A2" w:rsidRDefault="00B62D35" w:rsidP="00B62D35">
            <w:pPr>
              <w:pStyle w:val="paragraph"/>
              <w:spacing w:before="0" w:beforeAutospacing="0" w:after="0" w:afterAutospacing="0"/>
              <w:jc w:val="center"/>
              <w:textAlignment w:val="baseline"/>
              <w:rPr>
                <w:rFonts w:ascii="Montserrat" w:hAnsi="Montserrat" w:cs="Segoe UI"/>
                <w:sz w:val="20"/>
                <w:szCs w:val="20"/>
              </w:rPr>
            </w:pPr>
            <w:r w:rsidRPr="004C11A2">
              <w:rPr>
                <w:rFonts w:ascii="Montserrat" w:hAnsi="Montserrat" w:cs="Segoe UI"/>
                <w:sz w:val="20"/>
                <w:szCs w:val="20"/>
              </w:rPr>
              <w:t>Prescribing Observatory for Mental Health (POMH) x1</w:t>
            </w:r>
          </w:p>
          <w:p w14:paraId="70944C73" w14:textId="77777777" w:rsidR="00A5374F" w:rsidRDefault="00A5374F" w:rsidP="00A5374F">
            <w:pPr>
              <w:pStyle w:val="paragraph"/>
              <w:spacing w:before="0" w:beforeAutospacing="0" w:after="0" w:afterAutospacing="0"/>
              <w:jc w:val="center"/>
              <w:textAlignment w:val="baseline"/>
              <w:rPr>
                <w:rFonts w:ascii="Segoe UI" w:hAnsi="Segoe UI" w:cs="Segoe UI"/>
                <w:sz w:val="18"/>
                <w:szCs w:val="18"/>
              </w:rPr>
            </w:pPr>
            <w:r>
              <w:rPr>
                <w:rStyle w:val="eop"/>
                <w:rFonts w:ascii="Montserrat" w:hAnsi="Montserrat" w:cs="Segoe UI"/>
                <w:sz w:val="20"/>
                <w:szCs w:val="20"/>
              </w:rPr>
              <w:t> </w:t>
            </w:r>
          </w:p>
          <w:p w14:paraId="0445C241" w14:textId="77777777" w:rsidR="00A5374F" w:rsidRDefault="00A5374F" w:rsidP="00A5374F">
            <w:pPr>
              <w:pStyle w:val="paragraph"/>
              <w:spacing w:before="0" w:beforeAutospacing="0" w:after="0" w:afterAutospacing="0"/>
              <w:jc w:val="center"/>
              <w:textAlignment w:val="baseline"/>
              <w:rPr>
                <w:rFonts w:ascii="Segoe UI" w:hAnsi="Segoe UI" w:cs="Segoe UI"/>
                <w:sz w:val="18"/>
                <w:szCs w:val="18"/>
              </w:rPr>
            </w:pPr>
            <w:r w:rsidRPr="004F6717">
              <w:rPr>
                <w:rStyle w:val="normaltextrun"/>
                <w:rFonts w:ascii="Montserrat" w:hAnsi="Montserrat" w:cs="Segoe UI"/>
                <w:b/>
                <w:bCs/>
                <w:sz w:val="20"/>
                <w:szCs w:val="20"/>
              </w:rPr>
              <w:t>£27,385 per</w:t>
            </w:r>
            <w:r>
              <w:rPr>
                <w:rStyle w:val="normaltextrun"/>
                <w:rFonts w:ascii="Montserrat" w:hAnsi="Montserrat" w:cs="Segoe UI"/>
                <w:b/>
                <w:bCs/>
                <w:sz w:val="20"/>
                <w:szCs w:val="20"/>
              </w:rPr>
              <w:t xml:space="preserve"> annum </w:t>
            </w:r>
            <w:r>
              <w:rPr>
                <w:rStyle w:val="eop"/>
                <w:rFonts w:ascii="Montserrat" w:hAnsi="Montserrat" w:cs="Segoe UI"/>
                <w:sz w:val="20"/>
                <w:szCs w:val="20"/>
              </w:rPr>
              <w:t> </w:t>
            </w:r>
          </w:p>
          <w:p w14:paraId="0339EF70" w14:textId="77777777" w:rsidR="00A5374F" w:rsidRDefault="00A5374F" w:rsidP="00A5374F">
            <w:pPr>
              <w:pStyle w:val="paragraph"/>
              <w:spacing w:before="0" w:beforeAutospacing="0" w:after="0" w:afterAutospacing="0"/>
              <w:ind w:left="15" w:hanging="15"/>
              <w:jc w:val="center"/>
              <w:textAlignment w:val="baseline"/>
              <w:rPr>
                <w:rStyle w:val="eop"/>
                <w:rFonts w:ascii="Montserrat" w:hAnsi="Montserrat" w:cs="Segoe UI"/>
                <w:sz w:val="20"/>
                <w:szCs w:val="20"/>
              </w:rPr>
            </w:pPr>
            <w:r>
              <w:rPr>
                <w:rStyle w:val="normaltextrun"/>
                <w:rFonts w:ascii="Montserrat" w:hAnsi="Montserrat" w:cs="Segoe UI"/>
                <w:b/>
                <w:bCs/>
                <w:sz w:val="20"/>
                <w:szCs w:val="20"/>
              </w:rPr>
              <w:t>35 Hours per week </w:t>
            </w:r>
            <w:r>
              <w:rPr>
                <w:rStyle w:val="eop"/>
                <w:rFonts w:ascii="Montserrat" w:hAnsi="Montserrat" w:cs="Segoe UI"/>
                <w:sz w:val="20"/>
                <w:szCs w:val="20"/>
              </w:rPr>
              <w:t> </w:t>
            </w:r>
          </w:p>
          <w:p w14:paraId="2C4878C6" w14:textId="77777777" w:rsidR="00B0569D" w:rsidRDefault="00B0569D" w:rsidP="00A5374F">
            <w:pPr>
              <w:pStyle w:val="paragraph"/>
              <w:spacing w:before="0" w:beforeAutospacing="0" w:after="0" w:afterAutospacing="0"/>
              <w:ind w:left="15" w:hanging="15"/>
              <w:jc w:val="center"/>
              <w:textAlignment w:val="baseline"/>
              <w:rPr>
                <w:rFonts w:ascii="Segoe UI" w:hAnsi="Segoe UI" w:cs="Segoe UI"/>
                <w:sz w:val="18"/>
                <w:szCs w:val="18"/>
              </w:rPr>
            </w:pPr>
          </w:p>
          <w:p w14:paraId="60A35B86" w14:textId="77777777" w:rsidR="00A5374F" w:rsidRDefault="00A5374F" w:rsidP="00A5374F">
            <w:pPr>
              <w:pStyle w:val="paragraph"/>
              <w:spacing w:before="0" w:beforeAutospacing="0" w:after="0" w:afterAutospacing="0"/>
              <w:ind w:left="15" w:hanging="15"/>
              <w:jc w:val="center"/>
              <w:textAlignment w:val="baseline"/>
              <w:rPr>
                <w:rFonts w:ascii="Segoe UI" w:hAnsi="Segoe UI" w:cs="Segoe UI"/>
                <w:sz w:val="18"/>
                <w:szCs w:val="18"/>
              </w:rPr>
            </w:pPr>
            <w:r>
              <w:rPr>
                <w:rStyle w:val="normaltextrun"/>
                <w:rFonts w:ascii="Montserrat" w:hAnsi="Montserrat" w:cs="Segoe UI"/>
                <w:b/>
                <w:bCs/>
                <w:sz w:val="20"/>
                <w:szCs w:val="20"/>
              </w:rPr>
              <w:t>Contract – Various </w:t>
            </w:r>
            <w:r>
              <w:rPr>
                <w:rStyle w:val="eop"/>
                <w:rFonts w:ascii="Montserrat" w:hAnsi="Montserrat" w:cs="Segoe UI"/>
                <w:sz w:val="20"/>
                <w:szCs w:val="20"/>
              </w:rPr>
              <w:t> </w:t>
            </w:r>
          </w:p>
          <w:p w14:paraId="3F2FA792" w14:textId="7E76FBD1" w:rsidR="00DF0A17" w:rsidRPr="005901E5" w:rsidRDefault="00A5374F" w:rsidP="005901E5">
            <w:pPr>
              <w:pStyle w:val="paragraph"/>
              <w:spacing w:before="0" w:beforeAutospacing="0" w:after="0" w:afterAutospacing="0"/>
              <w:ind w:left="15" w:hanging="15"/>
              <w:jc w:val="center"/>
              <w:textAlignment w:val="baseline"/>
              <w:rPr>
                <w:rFonts w:ascii="Montserrat" w:hAnsi="Montserrat" w:cs="Segoe UI"/>
                <w:b/>
                <w:bCs/>
                <w:sz w:val="20"/>
                <w:szCs w:val="20"/>
              </w:rPr>
            </w:pPr>
            <w:r>
              <w:rPr>
                <w:rStyle w:val="normaltextrun"/>
                <w:rFonts w:ascii="Montserrat" w:hAnsi="Montserrat" w:cs="Segoe UI"/>
                <w:b/>
                <w:bCs/>
                <w:sz w:val="20"/>
                <w:szCs w:val="20"/>
              </w:rPr>
              <w:t>(</w:t>
            </w:r>
            <w:r w:rsidR="00B0569D">
              <w:rPr>
                <w:rStyle w:val="normaltextrun"/>
                <w:rFonts w:ascii="Montserrat" w:hAnsi="Montserrat" w:cs="Segoe UI"/>
                <w:b/>
                <w:bCs/>
                <w:sz w:val="20"/>
                <w:szCs w:val="20"/>
              </w:rPr>
              <w:t>P</w:t>
            </w:r>
            <w:r>
              <w:rPr>
                <w:rStyle w:val="normaltextrun"/>
                <w:rFonts w:ascii="Montserrat" w:hAnsi="Montserrat" w:cs="Segoe UI"/>
                <w:b/>
                <w:bCs/>
                <w:sz w:val="20"/>
                <w:szCs w:val="20"/>
              </w:rPr>
              <w:t>lease see</w:t>
            </w:r>
            <w:r w:rsidR="00856387">
              <w:rPr>
                <w:rStyle w:val="normaltextrun"/>
                <w:rFonts w:ascii="Montserrat" w:hAnsi="Montserrat" w:cs="Segoe UI"/>
                <w:b/>
                <w:bCs/>
                <w:sz w:val="20"/>
                <w:szCs w:val="20"/>
              </w:rPr>
              <w:t xml:space="preserve"> page 20</w:t>
            </w:r>
            <w:r w:rsidR="00C06499">
              <w:rPr>
                <w:rStyle w:val="normaltextrun"/>
                <w:rFonts w:ascii="Montserrat" w:hAnsi="Montserrat" w:cs="Segoe UI"/>
                <w:b/>
                <w:bCs/>
                <w:sz w:val="20"/>
                <w:szCs w:val="20"/>
              </w:rPr>
              <w:t xml:space="preserve"> for breakdown of contract type for ea</w:t>
            </w:r>
            <w:r w:rsidR="00C3781F">
              <w:rPr>
                <w:rStyle w:val="normaltextrun"/>
                <w:rFonts w:ascii="Montserrat" w:hAnsi="Montserrat" w:cs="Segoe UI"/>
                <w:b/>
                <w:bCs/>
                <w:sz w:val="20"/>
                <w:szCs w:val="20"/>
              </w:rPr>
              <w:t>ch role</w:t>
            </w:r>
            <w:r>
              <w:rPr>
                <w:rStyle w:val="normaltextrun"/>
                <w:rFonts w:ascii="Montserrat" w:hAnsi="Montserrat" w:cs="Segoe UI"/>
                <w:b/>
                <w:bCs/>
                <w:sz w:val="20"/>
                <w:szCs w:val="20"/>
              </w:rPr>
              <w:t>)</w:t>
            </w:r>
          </w:p>
        </w:tc>
      </w:tr>
    </w:tbl>
    <w:p w14:paraId="6F62CD28" w14:textId="77777777" w:rsidR="002B0965" w:rsidRPr="00905C9C" w:rsidRDefault="002B0965" w:rsidP="002B0965">
      <w:pP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5240"/>
      </w:tblGrid>
      <w:tr w:rsidR="00E57CEB" w:rsidRPr="00905C9C" w14:paraId="6F4D50FA" w14:textId="77777777" w:rsidTr="002B0965">
        <w:trPr>
          <w:jc w:val="center"/>
        </w:trPr>
        <w:tc>
          <w:tcPr>
            <w:tcW w:w="3402" w:type="dxa"/>
            <w:shd w:val="clear" w:color="auto" w:fill="B4C6E7" w:themeFill="accent1" w:themeFillTint="66"/>
          </w:tcPr>
          <w:p w14:paraId="39FF4B48" w14:textId="3F1A47A2" w:rsidR="00E57CEB" w:rsidRPr="00905C9C" w:rsidRDefault="00E57CEB" w:rsidP="006C3CA3">
            <w:pPr>
              <w:ind w:right="567"/>
              <w:jc w:val="center"/>
              <w:rPr>
                <w:rFonts w:ascii="Montserrat" w:hAnsi="Montserrat"/>
                <w:b/>
                <w:szCs w:val="24"/>
              </w:rPr>
            </w:pPr>
            <w:r w:rsidRPr="00905C9C">
              <w:rPr>
                <w:rFonts w:ascii="Montserrat" w:hAnsi="Montserrat"/>
                <w:b/>
                <w:szCs w:val="24"/>
              </w:rPr>
              <w:t>Job Reference No</w:t>
            </w:r>
          </w:p>
        </w:tc>
        <w:tc>
          <w:tcPr>
            <w:tcW w:w="5240" w:type="dxa"/>
          </w:tcPr>
          <w:p w14:paraId="11F7ED0A" w14:textId="67D8E3EC" w:rsidR="00E57CEB" w:rsidRPr="00905C9C" w:rsidRDefault="00B71B66" w:rsidP="234F644E">
            <w:pPr>
              <w:jc w:val="center"/>
              <w:rPr>
                <w:rFonts w:ascii="Montserrat" w:hAnsi="Montserrat"/>
                <w:b/>
                <w:bCs/>
              </w:rPr>
            </w:pPr>
            <w:r>
              <w:rPr>
                <w:rFonts w:ascii="Montserrat" w:hAnsi="Montserrat"/>
                <w:b/>
                <w:bCs/>
              </w:rPr>
              <w:t>CCQI</w:t>
            </w:r>
          </w:p>
        </w:tc>
      </w:tr>
    </w:tbl>
    <w:p w14:paraId="0076589A" w14:textId="77777777" w:rsidR="00620227" w:rsidRDefault="00620227" w:rsidP="002B0965">
      <w:pPr>
        <w:ind w:right="567"/>
        <w:rPr>
          <w:rFonts w:ascii="Montserrat" w:hAnsi="Montserrat"/>
          <w:b/>
          <w:bCs/>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gridCol w:w="977"/>
        <w:gridCol w:w="1002"/>
      </w:tblGrid>
      <w:tr w:rsidR="00B342CF" w14:paraId="6B4D3BE9" w14:textId="77777777" w:rsidTr="00B342CF">
        <w:trPr>
          <w:trHeight w:val="1284"/>
        </w:trPr>
        <w:tc>
          <w:tcPr>
            <w:tcW w:w="2978"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172"/>
              <w:gridCol w:w="2676"/>
            </w:tblGrid>
            <w:tr w:rsidR="00FB3C46" w14:paraId="03DF9BE3" w14:textId="77777777" w:rsidTr="005400FE">
              <w:tc>
                <w:tcPr>
                  <w:tcW w:w="3020" w:type="dxa"/>
                </w:tcPr>
                <w:p w14:paraId="3F2340DC" w14:textId="77777777" w:rsidR="00FB3C46" w:rsidRDefault="00FB3C46" w:rsidP="00FB3C46">
                  <w:pPr>
                    <w:jc w:val="center"/>
                    <w:rPr>
                      <w:rFonts w:ascii="Montserrat" w:eastAsia="Montserrat" w:hAnsi="Montserrat" w:cs="Montserrat"/>
                      <w:sz w:val="22"/>
                      <w:szCs w:val="22"/>
                    </w:rPr>
                  </w:pPr>
                </w:p>
                <w:p w14:paraId="467C05EC" w14:textId="77777777" w:rsidR="00FB3C46" w:rsidRDefault="00FB3C46" w:rsidP="00FB3C46">
                  <w:pPr>
                    <w:jc w:val="center"/>
                    <w:rPr>
                      <w:rFonts w:ascii="Montserrat" w:eastAsia="Montserrat" w:hAnsi="Montserrat" w:cs="Montserrat"/>
                      <w:sz w:val="22"/>
                      <w:szCs w:val="22"/>
                    </w:rPr>
                  </w:pPr>
                  <w:r>
                    <w:rPr>
                      <w:noProof/>
                    </w:rPr>
                    <w:drawing>
                      <wp:inline distT="0" distB="0" distL="0" distR="0" wp14:anchorId="346C158D" wp14:editId="3183A401">
                        <wp:extent cx="1600200" cy="739140"/>
                        <wp:effectExtent l="0" t="0" r="0" b="381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739140"/>
                                </a:xfrm>
                                <a:prstGeom prst="rect">
                                  <a:avLst/>
                                </a:prstGeom>
                                <a:noFill/>
                                <a:ln>
                                  <a:noFill/>
                                </a:ln>
                              </pic:spPr>
                            </pic:pic>
                          </a:graphicData>
                        </a:graphic>
                      </wp:inline>
                    </w:drawing>
                  </w:r>
                </w:p>
                <w:p w14:paraId="1EFC0BF3" w14:textId="77777777" w:rsidR="00FB3C46" w:rsidRDefault="00FB3C46" w:rsidP="00FB3C46">
                  <w:pPr>
                    <w:jc w:val="center"/>
                    <w:rPr>
                      <w:rFonts w:ascii="Montserrat" w:eastAsia="Montserrat" w:hAnsi="Montserrat" w:cs="Montserrat"/>
                      <w:sz w:val="22"/>
                      <w:szCs w:val="22"/>
                    </w:rPr>
                  </w:pPr>
                </w:p>
              </w:tc>
              <w:tc>
                <w:tcPr>
                  <w:tcW w:w="3020" w:type="dxa"/>
                </w:tcPr>
                <w:p w14:paraId="46631B41" w14:textId="77777777" w:rsidR="00FB3C46" w:rsidRDefault="00FB3C46" w:rsidP="00FB3C46">
                  <w:pPr>
                    <w:jc w:val="center"/>
                    <w:rPr>
                      <w:rFonts w:ascii="Montserrat" w:eastAsia="Montserrat" w:hAnsi="Montserrat" w:cs="Montserrat"/>
                      <w:sz w:val="22"/>
                      <w:szCs w:val="22"/>
                    </w:rPr>
                  </w:pPr>
                  <w:r>
                    <w:rPr>
                      <w:rFonts w:ascii="Montserrat" w:hAnsi="Montserrat"/>
                      <w:noProof/>
                      <w:sz w:val="36"/>
                      <w:szCs w:val="22"/>
                    </w:rPr>
                    <w:drawing>
                      <wp:anchor distT="0" distB="0" distL="114300" distR="114300" simplePos="0" relativeHeight="251658241" behindDoc="1" locked="0" layoutInCell="1" allowOverlap="1" wp14:anchorId="223795C7" wp14:editId="4979BDD9">
                        <wp:simplePos x="0" y="0"/>
                        <wp:positionH relativeFrom="column">
                          <wp:posOffset>249555</wp:posOffset>
                        </wp:positionH>
                        <wp:positionV relativeFrom="paragraph">
                          <wp:posOffset>162560</wp:posOffset>
                        </wp:positionV>
                        <wp:extent cx="1242060" cy="754380"/>
                        <wp:effectExtent l="0" t="0" r="0" b="7620"/>
                        <wp:wrapTight wrapText="bothSides">
                          <wp:wrapPolygon edited="0">
                            <wp:start x="0" y="0"/>
                            <wp:lineTo x="0" y="21273"/>
                            <wp:lineTo x="21202" y="21273"/>
                            <wp:lineTo x="21202" y="0"/>
                            <wp:lineTo x="0" y="0"/>
                          </wp:wrapPolygon>
                        </wp:wrapTight>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96C5F" w14:textId="77777777" w:rsidR="00FB3C46" w:rsidRDefault="00FB3C46" w:rsidP="00FB3C46">
                  <w:pPr>
                    <w:jc w:val="center"/>
                    <w:rPr>
                      <w:rFonts w:ascii="Montserrat" w:eastAsia="Montserrat" w:hAnsi="Montserrat" w:cs="Montserrat"/>
                      <w:sz w:val="22"/>
                      <w:szCs w:val="22"/>
                    </w:rPr>
                  </w:pPr>
                </w:p>
              </w:tc>
              <w:tc>
                <w:tcPr>
                  <w:tcW w:w="3021" w:type="dxa"/>
                </w:tcPr>
                <w:p w14:paraId="615F5798" w14:textId="77777777" w:rsidR="00FB3C46" w:rsidRDefault="00FB3C46" w:rsidP="00FB3C46">
                  <w:pPr>
                    <w:jc w:val="center"/>
                    <w:rPr>
                      <w:rFonts w:ascii="Montserrat" w:eastAsia="Montserrat" w:hAnsi="Montserrat" w:cs="Montserrat"/>
                      <w:sz w:val="22"/>
                      <w:szCs w:val="22"/>
                    </w:rPr>
                  </w:pPr>
                </w:p>
                <w:p w14:paraId="21B04F51" w14:textId="77777777" w:rsidR="00FB3C46" w:rsidRDefault="00FB3C46" w:rsidP="00FB3C46">
                  <w:pPr>
                    <w:jc w:val="center"/>
                    <w:rPr>
                      <w:rFonts w:ascii="Montserrat" w:eastAsia="Montserrat" w:hAnsi="Montserrat" w:cs="Montserrat"/>
                      <w:sz w:val="22"/>
                      <w:szCs w:val="22"/>
                    </w:rPr>
                  </w:pPr>
                  <w:r>
                    <w:rPr>
                      <w:noProof/>
                    </w:rPr>
                    <w:drawing>
                      <wp:inline distT="0" distB="0" distL="0" distR="0" wp14:anchorId="5E74FD68" wp14:editId="492A54E0">
                        <wp:extent cx="1555115" cy="746760"/>
                        <wp:effectExtent l="0" t="0" r="698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766575"/>
                                </a:xfrm>
                                <a:prstGeom prst="rect">
                                  <a:avLst/>
                                </a:prstGeom>
                              </pic:spPr>
                            </pic:pic>
                          </a:graphicData>
                        </a:graphic>
                      </wp:inline>
                    </w:drawing>
                  </w:r>
                </w:p>
              </w:tc>
            </w:tr>
          </w:tbl>
          <w:p w14:paraId="2AA196C4" w14:textId="4819EE2C" w:rsidR="00B342CF" w:rsidRDefault="00B342CF" w:rsidP="005D79DF">
            <w:pPr>
              <w:jc w:val="center"/>
              <w:rPr>
                <w:rFonts w:ascii="Verdana" w:hAnsi="Verdana"/>
                <w:sz w:val="20"/>
              </w:rPr>
            </w:pPr>
          </w:p>
        </w:tc>
        <w:tc>
          <w:tcPr>
            <w:tcW w:w="2978" w:type="dxa"/>
          </w:tcPr>
          <w:p w14:paraId="6B52BFDB" w14:textId="77777777" w:rsidR="00B342CF" w:rsidRDefault="00B342CF" w:rsidP="005D79DF">
            <w:pPr>
              <w:rPr>
                <w:rFonts w:ascii="Verdana" w:hAnsi="Verdana"/>
                <w:sz w:val="20"/>
              </w:rPr>
            </w:pPr>
          </w:p>
        </w:tc>
        <w:tc>
          <w:tcPr>
            <w:tcW w:w="3066" w:type="dxa"/>
          </w:tcPr>
          <w:p w14:paraId="237F7236" w14:textId="00F2C31F" w:rsidR="00B342CF" w:rsidRDefault="00B342CF" w:rsidP="005D79DF">
            <w:pPr>
              <w:rPr>
                <w:rFonts w:ascii="Verdana" w:hAnsi="Verdana"/>
                <w:sz w:val="20"/>
              </w:rPr>
            </w:pPr>
          </w:p>
        </w:tc>
      </w:tr>
    </w:tbl>
    <w:p w14:paraId="7B261911" w14:textId="34157D76" w:rsidR="006A3CD3" w:rsidRDefault="00324652" w:rsidP="00C54999">
      <w:pPr>
        <w:ind w:right="567"/>
        <w:rPr>
          <w:rFonts w:ascii="Montserrat" w:hAnsi="Montserrat"/>
          <w:b/>
          <w:bCs/>
        </w:rPr>
      </w:pPr>
      <w:r>
        <w:rPr>
          <w:rFonts w:ascii="Montserrat" w:hAnsi="Montserrat"/>
          <w:b/>
          <w:bCs/>
        </w:rPr>
        <w:t>May</w:t>
      </w:r>
      <w:r w:rsidR="006A3CD3">
        <w:rPr>
          <w:rFonts w:ascii="Montserrat" w:hAnsi="Montserrat"/>
          <w:b/>
          <w:bCs/>
        </w:rPr>
        <w:t xml:space="preserve"> 2022 </w:t>
      </w:r>
    </w:p>
    <w:p w14:paraId="6DFA7229" w14:textId="77777777" w:rsidR="002B0965" w:rsidRDefault="002B0965"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7FAC7182" w14:textId="3968C697" w:rsidR="00A869E4" w:rsidRPr="002B0965" w:rsidRDefault="00A869E4" w:rsidP="002B0965">
      <w:pPr>
        <w:pStyle w:val="Heading1"/>
        <w:tabs>
          <w:tab w:val="left" w:pos="560"/>
        </w:tabs>
        <w:rPr>
          <w:rFonts w:ascii="Montserrat" w:hAnsi="Montserrat"/>
        </w:rPr>
      </w:pPr>
      <w:r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1A562A51" w14:textId="77777777" w:rsidR="002A4B61" w:rsidRDefault="002A4B61" w:rsidP="008E489A">
      <w:pPr>
        <w:autoSpaceDE w:val="0"/>
        <w:autoSpaceDN w:val="0"/>
        <w:adjustRightInd w:val="0"/>
        <w:rPr>
          <w:rFonts w:ascii="Montserrat" w:hAnsi="Montserrat" w:cs="SegoeUI-Light"/>
          <w:b/>
          <w:bCs/>
          <w:szCs w:val="24"/>
        </w:rPr>
      </w:pPr>
    </w:p>
    <w:p w14:paraId="565651B2" w14:textId="77777777" w:rsidR="002A4B61" w:rsidRDefault="002A4B61" w:rsidP="008E489A">
      <w:pPr>
        <w:autoSpaceDE w:val="0"/>
        <w:autoSpaceDN w:val="0"/>
        <w:adjustRightInd w:val="0"/>
        <w:rPr>
          <w:rFonts w:ascii="Montserrat" w:hAnsi="Montserrat" w:cs="SegoeUI-Light"/>
          <w:b/>
          <w:bCs/>
          <w:szCs w:val="24"/>
        </w:rPr>
      </w:pPr>
    </w:p>
    <w:p w14:paraId="3A1EAB41" w14:textId="57AE5742"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6"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pPr>
        <w:pStyle w:val="ListParagraph"/>
        <w:numPr>
          <w:ilvl w:val="0"/>
          <w:numId w:val="9"/>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pPr>
        <w:pStyle w:val="ListParagraph"/>
        <w:numPr>
          <w:ilvl w:val="0"/>
          <w:numId w:val="9"/>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pPr>
        <w:pStyle w:val="ListParagraph"/>
        <w:numPr>
          <w:ilvl w:val="0"/>
          <w:numId w:val="9"/>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pPr>
        <w:pStyle w:val="ListParagraph"/>
        <w:numPr>
          <w:ilvl w:val="0"/>
          <w:numId w:val="9"/>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15378BC0" w14:textId="7BA44181" w:rsidR="005520D4" w:rsidRPr="002B0965" w:rsidRDefault="005520D4" w:rsidP="002B0965">
      <w:pPr>
        <w:pStyle w:val="paragraph"/>
        <w:shd w:val="clear" w:color="auto" w:fill="FFFFFF"/>
        <w:spacing w:before="0" w:beforeAutospacing="0" w:after="0" w:afterAutospacing="0"/>
        <w:textAlignment w:val="baseline"/>
        <w:rPr>
          <w:rFonts w:ascii="Montserrat" w:hAnsi="Montserrat" w:cs="Segoe UI"/>
          <w:sz w:val="18"/>
          <w:szCs w:val="18"/>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753903" w14:textId="77777777" w:rsidR="002B0965" w:rsidRDefault="00666D9E" w:rsidP="00D17434">
      <w:pPr>
        <w:rPr>
          <w:rFonts w:ascii="Montserrat" w:hAnsi="Montserrat"/>
          <w:b/>
          <w:bCs/>
          <w:szCs w:val="24"/>
          <w:lang w:val="en-US"/>
        </w:rPr>
      </w:pPr>
      <w:r w:rsidRPr="00666D9E">
        <w:rPr>
          <w:rFonts w:ascii="Montserrat" w:hAnsi="Montserrat"/>
          <w:b/>
          <w:bCs/>
          <w:szCs w:val="24"/>
          <w:lang w:val="en-US"/>
        </w:rPr>
        <w:t>Strategic Vision and Values</w:t>
      </w:r>
    </w:p>
    <w:p w14:paraId="4C2D8626" w14:textId="77777777" w:rsidR="002B0965" w:rsidRDefault="002B0965" w:rsidP="00D17434">
      <w:pPr>
        <w:rPr>
          <w:rFonts w:ascii="Montserrat" w:hAnsi="Montserrat"/>
          <w:b/>
          <w:bCs/>
          <w:szCs w:val="24"/>
          <w:lang w:val="en-US"/>
        </w:rPr>
      </w:pPr>
    </w:p>
    <w:p w14:paraId="1A896BEB" w14:textId="0918CA69" w:rsidR="00A869E4" w:rsidRPr="002B0965" w:rsidRDefault="00D17434" w:rsidP="00D17434">
      <w:pPr>
        <w:rPr>
          <w:rFonts w:ascii="Montserrat" w:hAnsi="Montserrat"/>
          <w:b/>
          <w:bCs/>
          <w:szCs w:val="24"/>
          <w:lang w:val="en-US"/>
        </w:rPr>
      </w:pPr>
      <w:r w:rsidRPr="00D17434">
        <w:rPr>
          <w:rStyle w:val="normaltextrun"/>
          <w:rFonts w:ascii="Montserrat" w:hAnsi="Montserrat" w:cs="Open Sans"/>
          <w:sz w:val="22"/>
          <w:szCs w:val="22"/>
          <w:shd w:val="clear" w:color="auto" w:fill="FFFFFF"/>
        </w:rPr>
        <w:t>On 14 January 2021 we published our new </w:t>
      </w:r>
      <w:hyperlink r:id="rId17"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8"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06287865" w14:textId="77777777" w:rsidR="00950181" w:rsidRPr="00905C9C" w:rsidRDefault="00950181" w:rsidP="00141E59">
      <w:pPr>
        <w:ind w:left="567" w:right="567"/>
        <w:jc w:val="center"/>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0F2C18D9" w14:textId="77777777" w:rsidR="00847EEC" w:rsidRDefault="00847EEC" w:rsidP="00847EEC">
            <w:pPr>
              <w:pStyle w:val="ListParagraph"/>
              <w:ind w:left="567" w:right="567" w:hanging="23"/>
              <w:jc w:val="center"/>
              <w:rPr>
                <w:rFonts w:ascii="Montserrat" w:hAnsi="Montserrat"/>
                <w:b/>
                <w:szCs w:val="24"/>
              </w:rPr>
            </w:pPr>
            <w:r w:rsidRPr="002971AE">
              <w:rPr>
                <w:rFonts w:ascii="Montserrat" w:hAnsi="Montserrat"/>
                <w:b/>
                <w:szCs w:val="24"/>
              </w:rPr>
              <w:t>Project Officer x7</w:t>
            </w:r>
            <w:r>
              <w:rPr>
                <w:rFonts w:ascii="Montserrat" w:hAnsi="Montserrat"/>
                <w:b/>
                <w:szCs w:val="24"/>
              </w:rPr>
              <w:t xml:space="preserve"> </w:t>
            </w:r>
          </w:p>
          <w:p w14:paraId="29C1EBBD" w14:textId="77777777" w:rsidR="00847EEC" w:rsidRPr="00F55D2B" w:rsidRDefault="00847EEC" w:rsidP="00847EEC">
            <w:pPr>
              <w:pStyle w:val="ListParagraph"/>
              <w:ind w:left="567" w:right="567" w:hanging="23"/>
              <w:jc w:val="center"/>
              <w:rPr>
                <w:rFonts w:ascii="Montserrat" w:hAnsi="Montserrat"/>
                <w:b/>
                <w:szCs w:val="24"/>
              </w:rPr>
            </w:pPr>
            <w:r w:rsidRPr="00F55D2B">
              <w:rPr>
                <w:rFonts w:ascii="Montserrat" w:hAnsi="Montserrat"/>
                <w:b/>
                <w:szCs w:val="24"/>
              </w:rPr>
              <w:t>College Centre for Quality Improvement</w:t>
            </w:r>
          </w:p>
          <w:p w14:paraId="0F7D8043" w14:textId="77777777" w:rsidR="00847EEC" w:rsidRDefault="00847EEC" w:rsidP="00847EEC">
            <w:pPr>
              <w:rPr>
                <w:rFonts w:ascii="Montserrat" w:hAnsi="Montserrat"/>
                <w:b/>
                <w:sz w:val="20"/>
              </w:rPr>
            </w:pPr>
          </w:p>
          <w:p w14:paraId="5CAE5292" w14:textId="77777777" w:rsidR="00847EEC" w:rsidRDefault="00847EEC" w:rsidP="00847EEC">
            <w:pPr>
              <w:jc w:val="center"/>
              <w:rPr>
                <w:rStyle w:val="eop"/>
                <w:rFonts w:ascii="Montserrat" w:hAnsi="Montserrat" w:cs="Segoe UI"/>
                <w:b/>
                <w:bCs/>
                <w:color w:val="000000"/>
                <w:sz w:val="20"/>
              </w:rPr>
            </w:pPr>
            <w:r w:rsidRPr="00083D23">
              <w:rPr>
                <w:rStyle w:val="eop"/>
                <w:rFonts w:ascii="Montserrat" w:hAnsi="Montserrat" w:cs="Segoe UI"/>
                <w:b/>
                <w:bCs/>
                <w:color w:val="000000"/>
                <w:sz w:val="20"/>
              </w:rPr>
              <w:t>Quality Networks and Accreditation Projects</w:t>
            </w:r>
          </w:p>
          <w:p w14:paraId="26A288C7" w14:textId="77777777" w:rsidR="00847EEC" w:rsidRPr="00C86007" w:rsidRDefault="00847EEC" w:rsidP="00847EEC">
            <w:pPr>
              <w:jc w:val="center"/>
              <w:rPr>
                <w:rFonts w:ascii="Montserrat" w:hAnsi="Montserrat" w:cs="Segoe UI"/>
                <w:b/>
                <w:bCs/>
                <w:color w:val="000000"/>
                <w:sz w:val="20"/>
              </w:rPr>
            </w:pPr>
          </w:p>
          <w:p w14:paraId="4465F6AF" w14:textId="55514CC5" w:rsidR="00847EEC" w:rsidRPr="004C11A2" w:rsidRDefault="00847EEC" w:rsidP="00847EEC">
            <w:pPr>
              <w:pStyle w:val="paragraph"/>
              <w:spacing w:before="0" w:beforeAutospacing="0" w:after="0" w:afterAutospacing="0"/>
              <w:jc w:val="center"/>
              <w:textAlignment w:val="baseline"/>
              <w:rPr>
                <w:rStyle w:val="eop"/>
                <w:rFonts w:ascii="Montserrat" w:hAnsi="Montserrat" w:cs="Segoe UI"/>
                <w:color w:val="000000"/>
                <w:sz w:val="20"/>
                <w:szCs w:val="20"/>
              </w:rPr>
            </w:pPr>
            <w:r w:rsidRPr="004C11A2">
              <w:rPr>
                <w:rStyle w:val="normaltextrun"/>
                <w:rFonts w:ascii="Montserrat" w:hAnsi="Montserrat" w:cs="Segoe UI"/>
                <w:color w:val="000000"/>
                <w:sz w:val="20"/>
                <w:szCs w:val="20"/>
              </w:rPr>
              <w:t>Quality Network for Inpatient CAMHS</w:t>
            </w:r>
            <w:r w:rsidRPr="004C11A2">
              <w:rPr>
                <w:rStyle w:val="eop"/>
                <w:rFonts w:ascii="Montserrat" w:hAnsi="Montserrat"/>
                <w:sz w:val="20"/>
                <w:szCs w:val="20"/>
              </w:rPr>
              <w:t xml:space="preserve"> </w:t>
            </w:r>
            <w:r w:rsidRPr="004C11A2">
              <w:rPr>
                <w:rStyle w:val="normaltextrun"/>
                <w:rFonts w:ascii="Montserrat" w:hAnsi="Montserrat" w:cs="Segoe UI"/>
                <w:color w:val="000000"/>
                <w:sz w:val="20"/>
                <w:szCs w:val="20"/>
              </w:rPr>
              <w:t>(QNIC)</w:t>
            </w:r>
            <w:r w:rsidRPr="004C11A2">
              <w:rPr>
                <w:rStyle w:val="eop"/>
                <w:rFonts w:ascii="Montserrat" w:hAnsi="Montserrat" w:cs="Segoe UI"/>
                <w:color w:val="000000"/>
                <w:sz w:val="20"/>
                <w:szCs w:val="20"/>
              </w:rPr>
              <w:t> x1</w:t>
            </w:r>
          </w:p>
          <w:p w14:paraId="16B580DA" w14:textId="77777777" w:rsidR="00847EEC" w:rsidRPr="004C11A2" w:rsidRDefault="00847EEC" w:rsidP="00847EEC">
            <w:pPr>
              <w:pStyle w:val="paragraph"/>
              <w:spacing w:before="0" w:beforeAutospacing="0" w:after="0" w:afterAutospacing="0"/>
              <w:jc w:val="center"/>
              <w:textAlignment w:val="baseline"/>
              <w:rPr>
                <w:rStyle w:val="eop"/>
                <w:rFonts w:ascii="Montserrat" w:hAnsi="Montserrat" w:cs="Segoe UI"/>
                <w:color w:val="000000"/>
                <w:sz w:val="20"/>
                <w:szCs w:val="20"/>
              </w:rPr>
            </w:pPr>
          </w:p>
          <w:p w14:paraId="4C1CE68A" w14:textId="1767708B" w:rsidR="00847EEC" w:rsidRPr="004C11A2" w:rsidRDefault="002D73BB" w:rsidP="00847EEC">
            <w:pPr>
              <w:pStyle w:val="paragraph"/>
              <w:spacing w:before="0" w:beforeAutospacing="0" w:after="0" w:afterAutospacing="0"/>
              <w:jc w:val="center"/>
              <w:textAlignment w:val="baseline"/>
              <w:rPr>
                <w:rStyle w:val="eop"/>
                <w:rFonts w:ascii="Montserrat" w:hAnsi="Montserrat" w:cs="Segoe UI"/>
                <w:color w:val="000000"/>
                <w:sz w:val="20"/>
                <w:szCs w:val="20"/>
              </w:rPr>
            </w:pPr>
            <w:r w:rsidRPr="002D73BB">
              <w:rPr>
                <w:rStyle w:val="eop"/>
                <w:rFonts w:ascii="Montserrat" w:hAnsi="Montserrat" w:cs="Segoe UI"/>
                <w:color w:val="000000"/>
                <w:sz w:val="20"/>
                <w:szCs w:val="20"/>
              </w:rPr>
              <w:t xml:space="preserve">Quality Network for Community CAMHS </w:t>
            </w:r>
            <w:r w:rsidR="00847EEC" w:rsidRPr="004C11A2">
              <w:rPr>
                <w:rStyle w:val="eop"/>
                <w:rFonts w:ascii="Montserrat" w:hAnsi="Montserrat" w:cs="Segoe UI"/>
                <w:color w:val="000000"/>
                <w:sz w:val="20"/>
                <w:szCs w:val="20"/>
              </w:rPr>
              <w:t>(Q</w:t>
            </w:r>
            <w:r w:rsidR="00383AF9">
              <w:rPr>
                <w:rStyle w:val="eop"/>
                <w:rFonts w:ascii="Montserrat" w:hAnsi="Montserrat" w:cs="Segoe UI"/>
                <w:color w:val="000000"/>
                <w:sz w:val="20"/>
                <w:szCs w:val="20"/>
              </w:rPr>
              <w:t>NCC</w:t>
            </w:r>
            <w:r w:rsidR="00847EEC" w:rsidRPr="004C11A2">
              <w:rPr>
                <w:rStyle w:val="eop"/>
                <w:rFonts w:ascii="Montserrat" w:hAnsi="Montserrat" w:cs="Segoe UI"/>
                <w:color w:val="000000"/>
                <w:sz w:val="20"/>
                <w:szCs w:val="20"/>
              </w:rPr>
              <w:t>) x1</w:t>
            </w:r>
          </w:p>
          <w:p w14:paraId="0BC51095" w14:textId="77777777" w:rsidR="00847EEC" w:rsidRPr="004C11A2" w:rsidRDefault="00847EEC" w:rsidP="00847EEC">
            <w:pPr>
              <w:pStyle w:val="paragraph"/>
              <w:spacing w:before="0" w:beforeAutospacing="0" w:after="0" w:afterAutospacing="0"/>
              <w:jc w:val="center"/>
              <w:textAlignment w:val="baseline"/>
              <w:rPr>
                <w:rStyle w:val="eop"/>
                <w:rFonts w:ascii="Montserrat" w:hAnsi="Montserrat" w:cs="Segoe UI"/>
                <w:color w:val="000000"/>
                <w:sz w:val="20"/>
                <w:szCs w:val="20"/>
              </w:rPr>
            </w:pPr>
          </w:p>
          <w:p w14:paraId="2219CC71" w14:textId="77777777" w:rsidR="00847EEC" w:rsidRPr="004C11A2" w:rsidRDefault="00847EEC" w:rsidP="00847EEC">
            <w:pPr>
              <w:pStyle w:val="paragraph"/>
              <w:spacing w:before="0" w:beforeAutospacing="0" w:after="0" w:afterAutospacing="0"/>
              <w:ind w:left="555" w:right="555" w:hanging="15"/>
              <w:jc w:val="center"/>
              <w:textAlignment w:val="baseline"/>
              <w:rPr>
                <w:rStyle w:val="eop"/>
                <w:rFonts w:ascii="Montserrat" w:hAnsi="Montserrat" w:cs="Segoe UI"/>
                <w:sz w:val="20"/>
                <w:szCs w:val="20"/>
              </w:rPr>
            </w:pPr>
            <w:r w:rsidRPr="004C11A2">
              <w:rPr>
                <w:rStyle w:val="normaltextrun"/>
                <w:rFonts w:ascii="Montserrat" w:hAnsi="Montserrat" w:cs="Segoe UI"/>
                <w:sz w:val="20"/>
                <w:szCs w:val="20"/>
              </w:rPr>
              <w:t>Quality Network for Prison Mental Health Services, Quality Network for Psychiatric Intensive Care Units</w:t>
            </w:r>
            <w:r w:rsidRPr="004C11A2">
              <w:rPr>
                <w:rStyle w:val="eop"/>
                <w:rFonts w:ascii="Montserrat" w:hAnsi="Montserrat" w:cs="Segoe UI"/>
                <w:sz w:val="20"/>
                <w:szCs w:val="20"/>
              </w:rPr>
              <w:t xml:space="preserve"> &amp; </w:t>
            </w:r>
            <w:r w:rsidRPr="004C11A2">
              <w:rPr>
                <w:rStyle w:val="normaltextrun"/>
                <w:rFonts w:ascii="Montserrat" w:hAnsi="Montserrat" w:cs="Segoe UI"/>
                <w:sz w:val="20"/>
                <w:szCs w:val="20"/>
              </w:rPr>
              <w:t>Quality Network for Forensic Mental Health Services (QNPMHS/ QNPICU/ QNFMHS)</w:t>
            </w:r>
            <w:r w:rsidRPr="004C11A2">
              <w:rPr>
                <w:rStyle w:val="eop"/>
                <w:rFonts w:ascii="Montserrat" w:hAnsi="Montserrat" w:cs="Segoe UI"/>
                <w:sz w:val="20"/>
                <w:szCs w:val="20"/>
              </w:rPr>
              <w:t> x1</w:t>
            </w:r>
          </w:p>
          <w:p w14:paraId="52C4DA40" w14:textId="77777777" w:rsidR="00847EEC" w:rsidRDefault="00847EEC" w:rsidP="00847EEC">
            <w:pPr>
              <w:pStyle w:val="paragraph"/>
              <w:spacing w:before="0" w:beforeAutospacing="0" w:after="0" w:afterAutospacing="0"/>
              <w:ind w:left="555" w:right="555" w:hanging="15"/>
              <w:jc w:val="center"/>
              <w:textAlignment w:val="baseline"/>
              <w:rPr>
                <w:rStyle w:val="eop"/>
                <w:rFonts w:ascii="Montserrat" w:hAnsi="Montserrat" w:cs="Segoe UI"/>
                <w:b/>
                <w:bCs/>
                <w:color w:val="000000"/>
                <w:sz w:val="20"/>
                <w:szCs w:val="20"/>
              </w:rPr>
            </w:pPr>
          </w:p>
          <w:p w14:paraId="64F5A2DD" w14:textId="77777777" w:rsidR="00847EEC" w:rsidRDefault="00847EEC" w:rsidP="00847EEC">
            <w:pPr>
              <w:pStyle w:val="paragraph"/>
              <w:spacing w:before="0" w:beforeAutospacing="0" w:after="0" w:afterAutospacing="0"/>
              <w:ind w:left="555" w:right="555" w:hanging="15"/>
              <w:jc w:val="center"/>
              <w:textAlignment w:val="baseline"/>
              <w:rPr>
                <w:rStyle w:val="eop"/>
                <w:rFonts w:ascii="Montserrat" w:hAnsi="Montserrat" w:cs="Segoe UI"/>
                <w:b/>
                <w:bCs/>
                <w:color w:val="000000"/>
                <w:sz w:val="20"/>
                <w:szCs w:val="20"/>
              </w:rPr>
            </w:pPr>
            <w:r>
              <w:rPr>
                <w:rStyle w:val="eop"/>
                <w:rFonts w:ascii="Montserrat" w:hAnsi="Montserrat" w:cs="Segoe UI"/>
                <w:b/>
                <w:bCs/>
                <w:color w:val="000000"/>
                <w:sz w:val="20"/>
                <w:szCs w:val="20"/>
              </w:rPr>
              <w:t xml:space="preserve">Clinical </w:t>
            </w:r>
            <w:r w:rsidRPr="00083D23">
              <w:rPr>
                <w:rStyle w:val="eop"/>
                <w:rFonts w:ascii="Montserrat" w:hAnsi="Montserrat" w:cs="Segoe UI"/>
                <w:b/>
                <w:bCs/>
                <w:color w:val="000000"/>
                <w:sz w:val="20"/>
                <w:szCs w:val="20"/>
              </w:rPr>
              <w:t>Audits and Research Projects</w:t>
            </w:r>
          </w:p>
          <w:p w14:paraId="3E75DB6A" w14:textId="77777777" w:rsidR="00847EEC" w:rsidRPr="00AA5B54" w:rsidRDefault="00847EEC" w:rsidP="00847EEC">
            <w:pPr>
              <w:pStyle w:val="paragraph"/>
              <w:spacing w:before="0" w:beforeAutospacing="0" w:after="0" w:afterAutospacing="0"/>
              <w:ind w:left="555" w:right="555" w:hanging="15"/>
              <w:jc w:val="center"/>
              <w:textAlignment w:val="baseline"/>
              <w:rPr>
                <w:rFonts w:ascii="Montserrat" w:hAnsi="Montserrat" w:cs="Segoe UI"/>
                <w:sz w:val="20"/>
                <w:szCs w:val="20"/>
              </w:rPr>
            </w:pPr>
          </w:p>
          <w:p w14:paraId="4A6F5743" w14:textId="4D7A754C" w:rsidR="00847EEC" w:rsidRPr="004C11A2" w:rsidRDefault="00847EEC" w:rsidP="00847EEC">
            <w:pPr>
              <w:pStyle w:val="paragraph"/>
              <w:spacing w:before="0" w:beforeAutospacing="0" w:after="0" w:afterAutospacing="0"/>
              <w:ind w:left="555" w:hanging="15"/>
              <w:jc w:val="center"/>
              <w:textAlignment w:val="baseline"/>
              <w:rPr>
                <w:rFonts w:ascii="Montserrat" w:hAnsi="Montserrat" w:cs="Segoe UI"/>
                <w:sz w:val="20"/>
                <w:szCs w:val="20"/>
              </w:rPr>
            </w:pPr>
            <w:r w:rsidRPr="004C11A2">
              <w:rPr>
                <w:rFonts w:ascii="Montserrat" w:hAnsi="Montserrat" w:cs="Segoe UI"/>
                <w:sz w:val="20"/>
                <w:szCs w:val="20"/>
              </w:rPr>
              <w:t>National Audit for Dementia (NAD) x</w:t>
            </w:r>
            <w:r>
              <w:rPr>
                <w:rFonts w:ascii="Montserrat" w:hAnsi="Montserrat" w:cs="Segoe UI"/>
                <w:sz w:val="20"/>
                <w:szCs w:val="20"/>
              </w:rPr>
              <w:t>2</w:t>
            </w:r>
          </w:p>
          <w:p w14:paraId="2C737271" w14:textId="77777777" w:rsidR="00847EEC" w:rsidRPr="004C11A2" w:rsidRDefault="00847EEC" w:rsidP="00847EEC">
            <w:pPr>
              <w:pStyle w:val="paragraph"/>
              <w:spacing w:before="0" w:beforeAutospacing="0" w:after="0" w:afterAutospacing="0"/>
              <w:jc w:val="center"/>
              <w:textAlignment w:val="baseline"/>
              <w:rPr>
                <w:rFonts w:ascii="Montserrat" w:hAnsi="Montserrat" w:cs="Segoe UI"/>
                <w:sz w:val="20"/>
                <w:szCs w:val="20"/>
              </w:rPr>
            </w:pPr>
            <w:r w:rsidRPr="004C11A2">
              <w:rPr>
                <w:rFonts w:ascii="Montserrat" w:hAnsi="Montserrat" w:cs="Segoe UI"/>
                <w:sz w:val="20"/>
                <w:szCs w:val="20"/>
              </w:rPr>
              <w:t>National Clinical Audit of Psychosis (NCAP) x1</w:t>
            </w:r>
          </w:p>
          <w:p w14:paraId="63FA2F5E" w14:textId="77777777" w:rsidR="00847EEC" w:rsidRPr="004C11A2" w:rsidRDefault="00847EEC" w:rsidP="00847EEC">
            <w:pPr>
              <w:pStyle w:val="paragraph"/>
              <w:spacing w:before="0" w:beforeAutospacing="0" w:after="0" w:afterAutospacing="0"/>
              <w:jc w:val="center"/>
              <w:textAlignment w:val="baseline"/>
              <w:rPr>
                <w:rFonts w:ascii="Montserrat" w:hAnsi="Montserrat" w:cs="Segoe UI"/>
                <w:sz w:val="20"/>
                <w:szCs w:val="20"/>
              </w:rPr>
            </w:pPr>
            <w:r w:rsidRPr="004C11A2">
              <w:rPr>
                <w:rFonts w:ascii="Montserrat" w:hAnsi="Montserrat" w:cs="Segoe UI"/>
                <w:sz w:val="20"/>
                <w:szCs w:val="20"/>
              </w:rPr>
              <w:t>Prescribing Observatory for Mental Health (POMH) x1</w:t>
            </w:r>
          </w:p>
          <w:p w14:paraId="27D6FD8E" w14:textId="77777777" w:rsidR="008A1E06" w:rsidRDefault="008A1E06" w:rsidP="008A1E06">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0"/>
                <w:szCs w:val="20"/>
              </w:rPr>
              <w:t> </w:t>
            </w:r>
          </w:p>
          <w:p w14:paraId="7DCA03AE" w14:textId="77777777" w:rsidR="008A1E06" w:rsidRDefault="008A1E06" w:rsidP="008A1E06">
            <w:pPr>
              <w:pStyle w:val="paragraph"/>
              <w:spacing w:before="0" w:beforeAutospacing="0" w:after="0" w:afterAutospacing="0"/>
              <w:jc w:val="center"/>
              <w:textAlignment w:val="baseline"/>
              <w:rPr>
                <w:rFonts w:ascii="Segoe UI" w:hAnsi="Segoe UI" w:cs="Segoe UI"/>
                <w:sz w:val="18"/>
                <w:szCs w:val="18"/>
              </w:rPr>
            </w:pPr>
            <w:r>
              <w:rPr>
                <w:rStyle w:val="eop"/>
                <w:rFonts w:ascii="Montserrat" w:hAnsi="Montserrat" w:cs="Segoe UI"/>
                <w:sz w:val="20"/>
                <w:szCs w:val="20"/>
              </w:rPr>
              <w:t> </w:t>
            </w:r>
          </w:p>
          <w:p w14:paraId="49FC14E9" w14:textId="77777777" w:rsidR="008A1E06" w:rsidRDefault="008A1E06" w:rsidP="008A1E06">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sz w:val="20"/>
                <w:szCs w:val="20"/>
              </w:rPr>
              <w:t>£27,385</w:t>
            </w:r>
            <w:r>
              <w:rPr>
                <w:rStyle w:val="normaltextrun"/>
                <w:rFonts w:ascii="Montserrat" w:hAnsi="Montserrat" w:cs="Segoe UI"/>
                <w:b/>
                <w:bCs/>
                <w:sz w:val="20"/>
                <w:szCs w:val="20"/>
              </w:rPr>
              <w:t xml:space="preserve"> per annum </w:t>
            </w:r>
            <w:r>
              <w:rPr>
                <w:rStyle w:val="eop"/>
                <w:rFonts w:ascii="Montserrat" w:hAnsi="Montserrat" w:cs="Segoe UI"/>
                <w:sz w:val="20"/>
                <w:szCs w:val="20"/>
              </w:rPr>
              <w:t> </w:t>
            </w:r>
          </w:p>
          <w:p w14:paraId="66BAFB4B" w14:textId="77777777" w:rsidR="008A1E06" w:rsidRDefault="008A1E06" w:rsidP="008A1E06">
            <w:pPr>
              <w:pStyle w:val="paragraph"/>
              <w:spacing w:before="0" w:beforeAutospacing="0" w:after="0" w:afterAutospacing="0"/>
              <w:ind w:left="15" w:hanging="15"/>
              <w:jc w:val="center"/>
              <w:textAlignment w:val="baseline"/>
              <w:rPr>
                <w:rFonts w:ascii="Segoe UI" w:hAnsi="Segoe UI" w:cs="Segoe UI"/>
                <w:sz w:val="18"/>
                <w:szCs w:val="18"/>
              </w:rPr>
            </w:pPr>
            <w:r>
              <w:rPr>
                <w:rStyle w:val="normaltextrun"/>
                <w:rFonts w:ascii="Montserrat" w:hAnsi="Montserrat" w:cs="Segoe UI"/>
                <w:b/>
                <w:bCs/>
                <w:sz w:val="20"/>
                <w:szCs w:val="20"/>
              </w:rPr>
              <w:t>35 Hours per week </w:t>
            </w:r>
            <w:r>
              <w:rPr>
                <w:rStyle w:val="eop"/>
                <w:rFonts w:ascii="Montserrat" w:hAnsi="Montserrat" w:cs="Segoe UI"/>
                <w:sz w:val="20"/>
                <w:szCs w:val="20"/>
              </w:rPr>
              <w:t> </w:t>
            </w:r>
          </w:p>
          <w:p w14:paraId="2E47657B" w14:textId="77777777" w:rsidR="008A1E06" w:rsidRDefault="008A1E06" w:rsidP="008A1E06">
            <w:pPr>
              <w:pStyle w:val="paragraph"/>
              <w:spacing w:before="0" w:beforeAutospacing="0" w:after="0" w:afterAutospacing="0"/>
              <w:ind w:left="15" w:hanging="15"/>
              <w:jc w:val="center"/>
              <w:textAlignment w:val="baseline"/>
              <w:rPr>
                <w:rFonts w:ascii="Segoe UI" w:hAnsi="Segoe UI" w:cs="Segoe UI"/>
                <w:sz w:val="18"/>
                <w:szCs w:val="18"/>
              </w:rPr>
            </w:pPr>
            <w:r>
              <w:rPr>
                <w:rStyle w:val="normaltextrun"/>
                <w:rFonts w:ascii="Montserrat" w:hAnsi="Montserrat" w:cs="Segoe UI"/>
                <w:b/>
                <w:bCs/>
                <w:sz w:val="20"/>
                <w:szCs w:val="20"/>
              </w:rPr>
              <w:t>Contract – Various </w:t>
            </w:r>
            <w:r>
              <w:rPr>
                <w:rStyle w:val="eop"/>
                <w:rFonts w:ascii="Montserrat" w:hAnsi="Montserrat" w:cs="Segoe UI"/>
                <w:sz w:val="20"/>
                <w:szCs w:val="20"/>
              </w:rPr>
              <w:t> </w:t>
            </w:r>
          </w:p>
          <w:p w14:paraId="537B7D43" w14:textId="77777777" w:rsidR="00FF345B" w:rsidRPr="00905C9C" w:rsidRDefault="00FF345B" w:rsidP="008A1E06">
            <w:pPr>
              <w:pStyle w:val="paragraph"/>
              <w:spacing w:before="0" w:beforeAutospacing="0" w:after="0" w:afterAutospacing="0"/>
              <w:textAlignment w:val="baseline"/>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02D2E6FF" w14:textId="127D709C" w:rsidR="0008503C" w:rsidRDefault="0008503C" w:rsidP="00141E59">
      <w:pPr>
        <w:pStyle w:val="BodyText"/>
        <w:spacing w:line="300" w:lineRule="auto"/>
        <w:ind w:left="567" w:right="567"/>
        <w:jc w:val="left"/>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9"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00C04996" w14:textId="77777777" w:rsidR="00E16CC5" w:rsidRDefault="00E16CC5" w:rsidP="0095261B">
      <w:pPr>
        <w:pStyle w:val="BodyText"/>
        <w:spacing w:line="300" w:lineRule="auto"/>
        <w:ind w:left="567" w:right="567"/>
        <w:rPr>
          <w:rFonts w:ascii="Montserrat" w:hAnsi="Montserrat"/>
          <w:sz w:val="22"/>
          <w:szCs w:val="22"/>
        </w:rPr>
      </w:pPr>
    </w:p>
    <w:p w14:paraId="33B3A3B3" w14:textId="28D8FB6E" w:rsidR="00E16CC5" w:rsidRPr="00E828B7" w:rsidRDefault="00E828B7" w:rsidP="0095261B">
      <w:pPr>
        <w:pStyle w:val="BodyText"/>
        <w:spacing w:line="300" w:lineRule="auto"/>
        <w:ind w:left="567" w:right="567"/>
        <w:rPr>
          <w:rFonts w:ascii="Montserrat" w:hAnsi="Montserrat"/>
          <w:b/>
          <w:bCs/>
          <w:sz w:val="22"/>
          <w:szCs w:val="22"/>
        </w:rPr>
      </w:pPr>
      <w:r w:rsidRPr="00E828B7">
        <w:rPr>
          <w:rFonts w:ascii="Montserrat" w:hAnsi="Montserrat"/>
          <w:b/>
          <w:bCs/>
          <w:sz w:val="22"/>
          <w:szCs w:val="22"/>
        </w:rPr>
        <w:t xml:space="preserve">CANDIDATES ARE ADVISED TO SPECIFY THE PROJECT OF THEIR CHOICE IN THEIR COVERING LETTER.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Default="00950181" w:rsidP="00950181">
      <w:pPr>
        <w:spacing w:line="300" w:lineRule="auto"/>
        <w:ind w:left="567" w:right="567"/>
        <w:rPr>
          <w:rFonts w:ascii="Montserrat" w:hAnsi="Montserrat"/>
          <w:sz w:val="22"/>
          <w:szCs w:val="22"/>
        </w:rPr>
      </w:pPr>
    </w:p>
    <w:p w14:paraId="02AE8A1E" w14:textId="77777777" w:rsidR="007D4C4E" w:rsidRDefault="007D4C4E" w:rsidP="00950181">
      <w:pPr>
        <w:spacing w:line="300" w:lineRule="auto"/>
        <w:ind w:left="567" w:right="567"/>
        <w:rPr>
          <w:rFonts w:ascii="Montserrat" w:hAnsi="Montserrat"/>
          <w:sz w:val="22"/>
          <w:szCs w:val="22"/>
        </w:rPr>
      </w:pPr>
    </w:p>
    <w:p w14:paraId="6C22A7FE" w14:textId="77777777" w:rsidR="007D4C4E" w:rsidRDefault="007D4C4E" w:rsidP="00950181">
      <w:pPr>
        <w:spacing w:line="300" w:lineRule="auto"/>
        <w:ind w:left="567" w:right="567"/>
        <w:rPr>
          <w:rFonts w:ascii="Montserrat" w:hAnsi="Montserrat"/>
          <w:sz w:val="22"/>
          <w:szCs w:val="22"/>
        </w:rPr>
      </w:pPr>
    </w:p>
    <w:p w14:paraId="25A053AC" w14:textId="77777777" w:rsidR="007D4C4E" w:rsidRDefault="007D4C4E" w:rsidP="00950181">
      <w:pPr>
        <w:spacing w:line="300" w:lineRule="auto"/>
        <w:ind w:left="567" w:right="567"/>
        <w:rPr>
          <w:rFonts w:ascii="Montserrat" w:hAnsi="Montserrat"/>
          <w:sz w:val="22"/>
          <w:szCs w:val="22"/>
        </w:rPr>
      </w:pPr>
    </w:p>
    <w:p w14:paraId="08E9EE40" w14:textId="77777777" w:rsidR="007D4C4E" w:rsidRDefault="007D4C4E" w:rsidP="00950181">
      <w:pPr>
        <w:spacing w:line="300" w:lineRule="auto"/>
        <w:ind w:left="567" w:right="567"/>
        <w:rPr>
          <w:rFonts w:ascii="Montserrat" w:hAnsi="Montserrat"/>
          <w:sz w:val="22"/>
          <w:szCs w:val="22"/>
        </w:rPr>
      </w:pPr>
    </w:p>
    <w:p w14:paraId="089985FF" w14:textId="77777777" w:rsidR="007D4C4E" w:rsidRPr="00905C9C" w:rsidRDefault="007D4C4E"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6680E4CD" w14:textId="61651158" w:rsidR="00141E59" w:rsidRDefault="00950181" w:rsidP="007D4C4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p>
          <w:p w14:paraId="7392E2D3" w14:textId="79D689F9" w:rsidR="00620293" w:rsidRPr="00905C9C" w:rsidRDefault="00D9792C" w:rsidP="007D4C4E">
            <w:pPr>
              <w:spacing w:before="120" w:after="120" w:line="300" w:lineRule="auto"/>
              <w:ind w:right="567"/>
              <w:jc w:val="center"/>
              <w:rPr>
                <w:rFonts w:ascii="Montserrat" w:hAnsi="Montserrat"/>
                <w:b/>
                <w:sz w:val="22"/>
                <w:szCs w:val="22"/>
              </w:rPr>
            </w:pPr>
            <w:r w:rsidRPr="00D9792C">
              <w:rPr>
                <w:rFonts w:ascii="Montserrat" w:hAnsi="Montserrat"/>
                <w:b/>
                <w:sz w:val="22"/>
                <w:szCs w:val="22"/>
              </w:rPr>
              <w:t>Monday 26 September 2022, 10am</w:t>
            </w:r>
          </w:p>
          <w:p w14:paraId="65862C94" w14:textId="655257B0" w:rsidR="00950181" w:rsidRPr="00905C9C" w:rsidRDefault="00950181" w:rsidP="007D4C4E">
            <w:pPr>
              <w:spacing w:before="120" w:after="120" w:line="300" w:lineRule="auto"/>
              <w:ind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35683A9E" w14:textId="77777777" w:rsidR="00B47346" w:rsidRDefault="1D19EBBA" w:rsidP="1F3FC267">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t>Interview date</w:t>
            </w:r>
            <w:r w:rsidR="004C0D25">
              <w:rPr>
                <w:rFonts w:ascii="Montserrat" w:hAnsi="Montserrat"/>
                <w:b/>
                <w:bCs/>
                <w:sz w:val="22"/>
                <w:szCs w:val="22"/>
              </w:rPr>
              <w:t>s</w:t>
            </w:r>
            <w:r w:rsidRPr="00905C9C">
              <w:rPr>
                <w:rFonts w:ascii="Montserrat" w:hAnsi="Montserrat"/>
                <w:b/>
                <w:bCs/>
                <w:sz w:val="22"/>
                <w:szCs w:val="22"/>
              </w:rPr>
              <w:t xml:space="preserve">: </w:t>
            </w:r>
          </w:p>
          <w:p w14:paraId="7F6D5E68" w14:textId="77777777" w:rsidR="00E36FC0" w:rsidRPr="00E36FC0" w:rsidRDefault="00E36FC0" w:rsidP="00E36FC0">
            <w:pPr>
              <w:jc w:val="center"/>
              <w:rPr>
                <w:rFonts w:ascii="Montserrat" w:hAnsi="Montserrat"/>
                <w:b/>
                <w:sz w:val="22"/>
                <w:szCs w:val="22"/>
              </w:rPr>
            </w:pPr>
            <w:r w:rsidRPr="00E36FC0">
              <w:rPr>
                <w:rFonts w:ascii="Montserrat" w:hAnsi="Montserrat"/>
                <w:b/>
                <w:sz w:val="22"/>
                <w:szCs w:val="22"/>
              </w:rPr>
              <w:t xml:space="preserve">Thursday 13 October 2022 (pm) </w:t>
            </w:r>
          </w:p>
          <w:p w14:paraId="21CBC846" w14:textId="77777777" w:rsidR="00E36FC0" w:rsidRPr="00E36FC0" w:rsidRDefault="00E36FC0" w:rsidP="00E36FC0">
            <w:pPr>
              <w:jc w:val="center"/>
              <w:rPr>
                <w:rFonts w:ascii="Montserrat" w:hAnsi="Montserrat"/>
                <w:b/>
                <w:sz w:val="22"/>
                <w:szCs w:val="22"/>
              </w:rPr>
            </w:pPr>
            <w:r w:rsidRPr="00E36FC0">
              <w:rPr>
                <w:rFonts w:ascii="Montserrat" w:hAnsi="Montserrat"/>
                <w:b/>
                <w:sz w:val="22"/>
                <w:szCs w:val="22"/>
              </w:rPr>
              <w:t xml:space="preserve">Friday 14 October 2022 </w:t>
            </w:r>
          </w:p>
          <w:p w14:paraId="21CEEF16" w14:textId="77777777" w:rsidR="00E36FC0" w:rsidRPr="00E36FC0" w:rsidRDefault="00E36FC0" w:rsidP="00E36FC0">
            <w:pPr>
              <w:jc w:val="center"/>
              <w:rPr>
                <w:rFonts w:ascii="Montserrat" w:hAnsi="Montserrat"/>
                <w:b/>
                <w:sz w:val="22"/>
                <w:szCs w:val="22"/>
              </w:rPr>
            </w:pPr>
            <w:r w:rsidRPr="00E36FC0">
              <w:rPr>
                <w:rFonts w:ascii="Montserrat" w:hAnsi="Montserrat"/>
                <w:b/>
                <w:sz w:val="22"/>
                <w:szCs w:val="22"/>
              </w:rPr>
              <w:t xml:space="preserve">Tuesday 18 October 2022 </w:t>
            </w:r>
          </w:p>
          <w:p w14:paraId="013395E9" w14:textId="1AB6E7AD" w:rsidR="00517448" w:rsidRPr="00517448" w:rsidRDefault="00E36FC0" w:rsidP="00E36FC0">
            <w:pPr>
              <w:jc w:val="center"/>
              <w:rPr>
                <w:rFonts w:ascii="Montserrat" w:hAnsi="Montserrat"/>
                <w:b/>
                <w:sz w:val="22"/>
                <w:szCs w:val="22"/>
              </w:rPr>
            </w:pPr>
            <w:r w:rsidRPr="00E36FC0">
              <w:rPr>
                <w:rFonts w:ascii="Montserrat" w:hAnsi="Montserrat"/>
                <w:b/>
                <w:sz w:val="22"/>
                <w:szCs w:val="22"/>
              </w:rPr>
              <w:t>Wednesday 19 October 2022 (pm)</w:t>
            </w:r>
          </w:p>
        </w:tc>
      </w:tr>
    </w:tbl>
    <w:p w14:paraId="36AD644C" w14:textId="2D7F39A1" w:rsidR="0002438E" w:rsidRDefault="009C072F" w:rsidP="00E828B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0AC55F29"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4CE6FD1C"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272BEEBE"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5CCD20C0"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56398221"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3A2E6FF7"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29B2AB82"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78E2F0A9"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2D085E9B"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7D5FB280"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1E734302"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5DC3B508"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2D1935C2"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3D3CA82A"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7E6FBB23"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6CF00C26"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6A6E6D82"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2D146E4A"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091AA2A8"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42D713B8"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6B63FF7E"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13920392"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03778B1B"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1D04FC8E" w14:textId="77777777" w:rsidR="00803FB4" w:rsidRDefault="00803FB4" w:rsidP="00E828B7">
      <w:pPr>
        <w:pStyle w:val="Header"/>
        <w:tabs>
          <w:tab w:val="clear" w:pos="4320"/>
          <w:tab w:val="clear" w:pos="8640"/>
        </w:tabs>
        <w:spacing w:line="300" w:lineRule="auto"/>
        <w:ind w:right="567"/>
        <w:rPr>
          <w:rFonts w:ascii="Montserrat" w:hAnsi="Montserrat"/>
          <w:noProof/>
          <w:sz w:val="20"/>
        </w:rPr>
      </w:pPr>
    </w:p>
    <w:p w14:paraId="7E76AD45" w14:textId="77777777" w:rsidR="00803FB4" w:rsidRPr="00905C9C" w:rsidRDefault="00803FB4" w:rsidP="00E828B7">
      <w:pPr>
        <w:pStyle w:val="Header"/>
        <w:tabs>
          <w:tab w:val="clear" w:pos="4320"/>
          <w:tab w:val="clear" w:pos="8640"/>
        </w:tabs>
        <w:spacing w:line="300" w:lineRule="auto"/>
        <w:ind w:right="567"/>
        <w:rPr>
          <w:rFonts w:ascii="Montserrat" w:hAnsi="Montserrat"/>
          <w:noProof/>
          <w:sz w:val="20"/>
        </w:rPr>
      </w:pP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lastRenderedPageBreak/>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0"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lastRenderedPageBreak/>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21"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7D94D3B4" w14:textId="393BB7E5" w:rsidR="002E5B5A" w:rsidRPr="00905C9C" w:rsidRDefault="002E5B5A" w:rsidP="00ED4CF6">
      <w:pPr>
        <w:tabs>
          <w:tab w:val="left" w:pos="2355"/>
        </w:tabs>
        <w:ind w:right="567"/>
        <w:rPr>
          <w:rFonts w:ascii="Montserrat" w:hAnsi="Montserrat"/>
          <w:b/>
          <w:sz w:val="28"/>
          <w:szCs w:val="28"/>
        </w:rPr>
        <w:sectPr w:rsidR="002E5B5A" w:rsidRPr="00905C9C" w:rsidSect="000B07F9">
          <w:footerReference w:type="default" r:id="rId22"/>
          <w:pgSz w:w="12240" w:h="15840"/>
          <w:pgMar w:top="851" w:right="851" w:bottom="851" w:left="851" w:header="709" w:footer="709" w:gutter="0"/>
          <w:cols w:space="720"/>
          <w:docGrid w:linePitch="326"/>
        </w:sectPr>
      </w:pPr>
    </w:p>
    <w:p w14:paraId="6EEA2668" w14:textId="260521C8" w:rsidR="00F83F05" w:rsidRDefault="00F83F05" w:rsidP="00FA3EFF">
      <w:pPr>
        <w:tabs>
          <w:tab w:val="left" w:pos="1701"/>
        </w:tabs>
        <w:jc w:val="center"/>
        <w:rPr>
          <w:rFonts w:ascii="Montserrat" w:hAnsi="Montserrat"/>
          <w:b/>
          <w:kern w:val="28"/>
          <w:szCs w:val="24"/>
        </w:rPr>
      </w:pPr>
      <w:bookmarkStart w:id="0" w:name="_Hlk4156503"/>
      <w:r w:rsidRPr="000F23F0">
        <w:rPr>
          <w:rFonts w:ascii="Montserrat" w:hAnsi="Montserrat"/>
          <w:b/>
          <w:kern w:val="28"/>
          <w:szCs w:val="24"/>
        </w:rPr>
        <w:lastRenderedPageBreak/>
        <w:t>THE ROYAL COLLEGE OF PSYCHIATRISTS</w:t>
      </w:r>
    </w:p>
    <w:p w14:paraId="02555685" w14:textId="77777777" w:rsidR="00FA3EFF" w:rsidRPr="000F23F0" w:rsidRDefault="00FA3EFF" w:rsidP="00FA3EFF">
      <w:pPr>
        <w:tabs>
          <w:tab w:val="left" w:pos="1701"/>
        </w:tabs>
        <w:jc w:val="center"/>
        <w:rPr>
          <w:rFonts w:ascii="Montserrat" w:hAnsi="Montserrat"/>
          <w:b/>
          <w:kern w:val="28"/>
          <w:szCs w:val="24"/>
        </w:rPr>
      </w:pPr>
    </w:p>
    <w:p w14:paraId="5ED2774D" w14:textId="368F7B67" w:rsidR="00FA3EFF" w:rsidRDefault="00FA3EFF" w:rsidP="00FA3EFF">
      <w:pPr>
        <w:jc w:val="center"/>
        <w:rPr>
          <w:rFonts w:ascii="Montserrat" w:hAnsi="Montserrat"/>
          <w:b/>
        </w:rPr>
      </w:pPr>
      <w:r w:rsidRPr="00FA3EFF">
        <w:rPr>
          <w:rFonts w:ascii="Montserrat" w:hAnsi="Montserrat"/>
          <w:b/>
        </w:rPr>
        <w:t xml:space="preserve">PROJECT OFFICER – </w:t>
      </w:r>
      <w:r w:rsidR="00573C59" w:rsidRPr="00573C59">
        <w:rPr>
          <w:rFonts w:ascii="Montserrat" w:hAnsi="Montserrat"/>
          <w:b/>
        </w:rPr>
        <w:t>QUALITY NETWORKS AND ACCREDITATION</w:t>
      </w:r>
      <w:r w:rsidR="00FD5F35">
        <w:rPr>
          <w:rFonts w:ascii="Montserrat" w:hAnsi="Montserrat"/>
          <w:b/>
        </w:rPr>
        <w:t xml:space="preserve"> PROJECTS</w:t>
      </w:r>
    </w:p>
    <w:p w14:paraId="79FEF726" w14:textId="77777777" w:rsidR="00FA3EFF" w:rsidRDefault="00FA3EFF" w:rsidP="00FA3EFF">
      <w:pPr>
        <w:pStyle w:val="Heading1"/>
        <w:tabs>
          <w:tab w:val="left" w:pos="1701"/>
        </w:tabs>
        <w:rPr>
          <w:rFonts w:ascii="Montserrat" w:hAnsi="Montserrat"/>
          <w:sz w:val="24"/>
          <w:szCs w:val="24"/>
        </w:rPr>
      </w:pPr>
      <w:r w:rsidRPr="00FA3EFF">
        <w:rPr>
          <w:rFonts w:ascii="Montserrat" w:hAnsi="Montserrat"/>
          <w:sz w:val="24"/>
          <w:szCs w:val="24"/>
        </w:rPr>
        <w:t>JOB DESCRIPTION</w:t>
      </w:r>
    </w:p>
    <w:p w14:paraId="119E1E59" w14:textId="77777777" w:rsidR="00FA3EFF" w:rsidRPr="00FA3EFF" w:rsidRDefault="00FA3EFF" w:rsidP="00FA3EFF">
      <w:pPr>
        <w:rPr>
          <w:rFonts w:ascii="Montserrat" w:hAnsi="Montserrat"/>
          <w:b/>
        </w:rPr>
      </w:pPr>
    </w:p>
    <w:p w14:paraId="24D94BCF" w14:textId="77777777" w:rsidR="00F83F05" w:rsidRPr="006C503F" w:rsidRDefault="00F83F05" w:rsidP="00F83F05">
      <w:pPr>
        <w:tabs>
          <w:tab w:val="left" w:pos="1701"/>
        </w:tabs>
        <w:jc w:val="both"/>
        <w:rPr>
          <w:rFonts w:ascii="Montserrat" w:hAnsi="Montserrat"/>
          <w:kern w:val="28"/>
          <w:szCs w:val="22"/>
          <w:u w:val="single"/>
        </w:rPr>
      </w:pPr>
    </w:p>
    <w:tbl>
      <w:tblPr>
        <w:tblStyle w:val="TableGrid"/>
        <w:tblW w:w="0" w:type="auto"/>
        <w:tblInd w:w="0" w:type="dxa"/>
        <w:tblLook w:val="04A0" w:firstRow="1" w:lastRow="0" w:firstColumn="1" w:lastColumn="0" w:noHBand="0" w:noVBand="1"/>
      </w:tblPr>
      <w:tblGrid>
        <w:gridCol w:w="5152"/>
        <w:gridCol w:w="4276"/>
      </w:tblGrid>
      <w:tr w:rsidR="00F83F05" w14:paraId="7DD1FDD5" w14:textId="77777777" w:rsidTr="008044D5">
        <w:tc>
          <w:tcPr>
            <w:tcW w:w="4740" w:type="dxa"/>
            <w:shd w:val="clear" w:color="auto" w:fill="D9E2F3" w:themeFill="accent1" w:themeFillTint="33"/>
          </w:tcPr>
          <w:p w14:paraId="3F3E01DE" w14:textId="77777777" w:rsidR="00F83F05" w:rsidRDefault="00F83F05" w:rsidP="008044D5">
            <w:pPr>
              <w:tabs>
                <w:tab w:val="left" w:pos="1701"/>
              </w:tabs>
              <w:jc w:val="both"/>
              <w:rPr>
                <w:rFonts w:ascii="Montserrat" w:hAnsi="Montserrat"/>
                <w:kern w:val="28"/>
                <w:szCs w:val="22"/>
                <w:u w:val="single"/>
              </w:rPr>
            </w:pPr>
            <w:r w:rsidRPr="006C503F">
              <w:rPr>
                <w:rFonts w:ascii="Montserrat" w:hAnsi="Montserrat"/>
                <w:b/>
                <w:kern w:val="28"/>
                <w:szCs w:val="22"/>
              </w:rPr>
              <w:t>JOB TITLE:</w:t>
            </w:r>
          </w:p>
        </w:tc>
        <w:tc>
          <w:tcPr>
            <w:tcW w:w="4276" w:type="dxa"/>
          </w:tcPr>
          <w:p w14:paraId="48DA67EE" w14:textId="77777777" w:rsidR="00F83F05" w:rsidRPr="002149E1" w:rsidRDefault="00F83F05" w:rsidP="008044D5">
            <w:pPr>
              <w:tabs>
                <w:tab w:val="left" w:pos="1701"/>
              </w:tabs>
              <w:jc w:val="both"/>
              <w:rPr>
                <w:rFonts w:ascii="Montserrat" w:hAnsi="Montserrat"/>
                <w:kern w:val="28"/>
                <w:szCs w:val="22"/>
              </w:rPr>
            </w:pPr>
            <w:r w:rsidRPr="002149E1">
              <w:rPr>
                <w:rFonts w:ascii="Montserrat" w:hAnsi="Montserrat"/>
                <w:kern w:val="28"/>
                <w:szCs w:val="22"/>
              </w:rPr>
              <w:t>Project Officer</w:t>
            </w:r>
          </w:p>
        </w:tc>
      </w:tr>
      <w:tr w:rsidR="00F83F05" w14:paraId="1E06BD05" w14:textId="77777777" w:rsidTr="008044D5">
        <w:tc>
          <w:tcPr>
            <w:tcW w:w="4740" w:type="dxa"/>
            <w:shd w:val="clear" w:color="auto" w:fill="D9E2F3" w:themeFill="accent1" w:themeFillTint="33"/>
          </w:tcPr>
          <w:p w14:paraId="7C03D58D" w14:textId="77777777" w:rsidR="00F83F05" w:rsidRDefault="00F83F05" w:rsidP="008044D5">
            <w:pPr>
              <w:tabs>
                <w:tab w:val="left" w:pos="1701"/>
              </w:tabs>
              <w:rPr>
                <w:rFonts w:ascii="Montserrat" w:hAnsi="Montserrat"/>
                <w:kern w:val="28"/>
                <w:szCs w:val="22"/>
                <w:u w:val="single"/>
              </w:rPr>
            </w:pPr>
            <w:r>
              <w:rPr>
                <w:rFonts w:ascii="Montserrat" w:hAnsi="Montserrat"/>
                <w:b/>
                <w:bCs/>
                <w:kern w:val="28"/>
                <w:szCs w:val="22"/>
              </w:rPr>
              <w:t>DEPARTMENT</w:t>
            </w:r>
            <w:r w:rsidRPr="00273163">
              <w:rPr>
                <w:rFonts w:ascii="Montserrat" w:hAnsi="Montserrat"/>
                <w:b/>
                <w:bCs/>
                <w:kern w:val="28"/>
                <w:szCs w:val="22"/>
              </w:rPr>
              <w:t>:</w:t>
            </w:r>
          </w:p>
        </w:tc>
        <w:tc>
          <w:tcPr>
            <w:tcW w:w="4276" w:type="dxa"/>
          </w:tcPr>
          <w:p w14:paraId="2686D784" w14:textId="1989C701" w:rsidR="00F83F05" w:rsidRPr="002149E1" w:rsidRDefault="00F83F05" w:rsidP="008044D5">
            <w:pPr>
              <w:tabs>
                <w:tab w:val="left" w:pos="1701"/>
              </w:tabs>
              <w:rPr>
                <w:rFonts w:ascii="Montserrat" w:hAnsi="Montserrat"/>
                <w:kern w:val="28"/>
                <w:szCs w:val="22"/>
              </w:rPr>
            </w:pPr>
            <w:r w:rsidRPr="002149E1">
              <w:rPr>
                <w:rFonts w:ascii="Montserrat" w:hAnsi="Montserrat"/>
                <w:kern w:val="28"/>
                <w:szCs w:val="22"/>
              </w:rPr>
              <w:t xml:space="preserve">College Centre for Quality Improvement (CCQI) </w:t>
            </w:r>
          </w:p>
        </w:tc>
      </w:tr>
      <w:tr w:rsidR="00F83F05" w14:paraId="5903742C" w14:textId="77777777" w:rsidTr="008044D5">
        <w:tc>
          <w:tcPr>
            <w:tcW w:w="4740" w:type="dxa"/>
            <w:shd w:val="clear" w:color="auto" w:fill="D9E2F3" w:themeFill="accent1" w:themeFillTint="33"/>
          </w:tcPr>
          <w:p w14:paraId="038E2909" w14:textId="77777777" w:rsidR="00F83F05" w:rsidRDefault="00F83F05" w:rsidP="008044D5">
            <w:pPr>
              <w:tabs>
                <w:tab w:val="left" w:pos="1701"/>
              </w:tabs>
              <w:jc w:val="both"/>
              <w:rPr>
                <w:rFonts w:ascii="Montserrat" w:hAnsi="Montserrat"/>
                <w:b/>
                <w:bCs/>
                <w:kern w:val="28"/>
                <w:szCs w:val="22"/>
              </w:rPr>
            </w:pPr>
            <w:r>
              <w:rPr>
                <w:rFonts w:ascii="Montserrat" w:hAnsi="Montserrat"/>
                <w:b/>
                <w:bCs/>
                <w:kern w:val="28"/>
                <w:szCs w:val="22"/>
              </w:rPr>
              <w:t>SECTION/FACULTY/PROJECT/CLUSTER:</w:t>
            </w:r>
          </w:p>
        </w:tc>
        <w:tc>
          <w:tcPr>
            <w:tcW w:w="4276" w:type="dxa"/>
          </w:tcPr>
          <w:p w14:paraId="7FC8E4EE" w14:textId="15E0F560" w:rsidR="00F83F05" w:rsidRPr="002149E1" w:rsidRDefault="00573C59" w:rsidP="00573C59">
            <w:pPr>
              <w:tabs>
                <w:tab w:val="left" w:pos="1701"/>
              </w:tabs>
              <w:rPr>
                <w:rFonts w:ascii="Montserrat" w:hAnsi="Montserrat"/>
                <w:kern w:val="28"/>
                <w:szCs w:val="22"/>
              </w:rPr>
            </w:pPr>
            <w:r w:rsidRPr="002149E1">
              <w:rPr>
                <w:rFonts w:ascii="Montserrat" w:hAnsi="Montserrat"/>
                <w:kern w:val="28"/>
                <w:szCs w:val="22"/>
              </w:rPr>
              <w:t>Quality Networks and Accreditation</w:t>
            </w:r>
          </w:p>
        </w:tc>
      </w:tr>
      <w:tr w:rsidR="00F83F05" w14:paraId="4CDC1293" w14:textId="77777777" w:rsidTr="008044D5">
        <w:tc>
          <w:tcPr>
            <w:tcW w:w="4740" w:type="dxa"/>
            <w:shd w:val="clear" w:color="auto" w:fill="D9E2F3" w:themeFill="accent1" w:themeFillTint="33"/>
          </w:tcPr>
          <w:p w14:paraId="748CA39B" w14:textId="77777777" w:rsidR="00F83F05" w:rsidRDefault="00F83F05" w:rsidP="008044D5">
            <w:pPr>
              <w:tabs>
                <w:tab w:val="left" w:pos="1701"/>
              </w:tabs>
              <w:jc w:val="both"/>
              <w:rPr>
                <w:rFonts w:ascii="Montserrat" w:hAnsi="Montserrat"/>
                <w:kern w:val="28"/>
                <w:szCs w:val="22"/>
                <w:u w:val="single"/>
              </w:rPr>
            </w:pPr>
            <w:r w:rsidRPr="006C503F">
              <w:rPr>
                <w:rFonts w:ascii="Montserrat" w:hAnsi="Montserrat"/>
                <w:b/>
                <w:kern w:val="28"/>
                <w:szCs w:val="22"/>
              </w:rPr>
              <w:t>RESPONSIBLE TO:</w:t>
            </w:r>
            <w:r w:rsidRPr="006C503F">
              <w:rPr>
                <w:rFonts w:ascii="Montserrat" w:hAnsi="Montserrat"/>
                <w:b/>
                <w:kern w:val="28"/>
                <w:szCs w:val="22"/>
              </w:rPr>
              <w:tab/>
            </w:r>
          </w:p>
        </w:tc>
        <w:tc>
          <w:tcPr>
            <w:tcW w:w="4276" w:type="dxa"/>
          </w:tcPr>
          <w:p w14:paraId="526D7987" w14:textId="77777777" w:rsidR="00F83F05" w:rsidRPr="002149E1" w:rsidRDefault="00F83F05" w:rsidP="008044D5">
            <w:pPr>
              <w:tabs>
                <w:tab w:val="left" w:pos="1701"/>
              </w:tabs>
              <w:rPr>
                <w:rFonts w:ascii="Montserrat" w:hAnsi="Montserrat"/>
                <w:kern w:val="28"/>
                <w:szCs w:val="22"/>
              </w:rPr>
            </w:pPr>
            <w:r w:rsidRPr="002149E1">
              <w:rPr>
                <w:rFonts w:ascii="Montserrat" w:hAnsi="Montserrat"/>
                <w:kern w:val="28"/>
                <w:szCs w:val="22"/>
              </w:rPr>
              <w:t>Programme Manager/Deputy Programme Manager</w:t>
            </w:r>
          </w:p>
        </w:tc>
      </w:tr>
      <w:tr w:rsidR="00F83F05" w14:paraId="7A0C5488" w14:textId="77777777" w:rsidTr="008044D5">
        <w:tc>
          <w:tcPr>
            <w:tcW w:w="4740" w:type="dxa"/>
            <w:shd w:val="clear" w:color="auto" w:fill="D9E2F3" w:themeFill="accent1" w:themeFillTint="33"/>
          </w:tcPr>
          <w:p w14:paraId="31C165C6" w14:textId="77777777" w:rsidR="00F83F05" w:rsidRDefault="00F83F05" w:rsidP="008044D5">
            <w:pPr>
              <w:tabs>
                <w:tab w:val="left" w:pos="1701"/>
              </w:tabs>
              <w:jc w:val="both"/>
              <w:rPr>
                <w:rFonts w:ascii="Montserrat" w:hAnsi="Montserrat"/>
                <w:kern w:val="28"/>
                <w:szCs w:val="22"/>
                <w:u w:val="single"/>
              </w:rPr>
            </w:pPr>
            <w:r>
              <w:rPr>
                <w:rFonts w:ascii="Montserrat" w:hAnsi="Montserrat"/>
                <w:b/>
                <w:szCs w:val="22"/>
              </w:rPr>
              <w:t>RESPONSIBLE FOR</w:t>
            </w:r>
            <w:r w:rsidRPr="006C503F">
              <w:rPr>
                <w:rFonts w:ascii="Montserrat" w:hAnsi="Montserrat"/>
                <w:b/>
                <w:szCs w:val="22"/>
              </w:rPr>
              <w:t>:</w:t>
            </w:r>
          </w:p>
        </w:tc>
        <w:tc>
          <w:tcPr>
            <w:tcW w:w="4276" w:type="dxa"/>
          </w:tcPr>
          <w:p w14:paraId="636A24A2" w14:textId="77777777" w:rsidR="00F83F05" w:rsidRPr="002149E1" w:rsidRDefault="00F83F05" w:rsidP="008044D5">
            <w:pPr>
              <w:tabs>
                <w:tab w:val="left" w:pos="1701"/>
              </w:tabs>
              <w:jc w:val="both"/>
              <w:rPr>
                <w:rFonts w:ascii="Montserrat" w:hAnsi="Montserrat"/>
                <w:kern w:val="28"/>
                <w:szCs w:val="22"/>
              </w:rPr>
            </w:pPr>
            <w:r w:rsidRPr="002149E1">
              <w:rPr>
                <w:rFonts w:ascii="Montserrat" w:hAnsi="Montserrat"/>
                <w:kern w:val="28"/>
                <w:szCs w:val="22"/>
              </w:rPr>
              <w:t>N/A</w:t>
            </w:r>
          </w:p>
        </w:tc>
      </w:tr>
      <w:tr w:rsidR="00F83F05" w14:paraId="752B911A" w14:textId="77777777" w:rsidTr="008044D5">
        <w:tc>
          <w:tcPr>
            <w:tcW w:w="4740" w:type="dxa"/>
            <w:shd w:val="clear" w:color="auto" w:fill="D9E2F3" w:themeFill="accent1" w:themeFillTint="33"/>
          </w:tcPr>
          <w:p w14:paraId="4613E502" w14:textId="77777777" w:rsidR="00F83F05" w:rsidRDefault="00F83F05" w:rsidP="008044D5">
            <w:pPr>
              <w:tabs>
                <w:tab w:val="left" w:pos="1701"/>
              </w:tabs>
              <w:jc w:val="both"/>
              <w:rPr>
                <w:rFonts w:ascii="Montserrat" w:hAnsi="Montserrat"/>
                <w:kern w:val="28"/>
                <w:szCs w:val="22"/>
                <w:u w:val="single"/>
              </w:rPr>
            </w:pPr>
            <w:r>
              <w:rPr>
                <w:rFonts w:ascii="Montserrat" w:hAnsi="Montserrat"/>
                <w:b/>
                <w:bCs/>
                <w:kern w:val="28"/>
                <w:szCs w:val="22"/>
              </w:rPr>
              <w:t>PAY BAND:</w:t>
            </w:r>
          </w:p>
        </w:tc>
        <w:tc>
          <w:tcPr>
            <w:tcW w:w="4276" w:type="dxa"/>
          </w:tcPr>
          <w:p w14:paraId="04456475" w14:textId="77777777" w:rsidR="00F83F05" w:rsidRPr="002149E1" w:rsidRDefault="00F83F05" w:rsidP="008044D5">
            <w:pPr>
              <w:tabs>
                <w:tab w:val="left" w:pos="1701"/>
              </w:tabs>
              <w:jc w:val="both"/>
              <w:rPr>
                <w:rFonts w:ascii="Montserrat" w:hAnsi="Montserrat"/>
                <w:kern w:val="28"/>
              </w:rPr>
            </w:pPr>
            <w:r w:rsidRPr="3FC528AD">
              <w:rPr>
                <w:rFonts w:ascii="Montserrat" w:hAnsi="Montserrat"/>
                <w:kern w:val="28"/>
              </w:rPr>
              <w:t>3</w:t>
            </w:r>
          </w:p>
        </w:tc>
      </w:tr>
    </w:tbl>
    <w:p w14:paraId="236A7FEB" w14:textId="77777777" w:rsidR="00F83F05" w:rsidRDefault="00F83F05" w:rsidP="00F83F05">
      <w:pPr>
        <w:tabs>
          <w:tab w:val="left" w:pos="2268"/>
        </w:tabs>
        <w:rPr>
          <w:rFonts w:ascii="Montserrat" w:hAnsi="Montserrat"/>
          <w:kern w:val="28"/>
          <w:szCs w:val="22"/>
        </w:rPr>
      </w:pPr>
    </w:p>
    <w:p w14:paraId="47BA1C62" w14:textId="77777777" w:rsidR="00F83F05" w:rsidRPr="0036341A" w:rsidRDefault="00F83F05" w:rsidP="00F83F05">
      <w:pPr>
        <w:tabs>
          <w:tab w:val="left" w:pos="2268"/>
        </w:tabs>
        <w:rPr>
          <w:rFonts w:ascii="Montserrat" w:hAnsi="Montserrat"/>
          <w:i/>
          <w:kern w:val="28"/>
          <w:szCs w:val="22"/>
        </w:rPr>
      </w:pPr>
      <w:r w:rsidRPr="006C503F">
        <w:rPr>
          <w:rFonts w:ascii="Montserrat" w:hAnsi="Montserrat"/>
          <w:kern w:val="28"/>
          <w:szCs w:val="22"/>
        </w:rPr>
        <w:tab/>
      </w:r>
      <w:bookmarkStart w:id="1" w:name="_Hlk4156385"/>
    </w:p>
    <w:tbl>
      <w:tblPr>
        <w:tblStyle w:val="TableGrid"/>
        <w:tblW w:w="0" w:type="auto"/>
        <w:tblInd w:w="0" w:type="dxa"/>
        <w:tblLook w:val="04A0" w:firstRow="1" w:lastRow="0" w:firstColumn="1" w:lastColumn="0" w:noHBand="0" w:noVBand="1"/>
      </w:tblPr>
      <w:tblGrid>
        <w:gridCol w:w="9493"/>
      </w:tblGrid>
      <w:tr w:rsidR="00F83F05" w14:paraId="2665E00B" w14:textId="77777777" w:rsidTr="005128F1">
        <w:tc>
          <w:tcPr>
            <w:tcW w:w="9493" w:type="dxa"/>
            <w:shd w:val="clear" w:color="auto" w:fill="D9E2F3" w:themeFill="accent1" w:themeFillTint="33"/>
          </w:tcPr>
          <w:p w14:paraId="49DFB66A" w14:textId="77777777" w:rsidR="00F83F05" w:rsidRPr="00E21178" w:rsidRDefault="00F83F05" w:rsidP="008044D5">
            <w:pPr>
              <w:autoSpaceDE w:val="0"/>
              <w:autoSpaceDN w:val="0"/>
              <w:adjustRightInd w:val="0"/>
              <w:rPr>
                <w:rFonts w:ascii="Montserrat" w:hAnsi="Montserrat"/>
                <w:b/>
                <w:szCs w:val="22"/>
              </w:rPr>
            </w:pPr>
            <w:r w:rsidRPr="006C503F">
              <w:rPr>
                <w:rFonts w:ascii="Montserrat" w:hAnsi="Montserrat"/>
                <w:b/>
                <w:szCs w:val="22"/>
              </w:rPr>
              <w:t>JOB PURPOSE:</w:t>
            </w:r>
          </w:p>
        </w:tc>
      </w:tr>
      <w:tr w:rsidR="00F83F05" w14:paraId="104F2172" w14:textId="77777777" w:rsidTr="005128F1">
        <w:trPr>
          <w:trHeight w:val="666"/>
        </w:trPr>
        <w:tc>
          <w:tcPr>
            <w:tcW w:w="9493" w:type="dxa"/>
          </w:tcPr>
          <w:p w14:paraId="2D50D02D" w14:textId="77777777" w:rsidR="00F83F05" w:rsidRPr="005B7E12" w:rsidRDefault="00F83F05" w:rsidP="008044D5">
            <w:pPr>
              <w:rPr>
                <w:rFonts w:ascii="Montserrat" w:hAnsi="Montserrat"/>
                <w:szCs w:val="22"/>
              </w:rPr>
            </w:pPr>
            <w:r w:rsidRPr="00D178CD">
              <w:rPr>
                <w:rFonts w:ascii="Montserrat" w:hAnsi="Montserrat"/>
                <w:szCs w:val="22"/>
              </w:rPr>
              <w:t>To support the College Centre for Quality Improvement's peer-review networks and accreditation programmes.</w:t>
            </w:r>
          </w:p>
        </w:tc>
      </w:tr>
    </w:tbl>
    <w:p w14:paraId="46C2D6C0" w14:textId="77777777" w:rsidR="00F83F05" w:rsidRPr="006C503F" w:rsidRDefault="00F83F05" w:rsidP="00F83F05">
      <w:pPr>
        <w:rPr>
          <w:rFonts w:ascii="Montserrat" w:hAnsi="Montserrat"/>
          <w:szCs w:val="22"/>
        </w:rPr>
      </w:pPr>
    </w:p>
    <w:tbl>
      <w:tblPr>
        <w:tblStyle w:val="TableGrid"/>
        <w:tblW w:w="0" w:type="auto"/>
        <w:tblInd w:w="0" w:type="dxa"/>
        <w:tblLook w:val="04A0" w:firstRow="1" w:lastRow="0" w:firstColumn="1" w:lastColumn="0" w:noHBand="0" w:noVBand="1"/>
      </w:tblPr>
      <w:tblGrid>
        <w:gridCol w:w="9493"/>
      </w:tblGrid>
      <w:tr w:rsidR="00F83F05" w14:paraId="35DA524A" w14:textId="77777777" w:rsidTr="005128F1">
        <w:tc>
          <w:tcPr>
            <w:tcW w:w="9493" w:type="dxa"/>
            <w:shd w:val="clear" w:color="auto" w:fill="D9E2F3" w:themeFill="accent1" w:themeFillTint="33"/>
          </w:tcPr>
          <w:p w14:paraId="3BB55067" w14:textId="77777777" w:rsidR="00F83F05" w:rsidRPr="0036341A" w:rsidRDefault="00F83F05" w:rsidP="008044D5">
            <w:pPr>
              <w:autoSpaceDE w:val="0"/>
              <w:autoSpaceDN w:val="0"/>
              <w:adjustRightInd w:val="0"/>
              <w:rPr>
                <w:rFonts w:ascii="Montserrat" w:hAnsi="Montserrat"/>
                <w:szCs w:val="22"/>
              </w:rPr>
            </w:pPr>
            <w:r w:rsidRPr="006C503F">
              <w:rPr>
                <w:rFonts w:ascii="Montserrat" w:hAnsi="Montserrat"/>
                <w:b/>
                <w:szCs w:val="22"/>
              </w:rPr>
              <w:t>KEY RESPONSIBILITIES:</w:t>
            </w:r>
          </w:p>
        </w:tc>
      </w:tr>
      <w:tr w:rsidR="00F83F05" w14:paraId="445DEAC2" w14:textId="77777777" w:rsidTr="005128F1">
        <w:tc>
          <w:tcPr>
            <w:tcW w:w="9493" w:type="dxa"/>
          </w:tcPr>
          <w:p w14:paraId="1393B6AE" w14:textId="77777777" w:rsidR="00F83F05"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 xml:space="preserve">Organise and oversee the collection of data from services, including registering new services and supporting them to use the online data collection portal (College Accreditation and Review System, CARS). </w:t>
            </w:r>
            <w:r>
              <w:rPr>
                <w:rFonts w:ascii="Montserrat" w:hAnsi="Montserrat" w:cs="Arial"/>
                <w:szCs w:val="22"/>
              </w:rPr>
              <w:br/>
            </w:r>
          </w:p>
          <w:p w14:paraId="24D3E3DD"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 xml:space="preserve">Attend visits to mental health services, </w:t>
            </w:r>
            <w:r>
              <w:rPr>
                <w:rFonts w:ascii="Montserrat" w:hAnsi="Montserrat" w:cs="Arial"/>
                <w:szCs w:val="22"/>
              </w:rPr>
              <w:t>leading</w:t>
            </w:r>
            <w:r w:rsidRPr="008D2B5E">
              <w:rPr>
                <w:rFonts w:ascii="Montserrat" w:hAnsi="Montserrat" w:cs="Arial"/>
                <w:szCs w:val="22"/>
              </w:rPr>
              <w:t xml:space="preserve"> a team of reviewers and facilitating group discussions with clinicians, service users and carers.</w:t>
            </w:r>
          </w:p>
          <w:p w14:paraId="6FD96708"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02527E45" w14:textId="77777777" w:rsidR="00F83F05" w:rsidRPr="000B7540"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Regularly travel across the UK to visit mental health services and attend meetings. Overnight stays may be required for some visits and a certain level of flexibility is needed at periods of increased workload.</w:t>
            </w:r>
          </w:p>
          <w:p w14:paraId="31C2C0F5"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17715113"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lang w:val="it-IT"/>
              </w:rPr>
            </w:pPr>
            <w:r w:rsidRPr="008D2B5E">
              <w:rPr>
                <w:rFonts w:ascii="Montserrat" w:hAnsi="Montserrat" w:cs="Arial"/>
                <w:szCs w:val="22"/>
                <w:lang w:val="it-IT"/>
              </w:rPr>
              <w:t>Enter qualitative and quantitative data onto data management systems</w:t>
            </w:r>
          </w:p>
          <w:p w14:paraId="713FF6C1" w14:textId="77777777" w:rsidR="00F83F05" w:rsidRPr="008D2B5E" w:rsidRDefault="00F83F05" w:rsidP="008044D5">
            <w:pPr>
              <w:pStyle w:val="ListParagraph"/>
              <w:ind w:hanging="720"/>
              <w:rPr>
                <w:rFonts w:ascii="Montserrat" w:hAnsi="Montserrat" w:cs="Arial"/>
                <w:szCs w:val="22"/>
                <w:lang w:val="it-IT"/>
              </w:rPr>
            </w:pPr>
          </w:p>
          <w:p w14:paraId="3DEA3470"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Assist with the management and analysis of data</w:t>
            </w:r>
          </w:p>
          <w:p w14:paraId="5CEA7CEF"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2AC7CB45"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Liaise with healthcare professionals working in participating mental health services and support professionals, patients and carers acting as reviewers.</w:t>
            </w:r>
          </w:p>
          <w:p w14:paraId="4DCDE5DD"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6EF83A48"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Carry out office administration that supports the work of the projects (e.g., travel bookings, printing, stationery orders, mail outs etc.).</w:t>
            </w:r>
          </w:p>
          <w:p w14:paraId="43E0C4AE" w14:textId="77777777" w:rsidR="00F83F05" w:rsidRPr="000B7540" w:rsidRDefault="00F83F05" w:rsidP="008044D5">
            <w:pPr>
              <w:autoSpaceDE w:val="0"/>
              <w:autoSpaceDN w:val="0"/>
              <w:adjustRightInd w:val="0"/>
              <w:contextualSpacing/>
              <w:rPr>
                <w:rFonts w:ascii="Montserrat" w:hAnsi="Montserrat" w:cs="Arial"/>
                <w:szCs w:val="22"/>
              </w:rPr>
            </w:pPr>
          </w:p>
          <w:p w14:paraId="20E6300A"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lastRenderedPageBreak/>
              <w:t>Write service/provider level and national reports and contribute to a range of other project materials such as guidance documents, updates to project services, papers for publication and newsletters as required.</w:t>
            </w:r>
          </w:p>
          <w:p w14:paraId="39CDA788" w14:textId="77777777" w:rsidR="00F83F05" w:rsidRPr="008D2B5E" w:rsidRDefault="00F83F05" w:rsidP="008044D5">
            <w:pPr>
              <w:autoSpaceDE w:val="0"/>
              <w:autoSpaceDN w:val="0"/>
              <w:adjustRightInd w:val="0"/>
              <w:ind w:hanging="720"/>
              <w:contextualSpacing/>
              <w:rPr>
                <w:rFonts w:ascii="Montserrat" w:hAnsi="Montserrat" w:cs="Arial"/>
                <w:szCs w:val="22"/>
              </w:rPr>
            </w:pPr>
          </w:p>
          <w:p w14:paraId="21A0D337"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Organise meetings, such as advisory groups and committees, site visits to mental health services, workshops, and events. This will include setting dates, finding venues, booking rooms, liaising with attendees, contributing to meeting discussions and taking minutes.</w:t>
            </w:r>
          </w:p>
          <w:p w14:paraId="31D3B169" w14:textId="77777777" w:rsidR="00F83F05" w:rsidRPr="008D2B5E" w:rsidRDefault="00F83F05" w:rsidP="008044D5">
            <w:pPr>
              <w:pStyle w:val="ListParagraph"/>
              <w:ind w:hanging="720"/>
              <w:rPr>
                <w:rFonts w:ascii="Montserrat" w:hAnsi="Montserrat" w:cs="Arial"/>
                <w:szCs w:val="22"/>
              </w:rPr>
            </w:pPr>
          </w:p>
          <w:p w14:paraId="2149C71D"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Prepare all the relevant materials, data and reports for meetings and visits</w:t>
            </w:r>
          </w:p>
          <w:p w14:paraId="26685F54"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0D1DF169"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Pr>
                <w:rFonts w:ascii="Montserrat" w:hAnsi="Montserrat" w:cs="Arial"/>
                <w:szCs w:val="22"/>
              </w:rPr>
              <w:t xml:space="preserve">Support the development of </w:t>
            </w:r>
            <w:r w:rsidRPr="008D2B5E">
              <w:rPr>
                <w:rFonts w:ascii="Montserrat" w:hAnsi="Montserrat" w:cs="Arial"/>
                <w:szCs w:val="22"/>
              </w:rPr>
              <w:t>project methods and data collection tools as required.</w:t>
            </w:r>
          </w:p>
          <w:p w14:paraId="50C2FF18"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63C10D2A"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Pr>
                <w:rFonts w:ascii="Montserrat" w:hAnsi="Montserrat" w:cs="Arial"/>
                <w:szCs w:val="22"/>
              </w:rPr>
              <w:t>Support the development of</w:t>
            </w:r>
            <w:r w:rsidRPr="008D2B5E">
              <w:rPr>
                <w:rFonts w:ascii="Montserrat" w:hAnsi="Montserrat" w:cs="Arial"/>
                <w:szCs w:val="22"/>
              </w:rPr>
              <w:t xml:space="preserve"> a marketing and recruitment strategy as required, to encourage mental health services to take part in CCQI projects. </w:t>
            </w:r>
          </w:p>
          <w:p w14:paraId="0022EF1C"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573BB965"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Pr>
                <w:rFonts w:ascii="Montserrat" w:hAnsi="Montserrat" w:cs="Arial"/>
                <w:szCs w:val="22"/>
              </w:rPr>
              <w:t>Support the</w:t>
            </w:r>
            <w:r w:rsidRPr="008D2B5E">
              <w:rPr>
                <w:rFonts w:ascii="Montserrat" w:hAnsi="Montserrat" w:cs="Arial"/>
                <w:szCs w:val="22"/>
              </w:rPr>
              <w:t xml:space="preserve"> design, produc</w:t>
            </w:r>
            <w:r>
              <w:rPr>
                <w:rFonts w:ascii="Montserrat" w:hAnsi="Montserrat" w:cs="Arial"/>
                <w:szCs w:val="22"/>
              </w:rPr>
              <w:t>tion,</w:t>
            </w:r>
            <w:r w:rsidRPr="008D2B5E">
              <w:rPr>
                <w:rFonts w:ascii="Montserrat" w:hAnsi="Montserrat" w:cs="Arial"/>
                <w:szCs w:val="22"/>
              </w:rPr>
              <w:t xml:space="preserve"> and disseminat</w:t>
            </w:r>
            <w:r>
              <w:rPr>
                <w:rFonts w:ascii="Montserrat" w:hAnsi="Montserrat" w:cs="Arial"/>
                <w:szCs w:val="22"/>
              </w:rPr>
              <w:t>ion of</w:t>
            </w:r>
            <w:r w:rsidRPr="008D2B5E">
              <w:rPr>
                <w:rFonts w:ascii="Montserrat" w:hAnsi="Montserrat" w:cs="Arial"/>
                <w:szCs w:val="22"/>
              </w:rPr>
              <w:t xml:space="preserve"> publicity materials.</w:t>
            </w:r>
          </w:p>
          <w:p w14:paraId="294448B0"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3BA54681"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 xml:space="preserve">Keep the project(s) webpages and discussion groups up to date and use the College’s social media to help promote and disseminate the work of the project. </w:t>
            </w:r>
          </w:p>
          <w:p w14:paraId="4E8E900A"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4E38ACEB"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Contribute to the revision of service standards, including literature reviews and consulting with members.</w:t>
            </w:r>
          </w:p>
          <w:p w14:paraId="6F4E92AD"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345DF8D9"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Pr>
                <w:rFonts w:ascii="Montserrat" w:hAnsi="Montserrat" w:cs="Arial"/>
                <w:szCs w:val="22"/>
              </w:rPr>
              <w:t>D</w:t>
            </w:r>
            <w:r w:rsidRPr="008D2B5E">
              <w:rPr>
                <w:rFonts w:ascii="Montserrat" w:hAnsi="Montserrat" w:cs="Arial"/>
                <w:szCs w:val="22"/>
              </w:rPr>
              <w:t xml:space="preserve">eliver training to healthcare professionals, </w:t>
            </w:r>
            <w:proofErr w:type="gramStart"/>
            <w:r w:rsidRPr="008D2B5E">
              <w:rPr>
                <w:rFonts w:ascii="Montserrat" w:hAnsi="Montserrat" w:cs="Arial"/>
                <w:szCs w:val="22"/>
              </w:rPr>
              <w:t>patients</w:t>
            </w:r>
            <w:proofErr w:type="gramEnd"/>
            <w:r w:rsidRPr="008D2B5E">
              <w:rPr>
                <w:rFonts w:ascii="Montserrat" w:hAnsi="Montserrat" w:cs="Arial"/>
                <w:szCs w:val="22"/>
              </w:rPr>
              <w:t xml:space="preserve"> and carers.</w:t>
            </w:r>
          </w:p>
          <w:p w14:paraId="14207C5E"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3D4FEC54"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 xml:space="preserve">Process financial paperwork, such as expense claims, </w:t>
            </w:r>
            <w:proofErr w:type="gramStart"/>
            <w:r w:rsidRPr="008D2B5E">
              <w:rPr>
                <w:rFonts w:ascii="Montserrat" w:hAnsi="Montserrat" w:cs="Arial"/>
                <w:szCs w:val="22"/>
              </w:rPr>
              <w:t>invoices</w:t>
            </w:r>
            <w:proofErr w:type="gramEnd"/>
            <w:r w:rsidRPr="008D2B5E">
              <w:rPr>
                <w:rFonts w:ascii="Montserrat" w:hAnsi="Montserrat" w:cs="Arial"/>
                <w:szCs w:val="22"/>
              </w:rPr>
              <w:t xml:space="preserve"> and payments from member services, liaising with the finance department as required.</w:t>
            </w:r>
          </w:p>
          <w:p w14:paraId="3E2A259D" w14:textId="77777777" w:rsidR="00F83F05" w:rsidRPr="008D2B5E" w:rsidRDefault="00F83F05" w:rsidP="008044D5">
            <w:pPr>
              <w:pStyle w:val="ListParagraph"/>
              <w:autoSpaceDE w:val="0"/>
              <w:autoSpaceDN w:val="0"/>
              <w:adjustRightInd w:val="0"/>
              <w:ind w:hanging="720"/>
              <w:contextualSpacing/>
              <w:rPr>
                <w:rFonts w:ascii="Montserrat" w:hAnsi="Montserrat" w:cs="Arial"/>
                <w:szCs w:val="22"/>
              </w:rPr>
            </w:pPr>
          </w:p>
          <w:p w14:paraId="71F1BC5E" w14:textId="77777777" w:rsidR="00F83F05" w:rsidRPr="008D2B5E"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Participate in the wider work of the CCQI and support other CCQI projects as needed.</w:t>
            </w:r>
            <w:r w:rsidRPr="008D2B5E">
              <w:rPr>
                <w:rFonts w:ascii="Montserrat" w:hAnsi="Montserrat" w:cs="Arial"/>
                <w:szCs w:val="22"/>
              </w:rPr>
              <w:br/>
            </w:r>
          </w:p>
          <w:p w14:paraId="61D45529" w14:textId="77777777" w:rsidR="00F83F05"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8D2B5E">
              <w:rPr>
                <w:rFonts w:ascii="Montserrat" w:hAnsi="Montserrat" w:cs="Arial"/>
                <w:szCs w:val="22"/>
              </w:rPr>
              <w:t>Undertake any other duties related to the job purpose and/or that support the development of the Centre for Quality Improvement as required.</w:t>
            </w:r>
          </w:p>
          <w:p w14:paraId="29D3FF35" w14:textId="77777777" w:rsidR="00F83F05" w:rsidRDefault="00F83F05" w:rsidP="008044D5">
            <w:pPr>
              <w:pStyle w:val="ListParagraph"/>
              <w:autoSpaceDE w:val="0"/>
              <w:autoSpaceDN w:val="0"/>
              <w:adjustRightInd w:val="0"/>
              <w:contextualSpacing/>
              <w:rPr>
                <w:rFonts w:ascii="Montserrat" w:hAnsi="Montserrat" w:cs="Arial"/>
                <w:szCs w:val="22"/>
              </w:rPr>
            </w:pPr>
          </w:p>
          <w:p w14:paraId="44F24AA7" w14:textId="77777777" w:rsidR="00F83F05" w:rsidRPr="00596C48"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596C48">
              <w:rPr>
                <w:rFonts w:ascii="Montserrat" w:hAnsi="Montserrat" w:cs="Arial"/>
                <w:szCs w:val="24"/>
              </w:rPr>
              <w:t>Carry out all duties in a safe and proper manner in accordance with the College's Health and Safety Policy.</w:t>
            </w:r>
          </w:p>
          <w:p w14:paraId="1E26BD90" w14:textId="77777777" w:rsidR="00F83F05" w:rsidRPr="00596C48" w:rsidRDefault="00F83F05" w:rsidP="008044D5">
            <w:pPr>
              <w:pStyle w:val="ListParagraph"/>
              <w:rPr>
                <w:rFonts w:ascii="Montserrat" w:hAnsi="Montserrat" w:cs="Arial"/>
                <w:szCs w:val="22"/>
              </w:rPr>
            </w:pPr>
          </w:p>
          <w:p w14:paraId="5AB3F229" w14:textId="5096D13F" w:rsidR="00F83F05" w:rsidRPr="005128F1" w:rsidRDefault="00F83F05">
            <w:pPr>
              <w:pStyle w:val="ListParagraph"/>
              <w:numPr>
                <w:ilvl w:val="0"/>
                <w:numId w:val="11"/>
              </w:numPr>
              <w:autoSpaceDE w:val="0"/>
              <w:autoSpaceDN w:val="0"/>
              <w:adjustRightInd w:val="0"/>
              <w:ind w:hanging="720"/>
              <w:contextualSpacing/>
              <w:rPr>
                <w:rFonts w:ascii="Montserrat" w:hAnsi="Montserrat" w:cs="Arial"/>
                <w:szCs w:val="22"/>
              </w:rPr>
            </w:pPr>
            <w:r w:rsidRPr="00596C48">
              <w:rPr>
                <w:rFonts w:ascii="Montserrat" w:hAnsi="Montserrat" w:cs="Arial"/>
                <w:szCs w:val="22"/>
              </w:rPr>
              <w:t>Manage all data in line with the requirements of the General Data Protection Regulation.</w:t>
            </w:r>
          </w:p>
        </w:tc>
      </w:tr>
    </w:tbl>
    <w:p w14:paraId="6203E27A" w14:textId="77777777" w:rsidR="00F83F05" w:rsidRPr="006C503F" w:rsidRDefault="00F83F05" w:rsidP="00F83F05">
      <w:pPr>
        <w:autoSpaceDE w:val="0"/>
        <w:autoSpaceDN w:val="0"/>
        <w:adjustRightInd w:val="0"/>
        <w:rPr>
          <w:rFonts w:ascii="Montserrat" w:hAnsi="Montserrat"/>
          <w:b/>
          <w:szCs w:val="22"/>
        </w:rPr>
      </w:pPr>
    </w:p>
    <w:bookmarkEnd w:id="1"/>
    <w:p w14:paraId="4A143F88" w14:textId="77777777" w:rsidR="00F83F05" w:rsidRPr="006C503F" w:rsidRDefault="00F83F05" w:rsidP="00F83F05">
      <w:pPr>
        <w:rPr>
          <w:rFonts w:ascii="Montserrat" w:hAnsi="Montserrat"/>
          <w:szCs w:val="22"/>
        </w:rPr>
      </w:pPr>
    </w:p>
    <w:tbl>
      <w:tblPr>
        <w:tblStyle w:val="TableGrid"/>
        <w:tblW w:w="0" w:type="auto"/>
        <w:tblInd w:w="0" w:type="dxa"/>
        <w:tblLook w:val="04A0" w:firstRow="1" w:lastRow="0" w:firstColumn="1" w:lastColumn="0" w:noHBand="0" w:noVBand="1"/>
      </w:tblPr>
      <w:tblGrid>
        <w:gridCol w:w="9016"/>
      </w:tblGrid>
      <w:tr w:rsidR="00F83F05" w14:paraId="0219AB26" w14:textId="77777777" w:rsidTr="008044D5">
        <w:tc>
          <w:tcPr>
            <w:tcW w:w="9016" w:type="dxa"/>
            <w:shd w:val="clear" w:color="auto" w:fill="D9E2F3" w:themeFill="accent1" w:themeFillTint="33"/>
          </w:tcPr>
          <w:p w14:paraId="05D61CC0" w14:textId="77777777" w:rsidR="00F83F05" w:rsidRPr="00B86E65" w:rsidRDefault="00F83F05" w:rsidP="008044D5">
            <w:pPr>
              <w:jc w:val="both"/>
              <w:rPr>
                <w:rFonts w:ascii="Montserrat" w:hAnsi="Montserrat"/>
                <w:b/>
                <w:bCs/>
                <w:szCs w:val="22"/>
              </w:rPr>
            </w:pPr>
            <w:r w:rsidRPr="006C503F">
              <w:rPr>
                <w:rFonts w:ascii="Montserrat" w:hAnsi="Montserrat"/>
                <w:b/>
                <w:bCs/>
                <w:szCs w:val="22"/>
              </w:rPr>
              <w:t>THE COLLEGE VALUES</w:t>
            </w:r>
            <w:r>
              <w:rPr>
                <w:rFonts w:ascii="Montserrat" w:hAnsi="Montserrat"/>
                <w:b/>
                <w:bCs/>
                <w:szCs w:val="22"/>
              </w:rPr>
              <w:t>:</w:t>
            </w:r>
          </w:p>
        </w:tc>
      </w:tr>
      <w:tr w:rsidR="00F83F05" w14:paraId="6C13777F" w14:textId="77777777" w:rsidTr="008044D5">
        <w:tc>
          <w:tcPr>
            <w:tcW w:w="9016" w:type="dxa"/>
          </w:tcPr>
          <w:p w14:paraId="2DC78987" w14:textId="77777777" w:rsidR="00F83F05" w:rsidRPr="008D2B5E" w:rsidRDefault="00F83F05">
            <w:pPr>
              <w:pStyle w:val="ListParagraph"/>
              <w:numPr>
                <w:ilvl w:val="0"/>
                <w:numId w:val="12"/>
              </w:numPr>
              <w:spacing w:after="160" w:line="259" w:lineRule="auto"/>
              <w:rPr>
                <w:rFonts w:ascii="Montserrat" w:hAnsi="Montserrat"/>
                <w:szCs w:val="22"/>
              </w:rPr>
            </w:pPr>
            <w:r w:rsidRPr="008D2B5E">
              <w:rPr>
                <w:rFonts w:ascii="Montserrat" w:hAnsi="Montserrat"/>
                <w:szCs w:val="22"/>
              </w:rPr>
              <w:t>Living out, and being a role model for, the College values and behaviours</w:t>
            </w:r>
          </w:p>
          <w:p w14:paraId="5AF3C6C7" w14:textId="77777777" w:rsidR="00F83F05" w:rsidRPr="008D2B5E" w:rsidRDefault="00F83F05">
            <w:pPr>
              <w:pStyle w:val="ListParagraph"/>
              <w:numPr>
                <w:ilvl w:val="0"/>
                <w:numId w:val="12"/>
              </w:numPr>
              <w:spacing w:after="160" w:line="259" w:lineRule="auto"/>
              <w:rPr>
                <w:rFonts w:ascii="Montserrat" w:hAnsi="Montserrat"/>
                <w:szCs w:val="22"/>
              </w:rPr>
            </w:pPr>
            <w:r w:rsidRPr="008D2B5E">
              <w:rPr>
                <w:rFonts w:ascii="Montserrat" w:hAnsi="Montserrat"/>
                <w:szCs w:val="22"/>
              </w:rPr>
              <w:t>Seeking out ways of working collaboratively, where possible</w:t>
            </w:r>
          </w:p>
          <w:p w14:paraId="551D9CC1" w14:textId="77777777" w:rsidR="00F83F05" w:rsidRPr="00703EB2" w:rsidRDefault="00F83F05">
            <w:pPr>
              <w:pStyle w:val="ListParagraph"/>
              <w:numPr>
                <w:ilvl w:val="0"/>
                <w:numId w:val="12"/>
              </w:numPr>
              <w:spacing w:after="160" w:line="259" w:lineRule="auto"/>
              <w:rPr>
                <w:rFonts w:ascii="Montserrat" w:hAnsi="Montserrat"/>
                <w:szCs w:val="22"/>
              </w:rPr>
            </w:pPr>
            <w:r w:rsidRPr="008D2B5E">
              <w:rPr>
                <w:rFonts w:ascii="Montserrat" w:hAnsi="Montserrat"/>
                <w:szCs w:val="22"/>
              </w:rPr>
              <w:t>Upholding a positive, empowering and enabling environment for all staff</w:t>
            </w:r>
          </w:p>
        </w:tc>
      </w:tr>
    </w:tbl>
    <w:p w14:paraId="41DC25BE" w14:textId="77777777" w:rsidR="00F83F05" w:rsidRDefault="00F83F05" w:rsidP="00F83F05">
      <w:pPr>
        <w:rPr>
          <w:rFonts w:ascii="Montserrat" w:hAnsi="Montserrat"/>
          <w:szCs w:val="22"/>
        </w:rPr>
      </w:pPr>
    </w:p>
    <w:p w14:paraId="35A0C55D" w14:textId="77777777" w:rsidR="00F83F05" w:rsidRDefault="00F83F05" w:rsidP="00F83F05">
      <w:pPr>
        <w:rPr>
          <w:rFonts w:ascii="Montserrat" w:hAnsi="Montserrat"/>
          <w:szCs w:val="22"/>
        </w:rPr>
      </w:pPr>
    </w:p>
    <w:tbl>
      <w:tblPr>
        <w:tblStyle w:val="TableGrid"/>
        <w:tblW w:w="0" w:type="auto"/>
        <w:tblInd w:w="0" w:type="dxa"/>
        <w:tblLook w:val="04A0" w:firstRow="1" w:lastRow="0" w:firstColumn="1" w:lastColumn="0" w:noHBand="0" w:noVBand="1"/>
      </w:tblPr>
      <w:tblGrid>
        <w:gridCol w:w="3256"/>
        <w:gridCol w:w="5760"/>
      </w:tblGrid>
      <w:tr w:rsidR="00F83F05" w:rsidRPr="00833E84" w14:paraId="320BC435" w14:textId="77777777" w:rsidTr="008044D5">
        <w:tc>
          <w:tcPr>
            <w:tcW w:w="9016" w:type="dxa"/>
            <w:gridSpan w:val="2"/>
            <w:shd w:val="clear" w:color="auto" w:fill="D9E2F3" w:themeFill="accent1" w:themeFillTint="33"/>
          </w:tcPr>
          <w:p w14:paraId="73C0445E" w14:textId="77777777" w:rsidR="00F83F05" w:rsidRPr="00833E84" w:rsidRDefault="00F83F05" w:rsidP="008044D5">
            <w:pPr>
              <w:rPr>
                <w:rFonts w:ascii="Montserrat" w:hAnsi="Montserrat"/>
                <w:b/>
                <w:bCs/>
                <w:szCs w:val="22"/>
              </w:rPr>
            </w:pPr>
            <w:r w:rsidRPr="00833E84">
              <w:rPr>
                <w:rFonts w:ascii="Montserrat" w:hAnsi="Montserrat"/>
                <w:b/>
                <w:bCs/>
                <w:szCs w:val="22"/>
              </w:rPr>
              <w:t>ADDITIONAL INFORMATION:</w:t>
            </w:r>
          </w:p>
        </w:tc>
      </w:tr>
      <w:tr w:rsidR="00F83F05" w14:paraId="6681389F" w14:textId="77777777" w:rsidTr="008044D5">
        <w:tc>
          <w:tcPr>
            <w:tcW w:w="3256" w:type="dxa"/>
          </w:tcPr>
          <w:p w14:paraId="0872FB0D" w14:textId="77777777" w:rsidR="00F83F05" w:rsidRDefault="00F83F05" w:rsidP="008044D5">
            <w:pPr>
              <w:rPr>
                <w:rFonts w:ascii="Montserrat" w:hAnsi="Montserrat"/>
                <w:szCs w:val="22"/>
              </w:rPr>
            </w:pPr>
            <w:r>
              <w:rPr>
                <w:rFonts w:ascii="Montserrat" w:hAnsi="Montserrat"/>
                <w:szCs w:val="22"/>
              </w:rPr>
              <w:t>Budget Holder:</w:t>
            </w:r>
          </w:p>
        </w:tc>
        <w:tc>
          <w:tcPr>
            <w:tcW w:w="5760" w:type="dxa"/>
          </w:tcPr>
          <w:p w14:paraId="3E15D460" w14:textId="77777777" w:rsidR="00F83F05" w:rsidRDefault="00F83F05" w:rsidP="008044D5">
            <w:pPr>
              <w:rPr>
                <w:rFonts w:ascii="Montserrat" w:hAnsi="Montserrat"/>
                <w:szCs w:val="22"/>
              </w:rPr>
            </w:pPr>
            <w:r>
              <w:rPr>
                <w:rFonts w:ascii="Montserrat" w:hAnsi="Montserrat"/>
                <w:szCs w:val="22"/>
              </w:rPr>
              <w:t>No</w:t>
            </w:r>
          </w:p>
        </w:tc>
      </w:tr>
      <w:tr w:rsidR="00F83F05" w14:paraId="57E5A146" w14:textId="77777777" w:rsidTr="008044D5">
        <w:tc>
          <w:tcPr>
            <w:tcW w:w="3256" w:type="dxa"/>
          </w:tcPr>
          <w:p w14:paraId="06660C20" w14:textId="77777777" w:rsidR="00F83F05" w:rsidRDefault="00F83F05" w:rsidP="008044D5">
            <w:pPr>
              <w:rPr>
                <w:rFonts w:ascii="Montserrat" w:hAnsi="Montserrat"/>
                <w:szCs w:val="22"/>
              </w:rPr>
            </w:pPr>
            <w:r>
              <w:rPr>
                <w:rFonts w:ascii="Montserrat" w:hAnsi="Montserrat"/>
                <w:szCs w:val="22"/>
              </w:rPr>
              <w:t>DBS check required?</w:t>
            </w:r>
          </w:p>
        </w:tc>
        <w:tc>
          <w:tcPr>
            <w:tcW w:w="5760" w:type="dxa"/>
          </w:tcPr>
          <w:p w14:paraId="13EBCB5E" w14:textId="77777777" w:rsidR="00F83F05" w:rsidRDefault="00F83F05" w:rsidP="008044D5">
            <w:pPr>
              <w:rPr>
                <w:rFonts w:ascii="Montserrat" w:hAnsi="Montserrat"/>
                <w:szCs w:val="22"/>
              </w:rPr>
            </w:pPr>
            <w:r>
              <w:rPr>
                <w:rFonts w:ascii="Montserrat" w:hAnsi="Montserrat"/>
                <w:szCs w:val="22"/>
              </w:rPr>
              <w:t>Yes</w:t>
            </w:r>
          </w:p>
        </w:tc>
      </w:tr>
    </w:tbl>
    <w:p w14:paraId="1F68E940" w14:textId="77777777" w:rsidR="00F83F05" w:rsidRDefault="00F83F05" w:rsidP="00F83F05">
      <w:pPr>
        <w:rPr>
          <w:rFonts w:ascii="Montserrat" w:hAnsi="Montserrat"/>
          <w:szCs w:val="22"/>
        </w:rPr>
      </w:pPr>
    </w:p>
    <w:p w14:paraId="16C90888" w14:textId="77777777" w:rsidR="00F83F05" w:rsidRDefault="00F83F05" w:rsidP="00F83F05">
      <w:pPr>
        <w:rPr>
          <w:rFonts w:ascii="Montserrat" w:hAnsi="Montserrat"/>
          <w:iCs/>
          <w:szCs w:val="22"/>
        </w:rPr>
      </w:pPr>
    </w:p>
    <w:p w14:paraId="3958F970" w14:textId="77777777" w:rsidR="00F83F05" w:rsidRDefault="00F83F05" w:rsidP="00F83F05">
      <w:pPr>
        <w:rPr>
          <w:rFonts w:ascii="Montserrat" w:hAnsi="Montserrat"/>
          <w:iCs/>
          <w:szCs w:val="22"/>
        </w:rPr>
      </w:pPr>
    </w:p>
    <w:tbl>
      <w:tblPr>
        <w:tblStyle w:val="TableGrid"/>
        <w:tblW w:w="0" w:type="auto"/>
        <w:tblInd w:w="0" w:type="dxa"/>
        <w:tblLook w:val="04A0" w:firstRow="1" w:lastRow="0" w:firstColumn="1" w:lastColumn="0" w:noHBand="0" w:noVBand="1"/>
      </w:tblPr>
      <w:tblGrid>
        <w:gridCol w:w="9016"/>
      </w:tblGrid>
      <w:tr w:rsidR="00F83F05" w14:paraId="555CED59" w14:textId="77777777" w:rsidTr="008044D5">
        <w:tc>
          <w:tcPr>
            <w:tcW w:w="9016" w:type="dxa"/>
            <w:shd w:val="clear" w:color="auto" w:fill="D9E2F3" w:themeFill="accent1" w:themeFillTint="33"/>
          </w:tcPr>
          <w:p w14:paraId="256601B9" w14:textId="77777777" w:rsidR="00F83F05" w:rsidRPr="00721E05" w:rsidRDefault="00F83F05" w:rsidP="008044D5">
            <w:pPr>
              <w:rPr>
                <w:rFonts w:ascii="Montserrat" w:hAnsi="Montserrat"/>
                <w:b/>
                <w:bCs/>
                <w:iCs/>
                <w:szCs w:val="22"/>
              </w:rPr>
            </w:pPr>
            <w:r w:rsidRPr="00721E05">
              <w:rPr>
                <w:rFonts w:ascii="Montserrat" w:hAnsi="Montserrat"/>
                <w:b/>
                <w:bCs/>
                <w:iCs/>
                <w:szCs w:val="22"/>
              </w:rPr>
              <w:t>GENERAL</w:t>
            </w:r>
          </w:p>
        </w:tc>
      </w:tr>
      <w:tr w:rsidR="00F83F05" w14:paraId="0C4049A5" w14:textId="77777777" w:rsidTr="008044D5">
        <w:tc>
          <w:tcPr>
            <w:tcW w:w="9016" w:type="dxa"/>
          </w:tcPr>
          <w:p w14:paraId="690A52AF" w14:textId="77777777" w:rsidR="00F83F05" w:rsidRPr="00203BBE" w:rsidRDefault="00F83F05" w:rsidP="008044D5">
            <w:pPr>
              <w:rPr>
                <w:rFonts w:ascii="Montserrat" w:hAnsi="Montserrat"/>
                <w:iCs/>
                <w:szCs w:val="22"/>
              </w:rPr>
            </w:pPr>
            <w:r w:rsidRPr="00203BBE">
              <w:rPr>
                <w:rFonts w:ascii="Montserrat" w:hAnsi="Montserrat"/>
                <w:iCs/>
                <w:szCs w:val="22"/>
              </w:rPr>
              <w:t xml:space="preserve">1. Undertake any other duties related to the job purpose and which may be necessary in the College’s work. </w:t>
            </w:r>
          </w:p>
          <w:p w14:paraId="4C12FE3B" w14:textId="77777777" w:rsidR="00F83F05" w:rsidRPr="00203BBE" w:rsidRDefault="00F83F05" w:rsidP="008044D5">
            <w:pPr>
              <w:rPr>
                <w:rFonts w:ascii="Montserrat" w:hAnsi="Montserrat"/>
                <w:iCs/>
                <w:szCs w:val="22"/>
              </w:rPr>
            </w:pPr>
          </w:p>
          <w:p w14:paraId="0FB0048A" w14:textId="77777777" w:rsidR="00F83F05" w:rsidRPr="00203BBE" w:rsidRDefault="00F83F05" w:rsidP="008044D5">
            <w:pPr>
              <w:rPr>
                <w:rFonts w:ascii="Montserrat" w:hAnsi="Montserrat"/>
                <w:iCs/>
                <w:szCs w:val="22"/>
              </w:rPr>
            </w:pPr>
            <w:r w:rsidRPr="00203BBE">
              <w:rPr>
                <w:rFonts w:ascii="Montserrat" w:hAnsi="Montserrat"/>
                <w:iCs/>
                <w:szCs w:val="22"/>
              </w:rPr>
              <w:t xml:space="preserve">2. To carry out all duties in a safe and proper manner in accordance with the College’s Health and Safety Policy. </w:t>
            </w:r>
          </w:p>
          <w:p w14:paraId="6EAAD335" w14:textId="77777777" w:rsidR="00F83F05" w:rsidRPr="00203BBE" w:rsidRDefault="00F83F05" w:rsidP="008044D5">
            <w:pPr>
              <w:rPr>
                <w:rFonts w:ascii="Montserrat" w:hAnsi="Montserrat"/>
                <w:iCs/>
                <w:szCs w:val="22"/>
              </w:rPr>
            </w:pPr>
          </w:p>
          <w:p w14:paraId="2A75977C" w14:textId="77777777" w:rsidR="00F83F05" w:rsidRPr="00203BBE" w:rsidRDefault="00F83F05" w:rsidP="008044D5">
            <w:pPr>
              <w:rPr>
                <w:rFonts w:ascii="Montserrat" w:hAnsi="Montserrat"/>
                <w:iCs/>
                <w:szCs w:val="22"/>
              </w:rPr>
            </w:pPr>
            <w:r w:rsidRPr="00203BBE">
              <w:rPr>
                <w:rFonts w:ascii="Montserrat" w:hAnsi="Montserrat"/>
                <w:iCs/>
                <w:szCs w:val="22"/>
              </w:rPr>
              <w:t xml:space="preserve">3. To undertake all duties in line with the College’s values, policies, procedures, and regulations ensuring that the work undertaken actively promotes equality and diversity. </w:t>
            </w:r>
          </w:p>
          <w:p w14:paraId="7C413401" w14:textId="77777777" w:rsidR="00F83F05" w:rsidRPr="00203BBE" w:rsidRDefault="00F83F05" w:rsidP="008044D5">
            <w:pPr>
              <w:rPr>
                <w:rFonts w:ascii="Montserrat" w:hAnsi="Montserrat"/>
                <w:iCs/>
                <w:szCs w:val="22"/>
              </w:rPr>
            </w:pPr>
          </w:p>
          <w:p w14:paraId="6C7500E6" w14:textId="77777777" w:rsidR="00F83F05" w:rsidRDefault="00F83F05" w:rsidP="008044D5">
            <w:pPr>
              <w:rPr>
                <w:rFonts w:ascii="Montserrat" w:hAnsi="Montserrat"/>
                <w:iCs/>
                <w:szCs w:val="22"/>
              </w:rPr>
            </w:pPr>
            <w:r w:rsidRPr="00203BBE">
              <w:rPr>
                <w:rFonts w:ascii="Montserrat" w:hAnsi="Montserrat"/>
                <w:iCs/>
                <w:szCs w:val="22"/>
              </w:rPr>
              <w:t>This job description is not exhaustive and is subject to change in accordance with the business need of the College.</w:t>
            </w:r>
            <w:r>
              <w:rPr>
                <w:rFonts w:ascii="Montserrat" w:hAnsi="Montserrat"/>
                <w:iCs/>
                <w:szCs w:val="22"/>
              </w:rPr>
              <w:br w:type="page"/>
            </w:r>
          </w:p>
          <w:p w14:paraId="5FB05F2E" w14:textId="77777777" w:rsidR="00F83F05" w:rsidRDefault="00F83F05" w:rsidP="008044D5">
            <w:pPr>
              <w:rPr>
                <w:rFonts w:ascii="Montserrat" w:hAnsi="Montserrat"/>
                <w:iCs/>
                <w:szCs w:val="22"/>
              </w:rPr>
            </w:pPr>
          </w:p>
        </w:tc>
      </w:tr>
    </w:tbl>
    <w:p w14:paraId="195601EE" w14:textId="77777777" w:rsidR="00F83F05" w:rsidRDefault="00F83F05" w:rsidP="00F83F05">
      <w:pPr>
        <w:rPr>
          <w:rFonts w:ascii="Montserrat" w:hAnsi="Montserrat"/>
          <w:iCs/>
          <w:szCs w:val="22"/>
        </w:rPr>
      </w:pPr>
    </w:p>
    <w:p w14:paraId="1394C9C7" w14:textId="77777777" w:rsidR="00F83F05" w:rsidRDefault="00F83F05" w:rsidP="00F83F05">
      <w:pPr>
        <w:rPr>
          <w:rFonts w:ascii="Montserrat" w:hAnsi="Montserrat"/>
          <w:iCs/>
          <w:szCs w:val="22"/>
        </w:rPr>
      </w:pPr>
    </w:p>
    <w:tbl>
      <w:tblPr>
        <w:tblStyle w:val="TableGrid"/>
        <w:tblW w:w="0" w:type="auto"/>
        <w:tblInd w:w="0" w:type="dxa"/>
        <w:tblLook w:val="04A0" w:firstRow="1" w:lastRow="0" w:firstColumn="1" w:lastColumn="0" w:noHBand="0" w:noVBand="1"/>
      </w:tblPr>
      <w:tblGrid>
        <w:gridCol w:w="1129"/>
        <w:gridCol w:w="3119"/>
      </w:tblGrid>
      <w:tr w:rsidR="00F83F05" w14:paraId="4AF66A6F" w14:textId="77777777" w:rsidTr="008044D5">
        <w:tc>
          <w:tcPr>
            <w:tcW w:w="1129" w:type="dxa"/>
            <w:shd w:val="clear" w:color="auto" w:fill="D9E2F3" w:themeFill="accent1" w:themeFillTint="33"/>
          </w:tcPr>
          <w:p w14:paraId="4E0D8141" w14:textId="77777777" w:rsidR="00F83F05" w:rsidRDefault="00F83F05" w:rsidP="008044D5">
            <w:pPr>
              <w:rPr>
                <w:rFonts w:ascii="Montserrat" w:hAnsi="Montserrat"/>
                <w:iCs/>
                <w:szCs w:val="22"/>
              </w:rPr>
            </w:pPr>
            <w:r w:rsidRPr="00571AB9">
              <w:rPr>
                <w:rFonts w:ascii="Montserrat" w:hAnsi="Montserrat"/>
                <w:b/>
                <w:bCs/>
                <w:iCs/>
                <w:szCs w:val="22"/>
              </w:rPr>
              <w:t>Date</w:t>
            </w:r>
            <w:r>
              <w:rPr>
                <w:rFonts w:ascii="Montserrat" w:hAnsi="Montserrat"/>
                <w:iCs/>
                <w:szCs w:val="22"/>
              </w:rPr>
              <w:t>:</w:t>
            </w:r>
          </w:p>
        </w:tc>
        <w:tc>
          <w:tcPr>
            <w:tcW w:w="3119" w:type="dxa"/>
          </w:tcPr>
          <w:p w14:paraId="772469A9" w14:textId="77777777" w:rsidR="00F83F05" w:rsidRDefault="00F83F05" w:rsidP="008044D5">
            <w:pPr>
              <w:rPr>
                <w:rFonts w:ascii="Montserrat" w:hAnsi="Montserrat"/>
                <w:iCs/>
                <w:szCs w:val="22"/>
              </w:rPr>
            </w:pPr>
            <w:r>
              <w:rPr>
                <w:rFonts w:ascii="Montserrat" w:hAnsi="Montserrat"/>
                <w:iCs/>
                <w:szCs w:val="22"/>
              </w:rPr>
              <w:t xml:space="preserve">November 2021 </w:t>
            </w:r>
          </w:p>
        </w:tc>
      </w:tr>
    </w:tbl>
    <w:p w14:paraId="6A5E0FD8" w14:textId="77777777" w:rsidR="00F83F05" w:rsidRPr="00B718ED" w:rsidRDefault="00F83F05" w:rsidP="00F83F05">
      <w:pPr>
        <w:rPr>
          <w:rFonts w:ascii="Montserrat" w:hAnsi="Montserrat"/>
          <w:iCs/>
          <w:szCs w:val="22"/>
        </w:rPr>
      </w:pPr>
      <w:r w:rsidRPr="00B718ED">
        <w:rPr>
          <w:rFonts w:ascii="Montserrat" w:hAnsi="Montserrat"/>
          <w:iCs/>
          <w:szCs w:val="22"/>
        </w:rPr>
        <w:br w:type="page"/>
      </w:r>
    </w:p>
    <w:p w14:paraId="3592C469" w14:textId="77777777" w:rsidR="00F83F05" w:rsidRPr="00B718ED" w:rsidRDefault="00F83F05" w:rsidP="00F83F05">
      <w:pPr>
        <w:tabs>
          <w:tab w:val="left" w:pos="1701"/>
        </w:tabs>
        <w:jc w:val="center"/>
        <w:rPr>
          <w:rFonts w:ascii="Montserrat" w:hAnsi="Montserrat"/>
          <w:b/>
          <w:kern w:val="28"/>
          <w:szCs w:val="22"/>
        </w:rPr>
      </w:pPr>
      <w:r w:rsidRPr="00B718ED">
        <w:rPr>
          <w:rFonts w:ascii="Montserrat" w:hAnsi="Montserrat"/>
          <w:b/>
          <w:kern w:val="28"/>
          <w:szCs w:val="22"/>
        </w:rPr>
        <w:lastRenderedPageBreak/>
        <w:t>THE ROYAL COLLEGE OF PSYCHIATRISTS</w:t>
      </w:r>
    </w:p>
    <w:p w14:paraId="5A85BC0C" w14:textId="77777777" w:rsidR="00F83F05" w:rsidRPr="00B718ED" w:rsidRDefault="00F83F05" w:rsidP="00F83F05">
      <w:pPr>
        <w:tabs>
          <w:tab w:val="left" w:pos="1701"/>
        </w:tabs>
        <w:jc w:val="center"/>
        <w:rPr>
          <w:rFonts w:ascii="Montserrat" w:hAnsi="Montserrat"/>
          <w:b/>
          <w:kern w:val="28"/>
          <w:szCs w:val="22"/>
        </w:rPr>
      </w:pPr>
    </w:p>
    <w:p w14:paraId="553C0027" w14:textId="22F5D60C" w:rsidR="00FC4373" w:rsidRDefault="00FC4373" w:rsidP="00FC4373">
      <w:pPr>
        <w:jc w:val="center"/>
        <w:rPr>
          <w:rFonts w:ascii="Montserrat" w:hAnsi="Montserrat"/>
          <w:b/>
        </w:rPr>
      </w:pPr>
      <w:r w:rsidRPr="00FA3EFF">
        <w:rPr>
          <w:rFonts w:ascii="Montserrat" w:hAnsi="Montserrat"/>
          <w:b/>
        </w:rPr>
        <w:t xml:space="preserve">PROJECT OFFICER – </w:t>
      </w:r>
      <w:r w:rsidRPr="00573C59">
        <w:rPr>
          <w:rFonts w:ascii="Montserrat" w:hAnsi="Montserrat"/>
          <w:b/>
        </w:rPr>
        <w:t>QUALITY NETWORKS AND ACCREDITATION</w:t>
      </w:r>
      <w:r w:rsidR="00FD5F35">
        <w:rPr>
          <w:rFonts w:ascii="Montserrat" w:hAnsi="Montserrat"/>
          <w:b/>
        </w:rPr>
        <w:t xml:space="preserve"> PROJECTS</w:t>
      </w:r>
    </w:p>
    <w:p w14:paraId="07B0918B" w14:textId="77777777" w:rsidR="005128F1" w:rsidRPr="005128F1" w:rsidRDefault="005128F1" w:rsidP="005128F1">
      <w:pPr>
        <w:jc w:val="center"/>
        <w:rPr>
          <w:rFonts w:ascii="Montserrat" w:hAnsi="Montserrat"/>
          <w:b/>
        </w:rPr>
      </w:pPr>
    </w:p>
    <w:tbl>
      <w:tblPr>
        <w:tblStyle w:val="TableGridLight"/>
        <w:tblW w:w="0" w:type="auto"/>
        <w:tblLook w:val="04A0" w:firstRow="1" w:lastRow="0" w:firstColumn="1" w:lastColumn="0" w:noHBand="0" w:noVBand="1"/>
      </w:tblPr>
      <w:tblGrid>
        <w:gridCol w:w="4440"/>
        <w:gridCol w:w="1959"/>
        <w:gridCol w:w="985"/>
        <w:gridCol w:w="1778"/>
      </w:tblGrid>
      <w:tr w:rsidR="00F83F05" w:rsidRPr="00B718ED" w14:paraId="168866B5" w14:textId="77777777" w:rsidTr="008044D5">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D8C7D0" w14:textId="77777777" w:rsidR="00F83F05" w:rsidRPr="00B718ED" w:rsidRDefault="00F83F05" w:rsidP="008044D5">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rPr>
            </w:pPr>
          </w:p>
          <w:p w14:paraId="68761ECC" w14:textId="77777777" w:rsidR="00F83F05" w:rsidRPr="00B718ED" w:rsidRDefault="00F83F05" w:rsidP="008044D5">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rPr>
            </w:pPr>
            <w:r w:rsidRPr="00B718ED">
              <w:rPr>
                <w:rFonts w:ascii="Montserrat" w:hAnsi="Montserrat"/>
                <w:b/>
                <w:bCs/>
              </w:rPr>
              <w:t xml:space="preserve">PERSON SPECIFICATION </w:t>
            </w:r>
          </w:p>
        </w:tc>
      </w:tr>
      <w:tr w:rsidR="00F83F05" w:rsidRPr="00B718ED" w14:paraId="128EAC0F" w14:textId="77777777" w:rsidTr="008044D5">
        <w:trPr>
          <w:trHeight w:val="603"/>
        </w:trPr>
        <w:tc>
          <w:tcPr>
            <w:tcW w:w="4440" w:type="dxa"/>
            <w:tcBorders>
              <w:top w:val="single" w:sz="4" w:space="0" w:color="auto"/>
              <w:left w:val="single" w:sz="4" w:space="0" w:color="auto"/>
              <w:bottom w:val="single" w:sz="4" w:space="0" w:color="auto"/>
              <w:right w:val="single" w:sz="4" w:space="0" w:color="auto"/>
            </w:tcBorders>
          </w:tcPr>
          <w:p w14:paraId="09D8E521" w14:textId="77777777" w:rsidR="00F83F05" w:rsidRPr="008B0545" w:rsidRDefault="00F83F05" w:rsidP="008044D5">
            <w:pPr>
              <w:spacing w:line="276" w:lineRule="auto"/>
              <w:jc w:val="both"/>
              <w:rPr>
                <w:rFonts w:ascii="Montserrat" w:hAnsi="Montserrat" w:cs="Arial"/>
                <w:b/>
              </w:rPr>
            </w:pPr>
            <w:r w:rsidRPr="008B0545">
              <w:rPr>
                <w:rFonts w:ascii="Montserrat" w:hAnsi="Montserrat" w:cs="Arial"/>
                <w:b/>
              </w:rPr>
              <w:t xml:space="preserve">CRITERIA  </w:t>
            </w:r>
          </w:p>
        </w:tc>
        <w:tc>
          <w:tcPr>
            <w:tcW w:w="1813" w:type="dxa"/>
            <w:tcBorders>
              <w:top w:val="single" w:sz="4" w:space="0" w:color="auto"/>
              <w:left w:val="single" w:sz="4" w:space="0" w:color="auto"/>
              <w:bottom w:val="single" w:sz="4" w:space="0" w:color="auto"/>
              <w:right w:val="single" w:sz="4" w:space="0" w:color="auto"/>
            </w:tcBorders>
          </w:tcPr>
          <w:p w14:paraId="60DADF61" w14:textId="77777777" w:rsidR="00F83F05" w:rsidRPr="008B0545" w:rsidRDefault="00F83F05" w:rsidP="008044D5">
            <w:pPr>
              <w:spacing w:line="276" w:lineRule="auto"/>
              <w:ind w:right="-108"/>
              <w:rPr>
                <w:rFonts w:ascii="Montserrat" w:hAnsi="Montserrat" w:cs="Arial"/>
                <w:b/>
              </w:rPr>
            </w:pPr>
            <w:r w:rsidRPr="008B0545">
              <w:rPr>
                <w:rFonts w:ascii="Montserrat" w:hAnsi="Montserrat" w:cs="Arial"/>
                <w:b/>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47B87583" w14:textId="77777777" w:rsidR="00F83F05" w:rsidRPr="008B0545" w:rsidRDefault="00F83F05" w:rsidP="008044D5">
            <w:pPr>
              <w:spacing w:line="276" w:lineRule="auto"/>
              <w:jc w:val="both"/>
              <w:rPr>
                <w:rFonts w:ascii="Montserrat" w:hAnsi="Montserrat" w:cs="Arial"/>
                <w:b/>
              </w:rPr>
            </w:pPr>
            <w:r w:rsidRPr="008B0545">
              <w:rPr>
                <w:rFonts w:ascii="Montserrat" w:hAnsi="Montserrat" w:cs="Arial"/>
                <w:b/>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0A81044D" w14:textId="77777777" w:rsidR="00F83F05" w:rsidRPr="008B0545" w:rsidRDefault="00F83F05" w:rsidP="008044D5">
            <w:pPr>
              <w:spacing w:line="276" w:lineRule="auto"/>
              <w:jc w:val="both"/>
              <w:rPr>
                <w:rFonts w:ascii="Montserrat" w:hAnsi="Montserrat" w:cs="Arial"/>
                <w:b/>
              </w:rPr>
            </w:pPr>
            <w:r w:rsidRPr="008B0545">
              <w:rPr>
                <w:rFonts w:ascii="Montserrat" w:hAnsi="Montserrat" w:cs="Arial"/>
                <w:b/>
              </w:rPr>
              <w:t xml:space="preserve">INTERVIEW </w:t>
            </w:r>
          </w:p>
        </w:tc>
      </w:tr>
      <w:tr w:rsidR="00F83F05" w:rsidRPr="00B718ED" w14:paraId="60DEFF0A" w14:textId="77777777" w:rsidTr="008044D5">
        <w:tc>
          <w:tcPr>
            <w:tcW w:w="9016" w:type="dxa"/>
            <w:gridSpan w:val="4"/>
            <w:tcBorders>
              <w:top w:val="single" w:sz="4" w:space="0" w:color="auto"/>
              <w:left w:val="single" w:sz="4" w:space="0" w:color="auto"/>
              <w:bottom w:val="single" w:sz="4" w:space="0" w:color="auto"/>
              <w:right w:val="single" w:sz="4" w:space="0" w:color="auto"/>
            </w:tcBorders>
          </w:tcPr>
          <w:p w14:paraId="066B63C4" w14:textId="77777777" w:rsidR="00F83F05" w:rsidRPr="008B0545" w:rsidRDefault="00F83F05" w:rsidP="008044D5">
            <w:pPr>
              <w:spacing w:line="276" w:lineRule="auto"/>
              <w:jc w:val="both"/>
              <w:rPr>
                <w:rFonts w:ascii="Montserrat" w:hAnsi="Montserrat" w:cs="Arial"/>
              </w:rPr>
            </w:pPr>
            <w:r w:rsidRPr="008B0545">
              <w:rPr>
                <w:rFonts w:ascii="Montserrat" w:hAnsi="Montserrat" w:cs="Arial"/>
                <w:b/>
              </w:rPr>
              <w:t>ESSENTIAL</w:t>
            </w:r>
          </w:p>
        </w:tc>
      </w:tr>
      <w:tr w:rsidR="00F83F05" w:rsidRPr="00B718ED" w14:paraId="707EAD60" w14:textId="77777777" w:rsidTr="008044D5">
        <w:tc>
          <w:tcPr>
            <w:tcW w:w="4440" w:type="dxa"/>
            <w:tcBorders>
              <w:top w:val="single" w:sz="4" w:space="0" w:color="auto"/>
              <w:left w:val="single" w:sz="4" w:space="0" w:color="auto"/>
              <w:bottom w:val="single" w:sz="4" w:space="0" w:color="auto"/>
              <w:right w:val="single" w:sz="4" w:space="0" w:color="auto"/>
            </w:tcBorders>
          </w:tcPr>
          <w:p w14:paraId="65EAFC3F" w14:textId="77777777" w:rsidR="00F83F05" w:rsidRPr="008B0545" w:rsidRDefault="00F83F05" w:rsidP="008044D5">
            <w:pPr>
              <w:spacing w:line="276" w:lineRule="auto"/>
              <w:rPr>
                <w:rFonts w:ascii="Montserrat" w:hAnsi="Montserrat" w:cs="Arial"/>
              </w:rPr>
            </w:pPr>
            <w:r w:rsidRPr="008B0545">
              <w:rPr>
                <w:rFonts w:ascii="Montserrat" w:hAnsi="Montserrat"/>
              </w:rPr>
              <w:t>A keen interest in health or social care and</w:t>
            </w:r>
            <w:proofErr w:type="gramStart"/>
            <w:r w:rsidRPr="008B0545">
              <w:rPr>
                <w:rFonts w:ascii="Montserrat" w:hAnsi="Montserrat"/>
              </w:rPr>
              <w:t>, in particular, mental</w:t>
            </w:r>
            <w:proofErr w:type="gramEnd"/>
            <w:r w:rsidRPr="008B0545">
              <w:rPr>
                <w:rFonts w:ascii="Montserrat" w:hAnsi="Montserrat"/>
              </w:rPr>
              <w:t xml:space="preserve"> health</w:t>
            </w:r>
          </w:p>
        </w:tc>
        <w:tc>
          <w:tcPr>
            <w:tcW w:w="1813" w:type="dxa"/>
            <w:tcBorders>
              <w:top w:val="single" w:sz="4" w:space="0" w:color="auto"/>
              <w:left w:val="single" w:sz="4" w:space="0" w:color="auto"/>
              <w:bottom w:val="single" w:sz="4" w:space="0" w:color="auto"/>
              <w:right w:val="single" w:sz="4" w:space="0" w:color="auto"/>
            </w:tcBorders>
            <w:vAlign w:val="center"/>
          </w:tcPr>
          <w:p w14:paraId="02DBE005"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482DDF35"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22D8C15C" w14:textId="77777777" w:rsidR="00F83F05" w:rsidRPr="008B0545" w:rsidRDefault="00F83F05" w:rsidP="008044D5">
            <w:pPr>
              <w:spacing w:line="276" w:lineRule="auto"/>
              <w:jc w:val="center"/>
              <w:rPr>
                <w:rFonts w:ascii="Montserrat" w:hAnsi="Montserrat" w:cs="Arial"/>
              </w:rPr>
            </w:pPr>
          </w:p>
        </w:tc>
      </w:tr>
      <w:tr w:rsidR="00F83F05" w:rsidRPr="00B718ED" w14:paraId="0A63AAD6" w14:textId="77777777" w:rsidTr="008044D5">
        <w:tc>
          <w:tcPr>
            <w:tcW w:w="4440" w:type="dxa"/>
            <w:tcBorders>
              <w:top w:val="single" w:sz="4" w:space="0" w:color="auto"/>
              <w:left w:val="single" w:sz="4" w:space="0" w:color="auto"/>
              <w:bottom w:val="single" w:sz="4" w:space="0" w:color="auto"/>
              <w:right w:val="single" w:sz="4" w:space="0" w:color="auto"/>
            </w:tcBorders>
          </w:tcPr>
          <w:p w14:paraId="46CE3C9A" w14:textId="77777777" w:rsidR="00F83F05" w:rsidRPr="008B0545" w:rsidRDefault="00F83F05" w:rsidP="008044D5">
            <w:pPr>
              <w:spacing w:line="276" w:lineRule="auto"/>
              <w:rPr>
                <w:rFonts w:ascii="Montserrat" w:hAnsi="Montserrat" w:cs="Arial"/>
                <w:b/>
                <w:u w:val="single"/>
              </w:rPr>
            </w:pPr>
            <w:r w:rsidRPr="008B0545">
              <w:rPr>
                <w:rFonts w:ascii="Montserrat" w:hAnsi="Montserrat"/>
              </w:rPr>
              <w:t>Experience of working with health services or experience of conducting clinical audit, quality improvement work or other equivalent experience, such as research</w:t>
            </w:r>
          </w:p>
        </w:tc>
        <w:tc>
          <w:tcPr>
            <w:tcW w:w="1813" w:type="dxa"/>
            <w:tcBorders>
              <w:top w:val="single" w:sz="4" w:space="0" w:color="auto"/>
              <w:left w:val="single" w:sz="4" w:space="0" w:color="auto"/>
              <w:bottom w:val="single" w:sz="4" w:space="0" w:color="auto"/>
              <w:right w:val="single" w:sz="4" w:space="0" w:color="auto"/>
            </w:tcBorders>
            <w:vAlign w:val="center"/>
          </w:tcPr>
          <w:p w14:paraId="70F7BC2E"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6AFB218D"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F430D57" w14:textId="77777777" w:rsidR="00F83F05" w:rsidRPr="008B0545" w:rsidRDefault="00F83F05" w:rsidP="008044D5">
            <w:pPr>
              <w:spacing w:line="276" w:lineRule="auto"/>
              <w:jc w:val="center"/>
              <w:rPr>
                <w:rFonts w:ascii="Montserrat" w:hAnsi="Montserrat" w:cs="Arial"/>
              </w:rPr>
            </w:pPr>
          </w:p>
        </w:tc>
      </w:tr>
      <w:tr w:rsidR="00F83F05" w:rsidRPr="00B718ED" w14:paraId="36A5B095" w14:textId="77777777" w:rsidTr="008044D5">
        <w:tc>
          <w:tcPr>
            <w:tcW w:w="4440" w:type="dxa"/>
            <w:tcBorders>
              <w:top w:val="single" w:sz="4" w:space="0" w:color="auto"/>
              <w:left w:val="single" w:sz="4" w:space="0" w:color="auto"/>
              <w:bottom w:val="single" w:sz="4" w:space="0" w:color="auto"/>
              <w:right w:val="single" w:sz="4" w:space="0" w:color="auto"/>
            </w:tcBorders>
          </w:tcPr>
          <w:p w14:paraId="2C9D7A42" w14:textId="77777777" w:rsidR="00F83F05" w:rsidRPr="008B0545" w:rsidRDefault="00F83F05" w:rsidP="008044D5">
            <w:pPr>
              <w:spacing w:line="276" w:lineRule="auto"/>
              <w:rPr>
                <w:rFonts w:ascii="Montserrat" w:hAnsi="Montserrat" w:cs="Arial"/>
                <w:b/>
              </w:rPr>
            </w:pPr>
            <w:r w:rsidRPr="008B0545">
              <w:rPr>
                <w:rFonts w:ascii="Montserrat" w:hAnsi="Montserrat"/>
              </w:rPr>
              <w:t>Well-organised with excellent time management skills, ability to prioritise</w:t>
            </w:r>
          </w:p>
        </w:tc>
        <w:tc>
          <w:tcPr>
            <w:tcW w:w="1813" w:type="dxa"/>
            <w:tcBorders>
              <w:top w:val="single" w:sz="4" w:space="0" w:color="auto"/>
              <w:left w:val="single" w:sz="4" w:space="0" w:color="auto"/>
              <w:bottom w:val="single" w:sz="4" w:space="0" w:color="auto"/>
              <w:right w:val="single" w:sz="4" w:space="0" w:color="auto"/>
            </w:tcBorders>
            <w:vAlign w:val="center"/>
          </w:tcPr>
          <w:p w14:paraId="3067F764"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1F8A80C3"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1778" w:type="dxa"/>
            <w:tcBorders>
              <w:top w:val="single" w:sz="4" w:space="0" w:color="auto"/>
              <w:left w:val="single" w:sz="4" w:space="0" w:color="auto"/>
              <w:bottom w:val="single" w:sz="4" w:space="0" w:color="auto"/>
              <w:right w:val="single" w:sz="4" w:space="0" w:color="auto"/>
            </w:tcBorders>
            <w:vAlign w:val="center"/>
          </w:tcPr>
          <w:p w14:paraId="1F7A6C9E" w14:textId="77777777" w:rsidR="00F83F05" w:rsidRPr="008B0545" w:rsidRDefault="00F83F05" w:rsidP="008044D5">
            <w:pPr>
              <w:spacing w:line="276" w:lineRule="auto"/>
              <w:jc w:val="center"/>
              <w:rPr>
                <w:rFonts w:ascii="Montserrat" w:hAnsi="Montserrat" w:cs="Arial"/>
              </w:rPr>
            </w:pPr>
          </w:p>
        </w:tc>
      </w:tr>
      <w:tr w:rsidR="00F83F05" w:rsidRPr="00B718ED" w14:paraId="75316CEC" w14:textId="77777777" w:rsidTr="008044D5">
        <w:trPr>
          <w:trHeight w:val="600"/>
        </w:trPr>
        <w:tc>
          <w:tcPr>
            <w:tcW w:w="4440" w:type="dxa"/>
            <w:tcBorders>
              <w:top w:val="single" w:sz="4" w:space="0" w:color="auto"/>
              <w:left w:val="single" w:sz="4" w:space="0" w:color="auto"/>
              <w:bottom w:val="single" w:sz="4" w:space="0" w:color="auto"/>
              <w:right w:val="single" w:sz="4" w:space="0" w:color="auto"/>
            </w:tcBorders>
          </w:tcPr>
          <w:p w14:paraId="0D740D0A" w14:textId="77777777" w:rsidR="00F83F05" w:rsidRPr="008B0545" w:rsidRDefault="00F83F05" w:rsidP="008044D5">
            <w:pPr>
              <w:spacing w:line="276" w:lineRule="auto"/>
              <w:rPr>
                <w:rFonts w:ascii="Montserrat" w:hAnsi="Montserrat" w:cs="Arial"/>
                <w:b/>
              </w:rPr>
            </w:pPr>
            <w:r w:rsidRPr="008B0545">
              <w:rPr>
                <w:rFonts w:ascii="Montserrat" w:hAnsi="Montserrat"/>
              </w:rPr>
              <w:t>High standard of written and spoken English</w:t>
            </w:r>
          </w:p>
        </w:tc>
        <w:tc>
          <w:tcPr>
            <w:tcW w:w="1813" w:type="dxa"/>
            <w:tcBorders>
              <w:top w:val="single" w:sz="4" w:space="0" w:color="auto"/>
              <w:left w:val="single" w:sz="4" w:space="0" w:color="auto"/>
              <w:bottom w:val="single" w:sz="4" w:space="0" w:color="auto"/>
              <w:right w:val="single" w:sz="4" w:space="0" w:color="auto"/>
            </w:tcBorders>
            <w:vAlign w:val="center"/>
          </w:tcPr>
          <w:p w14:paraId="3824E1FE"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79FEB14D"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AE4C39F"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r>
      <w:tr w:rsidR="00F83F05" w:rsidRPr="00B718ED" w14:paraId="1C9ED98C" w14:textId="77777777" w:rsidTr="008044D5">
        <w:tc>
          <w:tcPr>
            <w:tcW w:w="4440" w:type="dxa"/>
            <w:tcBorders>
              <w:top w:val="single" w:sz="4" w:space="0" w:color="auto"/>
              <w:left w:val="single" w:sz="4" w:space="0" w:color="auto"/>
              <w:bottom w:val="single" w:sz="4" w:space="0" w:color="auto"/>
              <w:right w:val="single" w:sz="4" w:space="0" w:color="auto"/>
            </w:tcBorders>
          </w:tcPr>
          <w:p w14:paraId="042C827D" w14:textId="77777777" w:rsidR="00F83F05" w:rsidRPr="008B0545" w:rsidRDefault="00F83F05" w:rsidP="008044D5">
            <w:pPr>
              <w:spacing w:line="276" w:lineRule="auto"/>
              <w:rPr>
                <w:rFonts w:ascii="Montserrat" w:hAnsi="Montserrat" w:cs="Arial"/>
              </w:rPr>
            </w:pPr>
            <w:r w:rsidRPr="008B0545">
              <w:rPr>
                <w:rFonts w:ascii="Montserrat" w:hAnsi="Montserrat"/>
              </w:rPr>
              <w:t>Excellent interpersonal and communication skills</w:t>
            </w:r>
          </w:p>
        </w:tc>
        <w:tc>
          <w:tcPr>
            <w:tcW w:w="1813" w:type="dxa"/>
            <w:tcBorders>
              <w:top w:val="single" w:sz="4" w:space="0" w:color="auto"/>
              <w:left w:val="single" w:sz="4" w:space="0" w:color="auto"/>
              <w:bottom w:val="single" w:sz="4" w:space="0" w:color="auto"/>
              <w:right w:val="single" w:sz="4" w:space="0" w:color="auto"/>
            </w:tcBorders>
            <w:vAlign w:val="center"/>
          </w:tcPr>
          <w:p w14:paraId="3A96A67D" w14:textId="77777777" w:rsidR="00F83F05" w:rsidRPr="008B0545" w:rsidRDefault="00F83F05" w:rsidP="008044D5">
            <w:pPr>
              <w:spacing w:line="276" w:lineRule="auto"/>
              <w:jc w:val="center"/>
              <w:rPr>
                <w:rFonts w:ascii="Montserrat" w:hAnsi="Montserrat" w:cs="Arial"/>
              </w:rPr>
            </w:pPr>
          </w:p>
        </w:tc>
        <w:tc>
          <w:tcPr>
            <w:tcW w:w="985" w:type="dxa"/>
            <w:tcBorders>
              <w:top w:val="single" w:sz="4" w:space="0" w:color="auto"/>
              <w:left w:val="single" w:sz="4" w:space="0" w:color="auto"/>
              <w:bottom w:val="single" w:sz="4" w:space="0" w:color="auto"/>
              <w:right w:val="single" w:sz="4" w:space="0" w:color="auto"/>
            </w:tcBorders>
            <w:vAlign w:val="center"/>
          </w:tcPr>
          <w:p w14:paraId="407DE247"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85E819B"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r>
      <w:tr w:rsidR="00F83F05" w:rsidRPr="00B718ED" w14:paraId="0D98C9A9" w14:textId="77777777" w:rsidTr="008044D5">
        <w:tc>
          <w:tcPr>
            <w:tcW w:w="4440" w:type="dxa"/>
            <w:tcBorders>
              <w:top w:val="single" w:sz="4" w:space="0" w:color="auto"/>
              <w:left w:val="single" w:sz="4" w:space="0" w:color="auto"/>
              <w:bottom w:val="single" w:sz="4" w:space="0" w:color="auto"/>
              <w:right w:val="single" w:sz="4" w:space="0" w:color="auto"/>
            </w:tcBorders>
          </w:tcPr>
          <w:p w14:paraId="150C9938" w14:textId="77777777" w:rsidR="00F83F05" w:rsidRPr="008B0545" w:rsidRDefault="00F83F05" w:rsidP="008044D5">
            <w:pPr>
              <w:spacing w:line="276" w:lineRule="auto"/>
              <w:rPr>
                <w:rFonts w:ascii="Montserrat" w:hAnsi="Montserrat" w:cs="Arial"/>
              </w:rPr>
            </w:pPr>
            <w:r w:rsidRPr="008B0545">
              <w:rPr>
                <w:rFonts w:ascii="Montserrat" w:hAnsi="Montserrat"/>
              </w:rPr>
              <w:t>Excellent skills in MS Office (Word, Outlook, Excel, PowerPoint, Office365) and internet use.</w:t>
            </w:r>
          </w:p>
        </w:tc>
        <w:tc>
          <w:tcPr>
            <w:tcW w:w="1813" w:type="dxa"/>
            <w:tcBorders>
              <w:top w:val="single" w:sz="4" w:space="0" w:color="auto"/>
              <w:left w:val="single" w:sz="4" w:space="0" w:color="auto"/>
              <w:bottom w:val="single" w:sz="4" w:space="0" w:color="auto"/>
              <w:right w:val="single" w:sz="4" w:space="0" w:color="auto"/>
            </w:tcBorders>
            <w:vAlign w:val="center"/>
          </w:tcPr>
          <w:p w14:paraId="1F5EA627"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0D18F179"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1778" w:type="dxa"/>
            <w:tcBorders>
              <w:top w:val="single" w:sz="4" w:space="0" w:color="auto"/>
              <w:left w:val="single" w:sz="4" w:space="0" w:color="auto"/>
              <w:bottom w:val="single" w:sz="4" w:space="0" w:color="auto"/>
              <w:right w:val="single" w:sz="4" w:space="0" w:color="auto"/>
            </w:tcBorders>
            <w:vAlign w:val="center"/>
          </w:tcPr>
          <w:p w14:paraId="10F4777E" w14:textId="77777777" w:rsidR="00F83F05" w:rsidRPr="008B0545" w:rsidRDefault="00F83F05" w:rsidP="008044D5">
            <w:pPr>
              <w:spacing w:line="276" w:lineRule="auto"/>
              <w:jc w:val="center"/>
              <w:rPr>
                <w:rFonts w:ascii="Montserrat" w:hAnsi="Montserrat" w:cs="Arial"/>
              </w:rPr>
            </w:pPr>
          </w:p>
        </w:tc>
      </w:tr>
      <w:tr w:rsidR="00F83F05" w:rsidRPr="00B718ED" w14:paraId="151CC091" w14:textId="77777777" w:rsidTr="008044D5">
        <w:tc>
          <w:tcPr>
            <w:tcW w:w="4440" w:type="dxa"/>
            <w:tcBorders>
              <w:top w:val="single" w:sz="4" w:space="0" w:color="auto"/>
              <w:left w:val="single" w:sz="4" w:space="0" w:color="auto"/>
              <w:bottom w:val="single" w:sz="4" w:space="0" w:color="auto"/>
              <w:right w:val="single" w:sz="4" w:space="0" w:color="auto"/>
            </w:tcBorders>
          </w:tcPr>
          <w:p w14:paraId="397D044E" w14:textId="77777777" w:rsidR="00F83F05" w:rsidRPr="008B0545" w:rsidRDefault="00F83F05" w:rsidP="008044D5">
            <w:pPr>
              <w:spacing w:line="276" w:lineRule="auto"/>
              <w:rPr>
                <w:rFonts w:ascii="Montserrat" w:hAnsi="Montserrat" w:cs="Arial"/>
              </w:rPr>
            </w:pPr>
            <w:r w:rsidRPr="008B0545">
              <w:rPr>
                <w:rFonts w:ascii="Montserrat" w:hAnsi="Montserrat"/>
              </w:rPr>
              <w:t>Well-presented with a confident and professional manner</w:t>
            </w:r>
          </w:p>
        </w:tc>
        <w:tc>
          <w:tcPr>
            <w:tcW w:w="1813" w:type="dxa"/>
            <w:tcBorders>
              <w:top w:val="single" w:sz="4" w:space="0" w:color="auto"/>
              <w:left w:val="single" w:sz="4" w:space="0" w:color="auto"/>
              <w:bottom w:val="single" w:sz="4" w:space="0" w:color="auto"/>
              <w:right w:val="single" w:sz="4" w:space="0" w:color="auto"/>
            </w:tcBorders>
            <w:vAlign w:val="center"/>
          </w:tcPr>
          <w:p w14:paraId="0C1AE8C0" w14:textId="77777777" w:rsidR="00F83F05" w:rsidRPr="008B0545" w:rsidRDefault="00F83F05" w:rsidP="008044D5">
            <w:pPr>
              <w:spacing w:line="276" w:lineRule="auto"/>
              <w:jc w:val="center"/>
              <w:rPr>
                <w:rFonts w:ascii="Montserrat" w:hAnsi="Montserrat" w:cs="Arial"/>
              </w:rPr>
            </w:pPr>
          </w:p>
        </w:tc>
        <w:tc>
          <w:tcPr>
            <w:tcW w:w="985" w:type="dxa"/>
            <w:tcBorders>
              <w:top w:val="single" w:sz="4" w:space="0" w:color="auto"/>
              <w:left w:val="single" w:sz="4" w:space="0" w:color="auto"/>
              <w:bottom w:val="single" w:sz="4" w:space="0" w:color="auto"/>
              <w:right w:val="single" w:sz="4" w:space="0" w:color="auto"/>
            </w:tcBorders>
            <w:vAlign w:val="center"/>
          </w:tcPr>
          <w:p w14:paraId="7F5FBB01"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16960A7B"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r>
      <w:tr w:rsidR="00F83F05" w:rsidRPr="00B718ED" w14:paraId="1C6C78D7" w14:textId="77777777" w:rsidTr="008044D5">
        <w:tc>
          <w:tcPr>
            <w:tcW w:w="4440" w:type="dxa"/>
            <w:tcBorders>
              <w:top w:val="single" w:sz="4" w:space="0" w:color="auto"/>
              <w:left w:val="single" w:sz="4" w:space="0" w:color="auto"/>
              <w:bottom w:val="single" w:sz="4" w:space="0" w:color="auto"/>
              <w:right w:val="single" w:sz="4" w:space="0" w:color="auto"/>
            </w:tcBorders>
          </w:tcPr>
          <w:p w14:paraId="0B1430C7" w14:textId="77777777" w:rsidR="00F83F05" w:rsidRPr="008B0545" w:rsidRDefault="00F83F05" w:rsidP="008044D5">
            <w:pPr>
              <w:rPr>
                <w:rFonts w:ascii="Montserrat" w:hAnsi="Montserrat"/>
              </w:rPr>
            </w:pPr>
            <w:r w:rsidRPr="008B0545">
              <w:rPr>
                <w:rFonts w:ascii="Montserrat" w:hAnsi="Montserrat"/>
              </w:rPr>
              <w:t>Report writing experience</w:t>
            </w:r>
          </w:p>
          <w:p w14:paraId="209FFB51" w14:textId="77777777" w:rsidR="00F83F05" w:rsidRPr="008B0545" w:rsidRDefault="00F83F05" w:rsidP="008044D5">
            <w:pPr>
              <w:spacing w:line="276" w:lineRule="auto"/>
              <w:rPr>
                <w:rFonts w:ascii="Montserrat" w:hAnsi="Montserrat" w:cs="Arial"/>
              </w:rPr>
            </w:pPr>
          </w:p>
        </w:tc>
        <w:tc>
          <w:tcPr>
            <w:tcW w:w="1813" w:type="dxa"/>
            <w:tcBorders>
              <w:top w:val="single" w:sz="4" w:space="0" w:color="auto"/>
              <w:left w:val="single" w:sz="4" w:space="0" w:color="auto"/>
              <w:bottom w:val="single" w:sz="4" w:space="0" w:color="auto"/>
              <w:right w:val="single" w:sz="4" w:space="0" w:color="auto"/>
            </w:tcBorders>
            <w:vAlign w:val="center"/>
          </w:tcPr>
          <w:p w14:paraId="34790EAB"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23349176"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2BD1F74" w14:textId="77777777" w:rsidR="00F83F05" w:rsidRPr="008B0545" w:rsidRDefault="00F83F05" w:rsidP="008044D5">
            <w:pPr>
              <w:spacing w:line="276" w:lineRule="auto"/>
              <w:jc w:val="center"/>
              <w:rPr>
                <w:rFonts w:ascii="Montserrat" w:hAnsi="Montserrat" w:cs="Arial"/>
              </w:rPr>
            </w:pPr>
          </w:p>
        </w:tc>
      </w:tr>
      <w:tr w:rsidR="00F83F05" w:rsidRPr="00B718ED" w14:paraId="127AA3EB" w14:textId="77777777" w:rsidTr="008044D5">
        <w:tc>
          <w:tcPr>
            <w:tcW w:w="9016" w:type="dxa"/>
            <w:gridSpan w:val="4"/>
            <w:tcBorders>
              <w:top w:val="single" w:sz="4" w:space="0" w:color="auto"/>
              <w:left w:val="single" w:sz="4" w:space="0" w:color="auto"/>
              <w:bottom w:val="single" w:sz="4" w:space="0" w:color="auto"/>
              <w:right w:val="single" w:sz="4" w:space="0" w:color="auto"/>
            </w:tcBorders>
          </w:tcPr>
          <w:p w14:paraId="08647F77" w14:textId="77777777" w:rsidR="00F83F05" w:rsidRPr="008B0545" w:rsidRDefault="00F83F05" w:rsidP="008044D5">
            <w:pPr>
              <w:spacing w:line="276" w:lineRule="auto"/>
              <w:rPr>
                <w:rFonts w:ascii="Montserrat" w:hAnsi="Montserrat" w:cs="Arial"/>
              </w:rPr>
            </w:pPr>
            <w:r w:rsidRPr="008B0545">
              <w:rPr>
                <w:rFonts w:ascii="Montserrat" w:hAnsi="Montserrat" w:cs="Arial"/>
                <w:b/>
              </w:rPr>
              <w:t>DESIRABLE</w:t>
            </w:r>
          </w:p>
        </w:tc>
      </w:tr>
      <w:tr w:rsidR="00F83F05" w:rsidRPr="00B718ED" w14:paraId="4F80A94D" w14:textId="77777777" w:rsidTr="008044D5">
        <w:tc>
          <w:tcPr>
            <w:tcW w:w="4440" w:type="dxa"/>
            <w:tcBorders>
              <w:top w:val="single" w:sz="4" w:space="0" w:color="auto"/>
              <w:left w:val="single" w:sz="4" w:space="0" w:color="auto"/>
              <w:bottom w:val="single" w:sz="4" w:space="0" w:color="auto"/>
              <w:right w:val="single" w:sz="4" w:space="0" w:color="auto"/>
            </w:tcBorders>
          </w:tcPr>
          <w:p w14:paraId="05EF1DE1" w14:textId="77777777" w:rsidR="00F83F05" w:rsidRPr="008B0545" w:rsidRDefault="00F83F05" w:rsidP="008044D5">
            <w:pPr>
              <w:autoSpaceDE w:val="0"/>
              <w:autoSpaceDN w:val="0"/>
              <w:adjustRightInd w:val="0"/>
              <w:spacing w:line="276" w:lineRule="auto"/>
              <w:rPr>
                <w:rFonts w:ascii="Montserrat" w:hAnsi="Montserrat" w:cs="Gotham-Book"/>
              </w:rPr>
            </w:pPr>
            <w:r w:rsidRPr="008B0545">
              <w:rPr>
                <w:rFonts w:ascii="Montserrat" w:hAnsi="Montserrat"/>
              </w:rPr>
              <w:t>Graduate in social sciences, health sciences or similar discipline</w:t>
            </w:r>
          </w:p>
        </w:tc>
        <w:tc>
          <w:tcPr>
            <w:tcW w:w="1813" w:type="dxa"/>
            <w:tcBorders>
              <w:top w:val="single" w:sz="4" w:space="0" w:color="auto"/>
              <w:left w:val="single" w:sz="4" w:space="0" w:color="auto"/>
              <w:bottom w:val="single" w:sz="4" w:space="0" w:color="auto"/>
              <w:right w:val="single" w:sz="4" w:space="0" w:color="auto"/>
            </w:tcBorders>
            <w:vAlign w:val="center"/>
          </w:tcPr>
          <w:p w14:paraId="4159FA5C"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33E6690C" w14:textId="77777777" w:rsidR="00F83F05" w:rsidRPr="008B0545" w:rsidRDefault="00F83F05" w:rsidP="008044D5">
            <w:pPr>
              <w:spacing w:line="276" w:lineRule="auto"/>
              <w:ind w:left="-108" w:right="-108"/>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2958D218" w14:textId="77777777" w:rsidR="00F83F05" w:rsidRPr="008B0545" w:rsidRDefault="00F83F05" w:rsidP="008044D5">
            <w:pPr>
              <w:spacing w:line="276" w:lineRule="auto"/>
              <w:jc w:val="center"/>
              <w:rPr>
                <w:rFonts w:ascii="Montserrat" w:hAnsi="Montserrat" w:cs="Arial"/>
              </w:rPr>
            </w:pPr>
          </w:p>
        </w:tc>
      </w:tr>
      <w:tr w:rsidR="00F83F05" w:rsidRPr="00B718ED" w14:paraId="4B8C5E70" w14:textId="77777777" w:rsidTr="008044D5">
        <w:tc>
          <w:tcPr>
            <w:tcW w:w="4440" w:type="dxa"/>
            <w:tcBorders>
              <w:top w:val="single" w:sz="4" w:space="0" w:color="auto"/>
              <w:left w:val="single" w:sz="4" w:space="0" w:color="auto"/>
              <w:bottom w:val="single" w:sz="4" w:space="0" w:color="auto"/>
              <w:right w:val="single" w:sz="4" w:space="0" w:color="auto"/>
            </w:tcBorders>
          </w:tcPr>
          <w:p w14:paraId="15EBCCDC" w14:textId="77777777" w:rsidR="00F83F05" w:rsidRPr="008B0545" w:rsidRDefault="00F83F05" w:rsidP="008044D5">
            <w:pPr>
              <w:autoSpaceDE w:val="0"/>
              <w:autoSpaceDN w:val="0"/>
              <w:adjustRightInd w:val="0"/>
              <w:spacing w:line="276" w:lineRule="auto"/>
              <w:rPr>
                <w:rFonts w:ascii="Montserrat" w:hAnsi="Montserrat" w:cs="Gotham-Book"/>
              </w:rPr>
            </w:pPr>
            <w:r w:rsidRPr="008B0545">
              <w:rPr>
                <w:rFonts w:ascii="Montserrat" w:hAnsi="Montserrat"/>
              </w:rPr>
              <w:t>Experience of working with people who have mental health problems</w:t>
            </w:r>
          </w:p>
        </w:tc>
        <w:tc>
          <w:tcPr>
            <w:tcW w:w="1813" w:type="dxa"/>
            <w:tcBorders>
              <w:top w:val="single" w:sz="4" w:space="0" w:color="auto"/>
              <w:left w:val="single" w:sz="4" w:space="0" w:color="auto"/>
              <w:bottom w:val="single" w:sz="4" w:space="0" w:color="auto"/>
              <w:right w:val="single" w:sz="4" w:space="0" w:color="auto"/>
            </w:tcBorders>
            <w:vAlign w:val="center"/>
          </w:tcPr>
          <w:p w14:paraId="121EDE41"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45411E48"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6E33929C" w14:textId="77777777" w:rsidR="00F83F05" w:rsidRPr="008B0545" w:rsidRDefault="00F83F05" w:rsidP="008044D5">
            <w:pPr>
              <w:spacing w:line="276" w:lineRule="auto"/>
              <w:jc w:val="center"/>
              <w:rPr>
                <w:rFonts w:ascii="Montserrat" w:hAnsi="Montserrat" w:cs="Arial"/>
              </w:rPr>
            </w:pPr>
          </w:p>
        </w:tc>
      </w:tr>
      <w:tr w:rsidR="00F83F05" w:rsidRPr="00B718ED" w14:paraId="056BBB27" w14:textId="77777777" w:rsidTr="008044D5">
        <w:tc>
          <w:tcPr>
            <w:tcW w:w="4440" w:type="dxa"/>
            <w:tcBorders>
              <w:top w:val="single" w:sz="4" w:space="0" w:color="auto"/>
              <w:left w:val="single" w:sz="4" w:space="0" w:color="auto"/>
              <w:bottom w:val="single" w:sz="4" w:space="0" w:color="auto"/>
              <w:right w:val="single" w:sz="4" w:space="0" w:color="auto"/>
            </w:tcBorders>
          </w:tcPr>
          <w:p w14:paraId="630FBA97" w14:textId="77777777" w:rsidR="00F83F05" w:rsidRPr="008B0545" w:rsidRDefault="00F83F05" w:rsidP="008044D5">
            <w:pPr>
              <w:autoSpaceDE w:val="0"/>
              <w:autoSpaceDN w:val="0"/>
              <w:adjustRightInd w:val="0"/>
              <w:spacing w:line="276" w:lineRule="auto"/>
              <w:rPr>
                <w:rFonts w:ascii="Montserrat" w:hAnsi="Montserrat" w:cs="Gotham-Book"/>
              </w:rPr>
            </w:pPr>
            <w:r w:rsidRPr="008B0545">
              <w:rPr>
                <w:rFonts w:ascii="Montserrat" w:hAnsi="Montserrat"/>
              </w:rPr>
              <w:t>Experience of facilitating group discussions</w:t>
            </w:r>
          </w:p>
        </w:tc>
        <w:tc>
          <w:tcPr>
            <w:tcW w:w="1813" w:type="dxa"/>
            <w:tcBorders>
              <w:top w:val="single" w:sz="4" w:space="0" w:color="auto"/>
              <w:left w:val="single" w:sz="4" w:space="0" w:color="auto"/>
              <w:bottom w:val="single" w:sz="4" w:space="0" w:color="auto"/>
              <w:right w:val="single" w:sz="4" w:space="0" w:color="auto"/>
            </w:tcBorders>
            <w:vAlign w:val="center"/>
          </w:tcPr>
          <w:p w14:paraId="6D760CC4" w14:textId="77777777" w:rsidR="00F83F05" w:rsidRPr="008B0545" w:rsidRDefault="00F83F05" w:rsidP="008044D5">
            <w:pPr>
              <w:spacing w:line="276" w:lineRule="auto"/>
              <w:jc w:val="center"/>
              <w:rPr>
                <w:rFonts w:ascii="Montserrat" w:hAnsi="Montserrat" w:cs="Arial"/>
              </w:rPr>
            </w:pPr>
          </w:p>
        </w:tc>
        <w:tc>
          <w:tcPr>
            <w:tcW w:w="985" w:type="dxa"/>
            <w:tcBorders>
              <w:top w:val="single" w:sz="4" w:space="0" w:color="auto"/>
              <w:left w:val="single" w:sz="4" w:space="0" w:color="auto"/>
              <w:bottom w:val="single" w:sz="4" w:space="0" w:color="auto"/>
              <w:right w:val="single" w:sz="4" w:space="0" w:color="auto"/>
            </w:tcBorders>
            <w:vAlign w:val="center"/>
          </w:tcPr>
          <w:p w14:paraId="64D4BA34"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4FF85899"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r>
      <w:tr w:rsidR="00F83F05" w:rsidRPr="00B718ED" w14:paraId="6B529652" w14:textId="77777777" w:rsidTr="008044D5">
        <w:tc>
          <w:tcPr>
            <w:tcW w:w="4440" w:type="dxa"/>
            <w:tcBorders>
              <w:top w:val="single" w:sz="4" w:space="0" w:color="auto"/>
              <w:left w:val="single" w:sz="4" w:space="0" w:color="auto"/>
              <w:bottom w:val="single" w:sz="4" w:space="0" w:color="auto"/>
              <w:right w:val="single" w:sz="4" w:space="0" w:color="auto"/>
            </w:tcBorders>
          </w:tcPr>
          <w:p w14:paraId="10F78B48" w14:textId="77777777" w:rsidR="00F83F05" w:rsidRPr="008B0545" w:rsidRDefault="00F83F05" w:rsidP="008044D5">
            <w:pPr>
              <w:autoSpaceDE w:val="0"/>
              <w:autoSpaceDN w:val="0"/>
              <w:adjustRightInd w:val="0"/>
              <w:spacing w:line="276" w:lineRule="auto"/>
              <w:rPr>
                <w:rFonts w:ascii="Montserrat" w:hAnsi="Montserrat" w:cs="Gotham-Book"/>
              </w:rPr>
            </w:pPr>
            <w:r w:rsidRPr="008B0545">
              <w:rPr>
                <w:rFonts w:ascii="Montserrat" w:hAnsi="Montserrat"/>
              </w:rPr>
              <w:lastRenderedPageBreak/>
              <w:t>Experience of events management</w:t>
            </w:r>
          </w:p>
        </w:tc>
        <w:tc>
          <w:tcPr>
            <w:tcW w:w="1813" w:type="dxa"/>
            <w:tcBorders>
              <w:top w:val="single" w:sz="4" w:space="0" w:color="auto"/>
              <w:left w:val="single" w:sz="4" w:space="0" w:color="auto"/>
              <w:bottom w:val="single" w:sz="4" w:space="0" w:color="auto"/>
              <w:right w:val="single" w:sz="4" w:space="0" w:color="auto"/>
            </w:tcBorders>
            <w:vAlign w:val="center"/>
          </w:tcPr>
          <w:p w14:paraId="03A700E8"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38DA7D27"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10015D7" w14:textId="77777777" w:rsidR="00F83F05" w:rsidRPr="008B0545" w:rsidRDefault="00F83F05" w:rsidP="008044D5">
            <w:pPr>
              <w:spacing w:line="276" w:lineRule="auto"/>
              <w:jc w:val="center"/>
              <w:rPr>
                <w:rFonts w:ascii="Montserrat" w:hAnsi="Montserrat" w:cs="Arial"/>
              </w:rPr>
            </w:pPr>
          </w:p>
        </w:tc>
      </w:tr>
      <w:tr w:rsidR="00F83F05" w:rsidRPr="00B718ED" w14:paraId="7E3980DB" w14:textId="77777777" w:rsidTr="008044D5">
        <w:tc>
          <w:tcPr>
            <w:tcW w:w="4440" w:type="dxa"/>
            <w:tcBorders>
              <w:top w:val="single" w:sz="4" w:space="0" w:color="auto"/>
              <w:left w:val="single" w:sz="4" w:space="0" w:color="auto"/>
              <w:bottom w:val="single" w:sz="4" w:space="0" w:color="auto"/>
              <w:right w:val="single" w:sz="4" w:space="0" w:color="auto"/>
            </w:tcBorders>
          </w:tcPr>
          <w:p w14:paraId="5A5DB0FD" w14:textId="77777777" w:rsidR="00F83F05" w:rsidRPr="008B0545" w:rsidRDefault="00F83F05" w:rsidP="008044D5">
            <w:pPr>
              <w:autoSpaceDE w:val="0"/>
              <w:autoSpaceDN w:val="0"/>
              <w:adjustRightInd w:val="0"/>
              <w:spacing w:line="276" w:lineRule="auto"/>
              <w:rPr>
                <w:rFonts w:ascii="Montserrat" w:hAnsi="Montserrat"/>
              </w:rPr>
            </w:pPr>
            <w:r w:rsidRPr="008B0545">
              <w:rPr>
                <w:rFonts w:ascii="Montserrat" w:hAnsi="Montserrat"/>
              </w:rPr>
              <w:t>Experience of financial administration</w:t>
            </w:r>
          </w:p>
        </w:tc>
        <w:tc>
          <w:tcPr>
            <w:tcW w:w="1813" w:type="dxa"/>
            <w:tcBorders>
              <w:top w:val="single" w:sz="4" w:space="0" w:color="auto"/>
              <w:left w:val="single" w:sz="4" w:space="0" w:color="auto"/>
              <w:bottom w:val="single" w:sz="4" w:space="0" w:color="auto"/>
              <w:right w:val="single" w:sz="4" w:space="0" w:color="auto"/>
            </w:tcBorders>
            <w:vAlign w:val="center"/>
          </w:tcPr>
          <w:p w14:paraId="575BB4A6"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742E1CDE" w14:textId="77777777" w:rsidR="00F83F05" w:rsidRPr="008B0545" w:rsidRDefault="00F83F05" w:rsidP="008044D5">
            <w:pPr>
              <w:spacing w:line="276" w:lineRule="auto"/>
              <w:jc w:val="center"/>
              <w:rPr>
                <w:rFonts w:ascii="Montserrat" w:hAnsi="Montserrat"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28166550" w14:textId="77777777" w:rsidR="00F83F05" w:rsidRPr="008B0545" w:rsidRDefault="00F83F05" w:rsidP="008044D5">
            <w:pPr>
              <w:spacing w:line="276" w:lineRule="auto"/>
              <w:jc w:val="center"/>
              <w:rPr>
                <w:rFonts w:ascii="Montserrat" w:hAnsi="Montserrat" w:cs="Arial"/>
              </w:rPr>
            </w:pPr>
          </w:p>
        </w:tc>
      </w:tr>
      <w:tr w:rsidR="00F83F05" w:rsidRPr="00B718ED" w14:paraId="5728428B" w14:textId="77777777" w:rsidTr="008044D5">
        <w:tc>
          <w:tcPr>
            <w:tcW w:w="4440" w:type="dxa"/>
            <w:tcBorders>
              <w:top w:val="single" w:sz="4" w:space="0" w:color="auto"/>
              <w:left w:val="single" w:sz="4" w:space="0" w:color="auto"/>
              <w:bottom w:val="single" w:sz="4" w:space="0" w:color="auto"/>
              <w:right w:val="single" w:sz="4" w:space="0" w:color="auto"/>
            </w:tcBorders>
          </w:tcPr>
          <w:p w14:paraId="7F1146BE" w14:textId="77777777" w:rsidR="00F83F05" w:rsidRPr="008B0545" w:rsidRDefault="00F83F05" w:rsidP="008044D5">
            <w:pPr>
              <w:autoSpaceDE w:val="0"/>
              <w:autoSpaceDN w:val="0"/>
              <w:adjustRightInd w:val="0"/>
              <w:spacing w:line="276" w:lineRule="auto"/>
              <w:rPr>
                <w:rFonts w:ascii="Montserrat" w:hAnsi="Montserrat"/>
              </w:rPr>
            </w:pPr>
            <w:r w:rsidRPr="008B0545">
              <w:rPr>
                <w:rFonts w:ascii="Montserrat" w:hAnsi="Montserrat"/>
              </w:rPr>
              <w:t>Experience of delivering presentations</w:t>
            </w:r>
          </w:p>
        </w:tc>
        <w:tc>
          <w:tcPr>
            <w:tcW w:w="1813" w:type="dxa"/>
            <w:tcBorders>
              <w:top w:val="single" w:sz="4" w:space="0" w:color="auto"/>
              <w:left w:val="single" w:sz="4" w:space="0" w:color="auto"/>
              <w:bottom w:val="single" w:sz="4" w:space="0" w:color="auto"/>
              <w:right w:val="single" w:sz="4" w:space="0" w:color="auto"/>
            </w:tcBorders>
            <w:vAlign w:val="center"/>
          </w:tcPr>
          <w:p w14:paraId="54D3EA86"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60D8E820" w14:textId="77777777" w:rsidR="00F83F05" w:rsidRPr="008B0545" w:rsidRDefault="00F83F05" w:rsidP="008044D5">
            <w:pPr>
              <w:spacing w:line="276" w:lineRule="auto"/>
              <w:jc w:val="center"/>
              <w:rPr>
                <w:rFonts w:ascii="Montserrat" w:hAnsi="Montserrat" w:cs="Arial"/>
              </w:rPr>
            </w:pPr>
            <w:r w:rsidRPr="008B0545">
              <w:rPr>
                <w:rFonts w:ascii="Wingdings" w:eastAsia="Wingdings" w:hAnsi="Wingdings" w:cs="Wingdings"/>
              </w:rPr>
              <w:t>ü</w:t>
            </w:r>
          </w:p>
        </w:tc>
        <w:tc>
          <w:tcPr>
            <w:tcW w:w="1778" w:type="dxa"/>
            <w:tcBorders>
              <w:top w:val="single" w:sz="4" w:space="0" w:color="auto"/>
              <w:left w:val="single" w:sz="4" w:space="0" w:color="auto"/>
              <w:bottom w:val="single" w:sz="4" w:space="0" w:color="auto"/>
              <w:right w:val="single" w:sz="4" w:space="0" w:color="auto"/>
            </w:tcBorders>
            <w:vAlign w:val="center"/>
          </w:tcPr>
          <w:p w14:paraId="7C4DFE78" w14:textId="77777777" w:rsidR="00F83F05" w:rsidRPr="008B0545" w:rsidRDefault="00F83F05" w:rsidP="008044D5">
            <w:pPr>
              <w:spacing w:line="276" w:lineRule="auto"/>
              <w:jc w:val="center"/>
              <w:rPr>
                <w:rFonts w:ascii="Montserrat" w:hAnsi="Montserrat" w:cs="Arial"/>
              </w:rPr>
            </w:pPr>
          </w:p>
        </w:tc>
      </w:tr>
    </w:tbl>
    <w:p w14:paraId="3E8DBF90" w14:textId="77777777" w:rsidR="00F83F05" w:rsidRDefault="00F83F05" w:rsidP="00F83F05"/>
    <w:p w14:paraId="5EFAD4D2" w14:textId="77777777" w:rsidR="00F83F05" w:rsidRDefault="00F83F05" w:rsidP="00F83F05"/>
    <w:p w14:paraId="57C37080" w14:textId="77777777" w:rsidR="00F83F05" w:rsidRPr="00F5593F" w:rsidRDefault="00F83F05" w:rsidP="00F83F05">
      <w:pPr>
        <w:rPr>
          <w:rFonts w:ascii="Montserrat" w:hAnsi="Montserrat"/>
        </w:rPr>
      </w:pPr>
      <w:r w:rsidRPr="00267054">
        <w:rPr>
          <w:rFonts w:ascii="Montserrat" w:hAnsi="Montserrat"/>
        </w:rPr>
        <w:t xml:space="preserve">Candidates are reminded that the shortlisting process is based on the evidence provided on the application form, cover letter and CV. </w:t>
      </w:r>
      <w:bookmarkEnd w:id="0"/>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28E08DAD" w14:textId="77777777" w:rsidR="009626A1" w:rsidRPr="00905C9C" w:rsidRDefault="009626A1" w:rsidP="006F490C">
      <w:pPr>
        <w:pStyle w:val="ListParagraph"/>
        <w:ind w:left="0"/>
        <w:rPr>
          <w:rFonts w:ascii="Montserrat" w:hAnsi="Montserrat"/>
          <w:sz w:val="22"/>
          <w:szCs w:val="22"/>
        </w:rPr>
      </w:pPr>
    </w:p>
    <w:p w14:paraId="49A7FE1D" w14:textId="77777777" w:rsidR="009626A1" w:rsidRPr="00905C9C" w:rsidRDefault="009626A1" w:rsidP="006F490C">
      <w:pPr>
        <w:pStyle w:val="ListParagraph"/>
        <w:ind w:left="0"/>
        <w:rPr>
          <w:rFonts w:ascii="Montserrat" w:hAnsi="Montserrat"/>
          <w:sz w:val="22"/>
          <w:szCs w:val="22"/>
        </w:rPr>
      </w:pPr>
    </w:p>
    <w:p w14:paraId="4CCC7753" w14:textId="77777777" w:rsidR="009626A1" w:rsidRPr="00905C9C" w:rsidRDefault="009626A1" w:rsidP="006F490C">
      <w:pPr>
        <w:pStyle w:val="ListParagraph"/>
        <w:ind w:left="0"/>
        <w:rPr>
          <w:rFonts w:ascii="Montserrat" w:hAnsi="Montserrat"/>
          <w:sz w:val="22"/>
          <w:szCs w:val="22"/>
        </w:rPr>
      </w:pPr>
    </w:p>
    <w:p w14:paraId="5B0A8E5B" w14:textId="77777777" w:rsidR="009626A1" w:rsidRPr="00905C9C" w:rsidRDefault="009626A1" w:rsidP="006F490C">
      <w:pPr>
        <w:pStyle w:val="ListParagraph"/>
        <w:ind w:left="0"/>
        <w:rPr>
          <w:rFonts w:ascii="Montserrat" w:hAnsi="Montserrat"/>
          <w:sz w:val="22"/>
          <w:szCs w:val="22"/>
        </w:rPr>
      </w:pPr>
    </w:p>
    <w:p w14:paraId="11359868" w14:textId="77777777" w:rsidR="001E6399" w:rsidRPr="000F23F0" w:rsidRDefault="001E6399" w:rsidP="001E6399">
      <w:pPr>
        <w:tabs>
          <w:tab w:val="left" w:pos="1701"/>
        </w:tabs>
        <w:jc w:val="center"/>
        <w:rPr>
          <w:rFonts w:ascii="Montserrat" w:hAnsi="Montserrat"/>
          <w:b/>
          <w:kern w:val="28"/>
          <w:szCs w:val="24"/>
        </w:rPr>
      </w:pPr>
      <w:r w:rsidRPr="000F23F0">
        <w:rPr>
          <w:rFonts w:ascii="Montserrat" w:hAnsi="Montserrat"/>
          <w:b/>
          <w:kern w:val="28"/>
          <w:szCs w:val="24"/>
        </w:rPr>
        <w:lastRenderedPageBreak/>
        <w:t>THE ROYAL COLLEGE OF PSYCHIATRISTS</w:t>
      </w:r>
    </w:p>
    <w:p w14:paraId="5024926A" w14:textId="77777777" w:rsidR="001E6399" w:rsidRPr="000F23F0" w:rsidRDefault="001E6399" w:rsidP="001E6399">
      <w:pPr>
        <w:tabs>
          <w:tab w:val="left" w:pos="1701"/>
        </w:tabs>
        <w:jc w:val="center"/>
        <w:rPr>
          <w:rFonts w:ascii="Montserrat" w:hAnsi="Montserrat"/>
          <w:b/>
          <w:kern w:val="28"/>
          <w:szCs w:val="24"/>
        </w:rPr>
      </w:pPr>
    </w:p>
    <w:p w14:paraId="7D9009B1" w14:textId="0D727394" w:rsidR="001E6399" w:rsidRDefault="001E6399" w:rsidP="001E6399">
      <w:pPr>
        <w:jc w:val="center"/>
        <w:rPr>
          <w:rFonts w:ascii="Montserrat" w:hAnsi="Montserrat"/>
          <w:b/>
        </w:rPr>
      </w:pPr>
      <w:r w:rsidRPr="00FA3EFF">
        <w:rPr>
          <w:rFonts w:ascii="Montserrat" w:hAnsi="Montserrat"/>
          <w:b/>
        </w:rPr>
        <w:t xml:space="preserve">PROJECT OFFICER – </w:t>
      </w:r>
      <w:r w:rsidR="00340547">
        <w:rPr>
          <w:rFonts w:ascii="Montserrat" w:hAnsi="Montserrat"/>
          <w:b/>
        </w:rPr>
        <w:t xml:space="preserve">CLINICAL </w:t>
      </w:r>
      <w:r w:rsidR="0058404E" w:rsidRPr="0058404E">
        <w:rPr>
          <w:rFonts w:ascii="Montserrat" w:hAnsi="Montserrat"/>
          <w:b/>
        </w:rPr>
        <w:t>AUDITS AND RESEARCH</w:t>
      </w:r>
      <w:r w:rsidR="00013294">
        <w:rPr>
          <w:rFonts w:ascii="Montserrat" w:hAnsi="Montserrat"/>
          <w:b/>
        </w:rPr>
        <w:t xml:space="preserve"> PROJECTS</w:t>
      </w:r>
    </w:p>
    <w:p w14:paraId="2611D509" w14:textId="77777777" w:rsidR="001E6399" w:rsidRPr="000F23F0" w:rsidRDefault="001E6399" w:rsidP="001E6399">
      <w:pPr>
        <w:pStyle w:val="Heading1"/>
        <w:tabs>
          <w:tab w:val="left" w:pos="1701"/>
        </w:tabs>
        <w:rPr>
          <w:rFonts w:ascii="Montserrat" w:hAnsi="Montserrat"/>
          <w:b w:val="0"/>
          <w:sz w:val="24"/>
          <w:szCs w:val="24"/>
        </w:rPr>
      </w:pPr>
      <w:r w:rsidRPr="000F23F0">
        <w:rPr>
          <w:rFonts w:ascii="Montserrat" w:hAnsi="Montserrat"/>
          <w:sz w:val="24"/>
          <w:szCs w:val="24"/>
        </w:rPr>
        <w:t>JOB DESCRIPTION</w:t>
      </w:r>
    </w:p>
    <w:p w14:paraId="15267CA9" w14:textId="77777777" w:rsidR="001E6399" w:rsidRPr="006C503F" w:rsidRDefault="001E6399" w:rsidP="001E6399">
      <w:pPr>
        <w:tabs>
          <w:tab w:val="left" w:pos="1701"/>
        </w:tabs>
        <w:jc w:val="both"/>
        <w:rPr>
          <w:rFonts w:ascii="Montserrat" w:hAnsi="Montserrat"/>
          <w:kern w:val="28"/>
          <w:szCs w:val="22"/>
          <w:u w:val="single"/>
        </w:rPr>
      </w:pPr>
    </w:p>
    <w:tbl>
      <w:tblPr>
        <w:tblStyle w:val="TableGrid"/>
        <w:tblW w:w="0" w:type="auto"/>
        <w:tblInd w:w="0" w:type="dxa"/>
        <w:tblLook w:val="04A0" w:firstRow="1" w:lastRow="0" w:firstColumn="1" w:lastColumn="0" w:noHBand="0" w:noVBand="1"/>
      </w:tblPr>
      <w:tblGrid>
        <w:gridCol w:w="5152"/>
        <w:gridCol w:w="4276"/>
      </w:tblGrid>
      <w:tr w:rsidR="001E6399" w14:paraId="3E69F0AF" w14:textId="77777777" w:rsidTr="008044D5">
        <w:tc>
          <w:tcPr>
            <w:tcW w:w="4740" w:type="dxa"/>
            <w:shd w:val="clear" w:color="auto" w:fill="D9E2F3" w:themeFill="accent1" w:themeFillTint="33"/>
          </w:tcPr>
          <w:p w14:paraId="00891054" w14:textId="77777777" w:rsidR="001E6399" w:rsidRPr="00264E59" w:rsidRDefault="001E6399" w:rsidP="008044D5">
            <w:pPr>
              <w:tabs>
                <w:tab w:val="left" w:pos="1701"/>
              </w:tabs>
              <w:rPr>
                <w:rFonts w:ascii="Montserrat" w:hAnsi="Montserrat"/>
                <w:kern w:val="28"/>
                <w:szCs w:val="22"/>
              </w:rPr>
            </w:pPr>
            <w:r w:rsidRPr="00264E59">
              <w:rPr>
                <w:rFonts w:ascii="Montserrat" w:hAnsi="Montserrat"/>
                <w:b/>
                <w:kern w:val="28"/>
                <w:szCs w:val="22"/>
              </w:rPr>
              <w:t>JOB TITLE:</w:t>
            </w:r>
          </w:p>
        </w:tc>
        <w:tc>
          <w:tcPr>
            <w:tcW w:w="4276" w:type="dxa"/>
          </w:tcPr>
          <w:p w14:paraId="25440B15" w14:textId="77777777" w:rsidR="001E6399" w:rsidRPr="00264E59" w:rsidRDefault="001E6399" w:rsidP="008044D5">
            <w:pPr>
              <w:tabs>
                <w:tab w:val="left" w:pos="1701"/>
              </w:tabs>
              <w:rPr>
                <w:rFonts w:ascii="Montserrat" w:hAnsi="Montserrat"/>
                <w:kern w:val="28"/>
                <w:szCs w:val="22"/>
              </w:rPr>
            </w:pPr>
            <w:r w:rsidRPr="00264E59">
              <w:rPr>
                <w:rFonts w:ascii="Montserrat" w:hAnsi="Montserrat"/>
                <w:kern w:val="28"/>
                <w:szCs w:val="22"/>
              </w:rPr>
              <w:t xml:space="preserve">Project Officer </w:t>
            </w:r>
          </w:p>
        </w:tc>
      </w:tr>
      <w:tr w:rsidR="001E6399" w14:paraId="7A525CEA" w14:textId="77777777" w:rsidTr="008044D5">
        <w:tc>
          <w:tcPr>
            <w:tcW w:w="4740" w:type="dxa"/>
            <w:shd w:val="clear" w:color="auto" w:fill="D9E2F3" w:themeFill="accent1" w:themeFillTint="33"/>
          </w:tcPr>
          <w:p w14:paraId="01433691" w14:textId="77777777" w:rsidR="001E6399" w:rsidRPr="00264E59" w:rsidRDefault="001E6399" w:rsidP="008044D5">
            <w:pPr>
              <w:tabs>
                <w:tab w:val="left" w:pos="1701"/>
              </w:tabs>
              <w:rPr>
                <w:rFonts w:ascii="Montserrat" w:hAnsi="Montserrat"/>
                <w:kern w:val="28"/>
                <w:szCs w:val="22"/>
              </w:rPr>
            </w:pPr>
            <w:r w:rsidRPr="00264E59">
              <w:rPr>
                <w:rFonts w:ascii="Montserrat" w:hAnsi="Montserrat"/>
                <w:b/>
                <w:bCs/>
                <w:kern w:val="28"/>
                <w:szCs w:val="22"/>
              </w:rPr>
              <w:t>DEPARTMENT:</w:t>
            </w:r>
          </w:p>
        </w:tc>
        <w:tc>
          <w:tcPr>
            <w:tcW w:w="4276" w:type="dxa"/>
          </w:tcPr>
          <w:p w14:paraId="0A911153" w14:textId="0AC60C54" w:rsidR="001E6399" w:rsidRPr="00264E59" w:rsidRDefault="001E6399" w:rsidP="008044D5">
            <w:pPr>
              <w:rPr>
                <w:rFonts w:ascii="Montserrat" w:hAnsi="Montserrat"/>
                <w:kern w:val="28"/>
                <w:szCs w:val="22"/>
              </w:rPr>
            </w:pPr>
            <w:r w:rsidRPr="00264E59">
              <w:rPr>
                <w:rFonts w:ascii="Montserrat" w:hAnsi="Montserrat"/>
                <w:kern w:val="28"/>
                <w:szCs w:val="22"/>
              </w:rPr>
              <w:t xml:space="preserve">College Centre for Quality Improvement (CCQI) </w:t>
            </w:r>
          </w:p>
        </w:tc>
      </w:tr>
      <w:tr w:rsidR="001E6399" w14:paraId="4596E627" w14:textId="77777777" w:rsidTr="008044D5">
        <w:tc>
          <w:tcPr>
            <w:tcW w:w="4740" w:type="dxa"/>
            <w:shd w:val="clear" w:color="auto" w:fill="D9E2F3" w:themeFill="accent1" w:themeFillTint="33"/>
          </w:tcPr>
          <w:p w14:paraId="44C37874" w14:textId="77777777" w:rsidR="001E6399" w:rsidRPr="00264E59" w:rsidRDefault="001E6399" w:rsidP="008044D5">
            <w:pPr>
              <w:tabs>
                <w:tab w:val="left" w:pos="1701"/>
              </w:tabs>
              <w:rPr>
                <w:rFonts w:ascii="Montserrat" w:hAnsi="Montserrat"/>
                <w:b/>
                <w:bCs/>
                <w:kern w:val="28"/>
                <w:szCs w:val="22"/>
              </w:rPr>
            </w:pPr>
            <w:r w:rsidRPr="00264E59">
              <w:rPr>
                <w:rFonts w:ascii="Montserrat" w:hAnsi="Montserrat"/>
                <w:b/>
                <w:bCs/>
                <w:kern w:val="28"/>
                <w:szCs w:val="22"/>
              </w:rPr>
              <w:t>SECTION/FACULTY/PROJECT/CLUSTER:</w:t>
            </w:r>
          </w:p>
        </w:tc>
        <w:tc>
          <w:tcPr>
            <w:tcW w:w="4276" w:type="dxa"/>
          </w:tcPr>
          <w:p w14:paraId="19F0CA8B" w14:textId="35A4EBA0" w:rsidR="001E6399" w:rsidRPr="00264E59" w:rsidRDefault="0058404E" w:rsidP="008044D5">
            <w:pPr>
              <w:tabs>
                <w:tab w:val="left" w:pos="1701"/>
              </w:tabs>
              <w:rPr>
                <w:rFonts w:ascii="Montserrat" w:hAnsi="Montserrat"/>
                <w:kern w:val="28"/>
                <w:szCs w:val="22"/>
              </w:rPr>
            </w:pPr>
            <w:r w:rsidRPr="00264E59">
              <w:rPr>
                <w:rFonts w:ascii="Montserrat" w:hAnsi="Montserrat"/>
                <w:kern w:val="28"/>
                <w:szCs w:val="22"/>
              </w:rPr>
              <w:t xml:space="preserve">Audits </w:t>
            </w:r>
            <w:r>
              <w:rPr>
                <w:rFonts w:ascii="Montserrat" w:hAnsi="Montserrat"/>
                <w:kern w:val="28"/>
                <w:szCs w:val="22"/>
              </w:rPr>
              <w:t xml:space="preserve">and </w:t>
            </w:r>
            <w:r w:rsidRPr="00264E59">
              <w:rPr>
                <w:rFonts w:ascii="Montserrat" w:hAnsi="Montserrat"/>
                <w:kern w:val="28"/>
                <w:szCs w:val="22"/>
              </w:rPr>
              <w:t>Research</w:t>
            </w:r>
          </w:p>
        </w:tc>
      </w:tr>
      <w:tr w:rsidR="001E6399" w14:paraId="74F15B1F" w14:textId="77777777" w:rsidTr="008044D5">
        <w:tc>
          <w:tcPr>
            <w:tcW w:w="4740" w:type="dxa"/>
            <w:shd w:val="clear" w:color="auto" w:fill="D9E2F3" w:themeFill="accent1" w:themeFillTint="33"/>
          </w:tcPr>
          <w:p w14:paraId="49082DB9" w14:textId="77777777" w:rsidR="001E6399" w:rsidRPr="00264E59" w:rsidRDefault="001E6399" w:rsidP="008044D5">
            <w:pPr>
              <w:tabs>
                <w:tab w:val="left" w:pos="1701"/>
              </w:tabs>
              <w:rPr>
                <w:rFonts w:ascii="Montserrat" w:hAnsi="Montserrat"/>
                <w:kern w:val="28"/>
                <w:szCs w:val="22"/>
              </w:rPr>
            </w:pPr>
            <w:r w:rsidRPr="00264E59">
              <w:rPr>
                <w:rFonts w:ascii="Montserrat" w:hAnsi="Montserrat"/>
                <w:b/>
                <w:kern w:val="28"/>
                <w:szCs w:val="22"/>
              </w:rPr>
              <w:t>RESPONSIBLE TO:</w:t>
            </w:r>
            <w:r w:rsidRPr="00264E59">
              <w:rPr>
                <w:rFonts w:ascii="Montserrat" w:hAnsi="Montserrat"/>
                <w:b/>
                <w:kern w:val="28"/>
                <w:szCs w:val="22"/>
              </w:rPr>
              <w:tab/>
            </w:r>
          </w:p>
        </w:tc>
        <w:tc>
          <w:tcPr>
            <w:tcW w:w="4276" w:type="dxa"/>
          </w:tcPr>
          <w:p w14:paraId="59CEFDF4" w14:textId="77777777" w:rsidR="001E6399" w:rsidRPr="00264E59" w:rsidRDefault="001E6399" w:rsidP="008044D5">
            <w:pPr>
              <w:tabs>
                <w:tab w:val="left" w:pos="1701"/>
              </w:tabs>
              <w:rPr>
                <w:rFonts w:ascii="Montserrat" w:hAnsi="Montserrat"/>
                <w:kern w:val="28"/>
                <w:szCs w:val="22"/>
              </w:rPr>
            </w:pPr>
            <w:r w:rsidRPr="00264E59">
              <w:rPr>
                <w:rFonts w:ascii="Montserrat" w:hAnsi="Montserrat"/>
                <w:kern w:val="28"/>
                <w:szCs w:val="22"/>
              </w:rPr>
              <w:t>Programme Manager/Deputy Programme Manager</w:t>
            </w:r>
          </w:p>
        </w:tc>
      </w:tr>
      <w:tr w:rsidR="001E6399" w14:paraId="0AE4E9B0" w14:textId="77777777" w:rsidTr="008044D5">
        <w:tc>
          <w:tcPr>
            <w:tcW w:w="4740" w:type="dxa"/>
            <w:shd w:val="clear" w:color="auto" w:fill="D9E2F3" w:themeFill="accent1" w:themeFillTint="33"/>
          </w:tcPr>
          <w:p w14:paraId="6A419A29" w14:textId="77777777" w:rsidR="001E6399" w:rsidRPr="00264E59" w:rsidRDefault="001E6399" w:rsidP="008044D5">
            <w:pPr>
              <w:tabs>
                <w:tab w:val="left" w:pos="1701"/>
              </w:tabs>
              <w:rPr>
                <w:rFonts w:ascii="Montserrat" w:hAnsi="Montserrat"/>
                <w:kern w:val="28"/>
                <w:szCs w:val="22"/>
              </w:rPr>
            </w:pPr>
            <w:r w:rsidRPr="00264E59">
              <w:rPr>
                <w:rFonts w:ascii="Montserrat" w:hAnsi="Montserrat"/>
                <w:b/>
                <w:szCs w:val="22"/>
              </w:rPr>
              <w:t>RESPONSIBLE FOR:</w:t>
            </w:r>
          </w:p>
        </w:tc>
        <w:tc>
          <w:tcPr>
            <w:tcW w:w="4276" w:type="dxa"/>
          </w:tcPr>
          <w:p w14:paraId="71C4184B" w14:textId="77777777" w:rsidR="001E6399" w:rsidRPr="00264E59" w:rsidRDefault="001E6399" w:rsidP="008044D5">
            <w:pPr>
              <w:tabs>
                <w:tab w:val="left" w:pos="1701"/>
              </w:tabs>
              <w:rPr>
                <w:rFonts w:ascii="Montserrat" w:hAnsi="Montserrat"/>
                <w:kern w:val="28"/>
                <w:szCs w:val="22"/>
              </w:rPr>
            </w:pPr>
            <w:r w:rsidRPr="00264E59">
              <w:rPr>
                <w:rFonts w:ascii="Montserrat" w:hAnsi="Montserrat"/>
                <w:kern w:val="28"/>
                <w:szCs w:val="22"/>
              </w:rPr>
              <w:t>N/A</w:t>
            </w:r>
          </w:p>
        </w:tc>
      </w:tr>
      <w:tr w:rsidR="001E6399" w14:paraId="74F082CA" w14:textId="77777777" w:rsidTr="008044D5">
        <w:tc>
          <w:tcPr>
            <w:tcW w:w="4740" w:type="dxa"/>
            <w:shd w:val="clear" w:color="auto" w:fill="D9E2F3" w:themeFill="accent1" w:themeFillTint="33"/>
          </w:tcPr>
          <w:p w14:paraId="0AE5C2E8" w14:textId="77777777" w:rsidR="001E6399" w:rsidRPr="00264E59" w:rsidRDefault="001E6399" w:rsidP="008044D5">
            <w:pPr>
              <w:tabs>
                <w:tab w:val="left" w:pos="1701"/>
              </w:tabs>
              <w:rPr>
                <w:rFonts w:ascii="Montserrat" w:hAnsi="Montserrat"/>
                <w:kern w:val="28"/>
                <w:szCs w:val="22"/>
              </w:rPr>
            </w:pPr>
            <w:r w:rsidRPr="00264E59">
              <w:rPr>
                <w:rFonts w:ascii="Montserrat" w:hAnsi="Montserrat"/>
                <w:b/>
                <w:bCs/>
                <w:kern w:val="28"/>
                <w:szCs w:val="22"/>
              </w:rPr>
              <w:t>PAY BAND:</w:t>
            </w:r>
          </w:p>
        </w:tc>
        <w:tc>
          <w:tcPr>
            <w:tcW w:w="4276" w:type="dxa"/>
          </w:tcPr>
          <w:p w14:paraId="2B72FA13" w14:textId="480FAF5C" w:rsidR="001E6399" w:rsidRPr="00264E59" w:rsidRDefault="009B08F5" w:rsidP="008044D5">
            <w:pPr>
              <w:tabs>
                <w:tab w:val="left" w:pos="1701"/>
              </w:tabs>
              <w:rPr>
                <w:rFonts w:ascii="Montserrat" w:hAnsi="Montserrat"/>
                <w:kern w:val="28"/>
                <w:szCs w:val="22"/>
              </w:rPr>
            </w:pPr>
            <w:r>
              <w:rPr>
                <w:rFonts w:ascii="Montserrat" w:hAnsi="Montserrat"/>
                <w:kern w:val="28"/>
                <w:szCs w:val="22"/>
              </w:rPr>
              <w:t>3</w:t>
            </w:r>
          </w:p>
        </w:tc>
      </w:tr>
    </w:tbl>
    <w:p w14:paraId="49D6820F" w14:textId="77777777" w:rsidR="001E6399" w:rsidRDefault="001E6399" w:rsidP="001E6399">
      <w:pPr>
        <w:tabs>
          <w:tab w:val="left" w:pos="2268"/>
        </w:tabs>
        <w:rPr>
          <w:rFonts w:ascii="Montserrat" w:hAnsi="Montserrat"/>
          <w:kern w:val="28"/>
          <w:szCs w:val="22"/>
        </w:rPr>
      </w:pPr>
    </w:p>
    <w:p w14:paraId="45484AE5" w14:textId="77777777" w:rsidR="001E6399" w:rsidRPr="0036341A" w:rsidRDefault="001E6399" w:rsidP="001E6399">
      <w:pPr>
        <w:tabs>
          <w:tab w:val="left" w:pos="2268"/>
        </w:tabs>
        <w:rPr>
          <w:rFonts w:ascii="Montserrat" w:hAnsi="Montserrat"/>
          <w:i/>
          <w:kern w:val="28"/>
          <w:szCs w:val="22"/>
        </w:rPr>
      </w:pPr>
      <w:r w:rsidRPr="006C503F">
        <w:rPr>
          <w:rFonts w:ascii="Montserrat" w:hAnsi="Montserrat"/>
          <w:kern w:val="28"/>
          <w:szCs w:val="22"/>
        </w:rPr>
        <w:tab/>
      </w:r>
    </w:p>
    <w:tbl>
      <w:tblPr>
        <w:tblStyle w:val="TableGrid"/>
        <w:tblW w:w="0" w:type="auto"/>
        <w:tblInd w:w="0" w:type="dxa"/>
        <w:tblLook w:val="04A0" w:firstRow="1" w:lastRow="0" w:firstColumn="1" w:lastColumn="0" w:noHBand="0" w:noVBand="1"/>
      </w:tblPr>
      <w:tblGrid>
        <w:gridCol w:w="9493"/>
      </w:tblGrid>
      <w:tr w:rsidR="001E6399" w14:paraId="78834038" w14:textId="77777777" w:rsidTr="001E6399">
        <w:tc>
          <w:tcPr>
            <w:tcW w:w="9493" w:type="dxa"/>
            <w:shd w:val="clear" w:color="auto" w:fill="D9E2F3" w:themeFill="accent1" w:themeFillTint="33"/>
          </w:tcPr>
          <w:p w14:paraId="016E1E0B" w14:textId="77777777" w:rsidR="001E6399" w:rsidRPr="00E21178" w:rsidRDefault="001E6399" w:rsidP="008044D5">
            <w:pPr>
              <w:autoSpaceDE w:val="0"/>
              <w:autoSpaceDN w:val="0"/>
              <w:adjustRightInd w:val="0"/>
              <w:rPr>
                <w:rFonts w:ascii="Montserrat" w:hAnsi="Montserrat"/>
                <w:b/>
                <w:szCs w:val="22"/>
              </w:rPr>
            </w:pPr>
            <w:r w:rsidRPr="006C503F">
              <w:rPr>
                <w:rFonts w:ascii="Montserrat" w:hAnsi="Montserrat"/>
                <w:b/>
                <w:szCs w:val="22"/>
              </w:rPr>
              <w:t>JOB PURPOSE:</w:t>
            </w:r>
          </w:p>
        </w:tc>
      </w:tr>
      <w:tr w:rsidR="001E6399" w14:paraId="61C4E652" w14:textId="77777777" w:rsidTr="001E6399">
        <w:trPr>
          <w:trHeight w:val="626"/>
        </w:trPr>
        <w:tc>
          <w:tcPr>
            <w:tcW w:w="9493" w:type="dxa"/>
          </w:tcPr>
          <w:p w14:paraId="5E439556" w14:textId="77777777" w:rsidR="001E6399" w:rsidRPr="005B7E12" w:rsidRDefault="001E6399" w:rsidP="008044D5">
            <w:pPr>
              <w:rPr>
                <w:rFonts w:ascii="Montserrat" w:hAnsi="Montserrat"/>
                <w:szCs w:val="22"/>
              </w:rPr>
            </w:pPr>
            <w:r w:rsidRPr="00B13CAA">
              <w:rPr>
                <w:rFonts w:ascii="Montserrat" w:hAnsi="Montserrat"/>
                <w:szCs w:val="22"/>
              </w:rPr>
              <w:t>To support the College Centre for Quality Improvement's national clinical audit programmes or research/evaluation projects.</w:t>
            </w:r>
          </w:p>
        </w:tc>
      </w:tr>
    </w:tbl>
    <w:p w14:paraId="59C4CF13" w14:textId="77777777" w:rsidR="001E6399" w:rsidRPr="006C503F" w:rsidRDefault="001E6399" w:rsidP="001E6399">
      <w:pPr>
        <w:rPr>
          <w:rFonts w:ascii="Montserrat" w:hAnsi="Montserrat"/>
          <w:szCs w:val="22"/>
        </w:rPr>
      </w:pPr>
    </w:p>
    <w:tbl>
      <w:tblPr>
        <w:tblStyle w:val="TableGrid"/>
        <w:tblW w:w="0" w:type="auto"/>
        <w:tblInd w:w="0" w:type="dxa"/>
        <w:tblLook w:val="04A0" w:firstRow="1" w:lastRow="0" w:firstColumn="1" w:lastColumn="0" w:noHBand="0" w:noVBand="1"/>
      </w:tblPr>
      <w:tblGrid>
        <w:gridCol w:w="9493"/>
      </w:tblGrid>
      <w:tr w:rsidR="001E6399" w14:paraId="7E9F7050" w14:textId="77777777" w:rsidTr="001E6399">
        <w:tc>
          <w:tcPr>
            <w:tcW w:w="9493" w:type="dxa"/>
            <w:shd w:val="clear" w:color="auto" w:fill="D9E2F3" w:themeFill="accent1" w:themeFillTint="33"/>
          </w:tcPr>
          <w:p w14:paraId="6E48EC55" w14:textId="77777777" w:rsidR="001E6399" w:rsidRPr="0036341A" w:rsidRDefault="001E6399" w:rsidP="008044D5">
            <w:pPr>
              <w:autoSpaceDE w:val="0"/>
              <w:autoSpaceDN w:val="0"/>
              <w:adjustRightInd w:val="0"/>
              <w:rPr>
                <w:rFonts w:ascii="Montserrat" w:hAnsi="Montserrat"/>
                <w:szCs w:val="22"/>
              </w:rPr>
            </w:pPr>
            <w:r w:rsidRPr="006C503F">
              <w:rPr>
                <w:rFonts w:ascii="Montserrat" w:hAnsi="Montserrat"/>
                <w:b/>
                <w:szCs w:val="22"/>
              </w:rPr>
              <w:t>KEY RESPONSIBILITIES:</w:t>
            </w:r>
          </w:p>
        </w:tc>
      </w:tr>
      <w:tr w:rsidR="001E6399" w14:paraId="20DD38B9" w14:textId="77777777" w:rsidTr="001E6399">
        <w:tc>
          <w:tcPr>
            <w:tcW w:w="9493" w:type="dxa"/>
          </w:tcPr>
          <w:p w14:paraId="45A49B95" w14:textId="0835B9EC" w:rsidR="001E6399" w:rsidRPr="00B83BA0" w:rsidRDefault="001E6399">
            <w:pPr>
              <w:pStyle w:val="ListParagraph"/>
              <w:numPr>
                <w:ilvl w:val="2"/>
                <w:numId w:val="14"/>
              </w:numPr>
              <w:autoSpaceDE w:val="0"/>
              <w:autoSpaceDN w:val="0"/>
              <w:adjustRightInd w:val="0"/>
              <w:contextualSpacing/>
              <w:rPr>
                <w:rFonts w:ascii="Montserrat" w:hAnsi="Montserrat" w:cs="Arial"/>
                <w:szCs w:val="24"/>
              </w:rPr>
            </w:pPr>
            <w:r w:rsidRPr="00B83BA0">
              <w:rPr>
                <w:rFonts w:ascii="Montserrat" w:hAnsi="Montserrat" w:cs="Arial"/>
                <w:szCs w:val="24"/>
              </w:rPr>
              <w:t>Conduct literature searches and summarise key information, identifying overarching standards and measurable criteria relating to the quality of healthcare delivery, depending on the requirement of the project.</w:t>
            </w:r>
          </w:p>
          <w:p w14:paraId="56F179F8" w14:textId="77777777" w:rsidR="001E6399" w:rsidRPr="00671FA2" w:rsidRDefault="001E6399" w:rsidP="008044D5">
            <w:pPr>
              <w:pStyle w:val="ListParagraph"/>
              <w:autoSpaceDE w:val="0"/>
              <w:autoSpaceDN w:val="0"/>
              <w:adjustRightInd w:val="0"/>
              <w:ind w:left="567" w:hanging="567"/>
              <w:contextualSpacing/>
              <w:rPr>
                <w:rFonts w:ascii="Montserrat" w:hAnsi="Montserrat" w:cs="Arial"/>
                <w:szCs w:val="24"/>
              </w:rPr>
            </w:pPr>
          </w:p>
          <w:p w14:paraId="08E10CF1" w14:textId="77777777" w:rsidR="001E6399" w:rsidRDefault="001E6399">
            <w:pPr>
              <w:pStyle w:val="ListParagraph"/>
              <w:numPr>
                <w:ilvl w:val="0"/>
                <w:numId w:val="14"/>
              </w:numPr>
              <w:autoSpaceDE w:val="0"/>
              <w:autoSpaceDN w:val="0"/>
              <w:adjustRightInd w:val="0"/>
              <w:contextualSpacing/>
              <w:rPr>
                <w:rFonts w:ascii="Montserrat" w:hAnsi="Montserrat" w:cs="Arial"/>
                <w:szCs w:val="24"/>
              </w:rPr>
            </w:pPr>
            <w:r>
              <w:rPr>
                <w:rFonts w:ascii="Montserrat" w:hAnsi="Montserrat" w:cs="Arial"/>
                <w:szCs w:val="24"/>
              </w:rPr>
              <w:t xml:space="preserve">Work closely with the project team and clinical leads to produce sampling methods, data collection tools and </w:t>
            </w:r>
            <w:r w:rsidRPr="00671FA2">
              <w:rPr>
                <w:rFonts w:ascii="Montserrat" w:hAnsi="Montserrat" w:cs="Arial"/>
                <w:szCs w:val="24"/>
              </w:rPr>
              <w:t>service</w:t>
            </w:r>
            <w:r>
              <w:rPr>
                <w:rFonts w:ascii="Montserrat" w:hAnsi="Montserrat" w:cs="Arial"/>
                <w:szCs w:val="24"/>
              </w:rPr>
              <w:t>-</w:t>
            </w:r>
            <w:r w:rsidRPr="00671FA2">
              <w:rPr>
                <w:rFonts w:ascii="Montserrat" w:hAnsi="Montserrat" w:cs="Arial"/>
                <w:szCs w:val="24"/>
              </w:rPr>
              <w:t xml:space="preserve">level </w:t>
            </w:r>
            <w:r>
              <w:rPr>
                <w:rFonts w:ascii="Montserrat" w:hAnsi="Montserrat" w:cs="Arial"/>
                <w:szCs w:val="24"/>
              </w:rPr>
              <w:t xml:space="preserve">reports </w:t>
            </w:r>
            <w:r w:rsidRPr="00671FA2">
              <w:rPr>
                <w:rFonts w:ascii="Montserrat" w:hAnsi="Montserrat" w:cs="Arial"/>
                <w:szCs w:val="24"/>
              </w:rPr>
              <w:t xml:space="preserve">and </w:t>
            </w:r>
            <w:r>
              <w:rPr>
                <w:rFonts w:ascii="Montserrat" w:hAnsi="Montserrat" w:cs="Arial"/>
                <w:szCs w:val="24"/>
              </w:rPr>
              <w:t xml:space="preserve">write parts of </w:t>
            </w:r>
            <w:r w:rsidRPr="00671FA2">
              <w:rPr>
                <w:rFonts w:ascii="Montserrat" w:hAnsi="Montserrat" w:cs="Arial"/>
                <w:szCs w:val="24"/>
              </w:rPr>
              <w:t xml:space="preserve">national </w:t>
            </w:r>
            <w:r w:rsidRPr="00E3616F">
              <w:rPr>
                <w:rFonts w:ascii="Montserrat" w:hAnsi="Montserrat" w:cs="Arial"/>
                <w:szCs w:val="24"/>
              </w:rPr>
              <w:t>reports (the extent to which this is required will vary, depending on the project).</w:t>
            </w:r>
          </w:p>
          <w:p w14:paraId="3CBA37F7" w14:textId="77777777" w:rsidR="001E6399" w:rsidRPr="00E3616F" w:rsidRDefault="001E6399" w:rsidP="008044D5">
            <w:pPr>
              <w:pStyle w:val="ListParagraph"/>
              <w:rPr>
                <w:rFonts w:ascii="Montserrat" w:hAnsi="Montserrat" w:cs="Arial"/>
                <w:szCs w:val="24"/>
              </w:rPr>
            </w:pPr>
          </w:p>
          <w:p w14:paraId="4F01E455" w14:textId="77777777" w:rsidR="001E6399" w:rsidRPr="00E3616F" w:rsidRDefault="001E6399">
            <w:pPr>
              <w:pStyle w:val="ListParagraph"/>
              <w:numPr>
                <w:ilvl w:val="0"/>
                <w:numId w:val="14"/>
              </w:numPr>
              <w:autoSpaceDE w:val="0"/>
              <w:autoSpaceDN w:val="0"/>
              <w:adjustRightInd w:val="0"/>
              <w:contextualSpacing/>
              <w:rPr>
                <w:rFonts w:ascii="Montserrat" w:hAnsi="Montserrat" w:cs="Arial"/>
                <w:szCs w:val="24"/>
              </w:rPr>
            </w:pPr>
            <w:r w:rsidRPr="00E3616F">
              <w:rPr>
                <w:rFonts w:ascii="Montserrat" w:hAnsi="Montserrat" w:cs="Arial"/>
                <w:szCs w:val="24"/>
              </w:rPr>
              <w:t>Carry out data cleaning and analysis of quantitative data using statistical analysis software (SPSS) and Excel, in production of reports to project deadlines.  Help create internal guidance for new analysis.</w:t>
            </w:r>
          </w:p>
          <w:p w14:paraId="16A17669" w14:textId="77777777" w:rsidR="001E6399" w:rsidRPr="00671FA2" w:rsidRDefault="001E6399" w:rsidP="008044D5">
            <w:pPr>
              <w:pStyle w:val="ListParagraph"/>
              <w:autoSpaceDE w:val="0"/>
              <w:autoSpaceDN w:val="0"/>
              <w:adjustRightInd w:val="0"/>
              <w:ind w:left="567" w:hanging="567"/>
              <w:contextualSpacing/>
              <w:rPr>
                <w:rFonts w:ascii="Montserrat" w:hAnsi="Montserrat" w:cs="Arial"/>
                <w:szCs w:val="24"/>
              </w:rPr>
            </w:pPr>
          </w:p>
          <w:p w14:paraId="4B485257" w14:textId="77777777" w:rsidR="001E6399" w:rsidRPr="00671FA2"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 xml:space="preserve">Use online data systems (e.g., </w:t>
            </w:r>
            <w:proofErr w:type="spellStart"/>
            <w:r w:rsidRPr="00671FA2">
              <w:rPr>
                <w:rFonts w:ascii="Montserrat" w:hAnsi="Montserrat" w:cs="Arial"/>
                <w:szCs w:val="24"/>
              </w:rPr>
              <w:t>Netsolving</w:t>
            </w:r>
            <w:proofErr w:type="spellEnd"/>
            <w:r w:rsidRPr="00671FA2">
              <w:rPr>
                <w:rFonts w:ascii="Montserrat" w:hAnsi="Montserrat" w:cs="Arial"/>
                <w:szCs w:val="24"/>
              </w:rPr>
              <w:t>, Formic and SNAP) to create and manage online data collection tools.</w:t>
            </w:r>
          </w:p>
          <w:p w14:paraId="308BB64A" w14:textId="77777777" w:rsidR="001E6399" w:rsidRPr="00E3401F" w:rsidRDefault="001E6399" w:rsidP="008044D5">
            <w:pPr>
              <w:pStyle w:val="ListParagraph"/>
              <w:rPr>
                <w:rFonts w:ascii="Montserrat" w:hAnsi="Montserrat" w:cs="Arial"/>
                <w:szCs w:val="24"/>
              </w:rPr>
            </w:pPr>
          </w:p>
          <w:p w14:paraId="7ADCF0D2" w14:textId="77777777" w:rsidR="001E6399"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Organise and oversee the collection of data from services</w:t>
            </w:r>
            <w:r>
              <w:rPr>
                <w:rFonts w:ascii="Montserrat" w:hAnsi="Montserrat" w:cs="Arial"/>
                <w:szCs w:val="24"/>
              </w:rPr>
              <w:t xml:space="preserve">, resolving queries and supporting their use of online data collection systems. </w:t>
            </w:r>
          </w:p>
          <w:p w14:paraId="090FB47C" w14:textId="77777777" w:rsidR="001E6399" w:rsidRPr="00E3401F" w:rsidRDefault="001E6399" w:rsidP="008044D5">
            <w:pPr>
              <w:pStyle w:val="ListParagraph"/>
              <w:rPr>
                <w:rFonts w:ascii="Montserrat" w:hAnsi="Montserrat" w:cs="Arial"/>
                <w:szCs w:val="24"/>
              </w:rPr>
            </w:pPr>
          </w:p>
          <w:p w14:paraId="3A8BA6D4" w14:textId="77777777" w:rsidR="001E6399" w:rsidRDefault="001E6399">
            <w:pPr>
              <w:pStyle w:val="ListParagraph"/>
              <w:numPr>
                <w:ilvl w:val="0"/>
                <w:numId w:val="14"/>
              </w:numPr>
              <w:autoSpaceDE w:val="0"/>
              <w:autoSpaceDN w:val="0"/>
              <w:adjustRightInd w:val="0"/>
              <w:contextualSpacing/>
              <w:rPr>
                <w:rFonts w:ascii="Montserrat" w:hAnsi="Montserrat" w:cs="Arial"/>
                <w:szCs w:val="24"/>
              </w:rPr>
            </w:pPr>
            <w:r>
              <w:rPr>
                <w:rFonts w:ascii="Montserrat" w:hAnsi="Montserrat" w:cs="Arial"/>
                <w:szCs w:val="24"/>
              </w:rPr>
              <w:t>Support the registration of new services and maintenance of service contact records</w:t>
            </w:r>
          </w:p>
          <w:p w14:paraId="1A8BEC2F" w14:textId="77777777" w:rsidR="001E6399" w:rsidRPr="00380A6F" w:rsidRDefault="001E6399" w:rsidP="008044D5">
            <w:pPr>
              <w:pStyle w:val="ListParagraph"/>
              <w:rPr>
                <w:rFonts w:ascii="Montserrat" w:hAnsi="Montserrat"/>
              </w:rPr>
            </w:pPr>
          </w:p>
          <w:p w14:paraId="04F08066" w14:textId="77777777" w:rsidR="001E6399" w:rsidRPr="00380A6F" w:rsidRDefault="001E6399">
            <w:pPr>
              <w:pStyle w:val="ListParagraph"/>
              <w:numPr>
                <w:ilvl w:val="0"/>
                <w:numId w:val="14"/>
              </w:numPr>
              <w:autoSpaceDE w:val="0"/>
              <w:autoSpaceDN w:val="0"/>
              <w:adjustRightInd w:val="0"/>
              <w:contextualSpacing/>
              <w:rPr>
                <w:rFonts w:ascii="Montserrat" w:hAnsi="Montserrat" w:cs="Arial"/>
                <w:szCs w:val="24"/>
              </w:rPr>
            </w:pPr>
            <w:r w:rsidRPr="00380A6F">
              <w:rPr>
                <w:rFonts w:ascii="Montserrat" w:hAnsi="Montserrat"/>
              </w:rPr>
              <w:t>Maintain existing databases, and design and manage new databases as required by the project/programme</w:t>
            </w:r>
          </w:p>
          <w:p w14:paraId="197A7ACF" w14:textId="77777777" w:rsidR="001E6399" w:rsidRPr="00380A6F" w:rsidRDefault="001E6399" w:rsidP="008044D5">
            <w:pPr>
              <w:pStyle w:val="ListParagraph"/>
              <w:rPr>
                <w:rFonts w:ascii="Montserrat" w:hAnsi="Montserrat" w:cs="Arial"/>
                <w:szCs w:val="24"/>
              </w:rPr>
            </w:pPr>
          </w:p>
          <w:p w14:paraId="0AC6220E" w14:textId="77777777" w:rsidR="001E6399" w:rsidRDefault="001E6399">
            <w:pPr>
              <w:pStyle w:val="ListParagraph"/>
              <w:numPr>
                <w:ilvl w:val="0"/>
                <w:numId w:val="14"/>
              </w:numPr>
              <w:autoSpaceDE w:val="0"/>
              <w:autoSpaceDN w:val="0"/>
              <w:adjustRightInd w:val="0"/>
              <w:contextualSpacing/>
              <w:rPr>
                <w:rFonts w:ascii="Montserrat" w:hAnsi="Montserrat" w:cs="Arial"/>
                <w:szCs w:val="24"/>
              </w:rPr>
            </w:pPr>
            <w:r w:rsidRPr="00380A6F">
              <w:rPr>
                <w:rFonts w:ascii="Montserrat" w:hAnsi="Montserrat" w:cs="Arial"/>
                <w:szCs w:val="24"/>
              </w:rPr>
              <w:lastRenderedPageBreak/>
              <w:t>Where required, maintain a database of member details including subscription and award periods</w:t>
            </w:r>
          </w:p>
          <w:p w14:paraId="6E15382B" w14:textId="77777777" w:rsidR="001E6399" w:rsidRPr="00380A6F" w:rsidRDefault="001E6399" w:rsidP="008044D5">
            <w:pPr>
              <w:pStyle w:val="ListParagraph"/>
              <w:rPr>
                <w:rFonts w:ascii="Montserrat" w:hAnsi="Montserrat" w:cs="Arial"/>
                <w:szCs w:val="24"/>
              </w:rPr>
            </w:pPr>
          </w:p>
          <w:p w14:paraId="3F18B598" w14:textId="77777777" w:rsidR="001E6399" w:rsidRPr="00380A6F" w:rsidRDefault="001E6399">
            <w:pPr>
              <w:pStyle w:val="ListParagraph"/>
              <w:numPr>
                <w:ilvl w:val="0"/>
                <w:numId w:val="14"/>
              </w:numPr>
              <w:autoSpaceDE w:val="0"/>
              <w:autoSpaceDN w:val="0"/>
              <w:adjustRightInd w:val="0"/>
              <w:contextualSpacing/>
              <w:rPr>
                <w:rFonts w:ascii="Montserrat" w:hAnsi="Montserrat" w:cs="Arial"/>
                <w:szCs w:val="24"/>
              </w:rPr>
            </w:pPr>
            <w:r w:rsidRPr="00380A6F">
              <w:rPr>
                <w:rFonts w:ascii="Montserrat" w:hAnsi="Montserrat" w:cs="Arial"/>
                <w:szCs w:val="24"/>
              </w:rPr>
              <w:t>Liaise with healthcare professionals and patient and carer representatives and work closely with the project’s clinical leads.</w:t>
            </w:r>
          </w:p>
          <w:p w14:paraId="31FB5851" w14:textId="77777777" w:rsidR="001E6399" w:rsidRPr="00F271BF" w:rsidRDefault="001E6399" w:rsidP="008044D5">
            <w:pPr>
              <w:pStyle w:val="ListParagraph"/>
              <w:rPr>
                <w:rFonts w:ascii="Montserrat" w:hAnsi="Montserrat" w:cs="Arial"/>
                <w:szCs w:val="24"/>
              </w:rPr>
            </w:pPr>
          </w:p>
          <w:p w14:paraId="1277FBF0" w14:textId="77777777" w:rsidR="001E6399" w:rsidRPr="00F271BF" w:rsidRDefault="001E6399">
            <w:pPr>
              <w:pStyle w:val="ListParagraph"/>
              <w:numPr>
                <w:ilvl w:val="0"/>
                <w:numId w:val="14"/>
              </w:numPr>
              <w:autoSpaceDE w:val="0"/>
              <w:autoSpaceDN w:val="0"/>
              <w:adjustRightInd w:val="0"/>
              <w:contextualSpacing/>
              <w:rPr>
                <w:rFonts w:ascii="Montserrat" w:hAnsi="Montserrat" w:cs="Arial"/>
                <w:szCs w:val="24"/>
              </w:rPr>
            </w:pPr>
            <w:r w:rsidRPr="00F271BF">
              <w:rPr>
                <w:rFonts w:ascii="Montserrat" w:hAnsi="Montserrat" w:cs="Arial"/>
                <w:szCs w:val="24"/>
              </w:rPr>
              <w:t>Provide support and data analysis to the project’s clinical leads in writing papers for publication.  Help to identify conferences and other opportunities to submit abstracts on the work of the project</w:t>
            </w:r>
          </w:p>
          <w:p w14:paraId="2008D7DE" w14:textId="77777777" w:rsidR="001E6399" w:rsidRPr="00671FA2" w:rsidRDefault="001E6399" w:rsidP="008044D5">
            <w:pPr>
              <w:pStyle w:val="ListParagraph"/>
              <w:autoSpaceDE w:val="0"/>
              <w:autoSpaceDN w:val="0"/>
              <w:adjustRightInd w:val="0"/>
              <w:ind w:left="567" w:hanging="567"/>
              <w:contextualSpacing/>
              <w:rPr>
                <w:rFonts w:ascii="Montserrat" w:hAnsi="Montserrat" w:cs="Arial"/>
                <w:szCs w:val="24"/>
              </w:rPr>
            </w:pPr>
          </w:p>
          <w:p w14:paraId="0E4E2389" w14:textId="77777777" w:rsidR="001E6399"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 xml:space="preserve">Write a range of project materials such </w:t>
            </w:r>
            <w:r>
              <w:rPr>
                <w:rFonts w:ascii="Montserrat" w:hAnsi="Montserrat" w:cs="Arial"/>
                <w:szCs w:val="24"/>
              </w:rPr>
              <w:t xml:space="preserve">as </w:t>
            </w:r>
            <w:r w:rsidRPr="00671FA2">
              <w:rPr>
                <w:rFonts w:ascii="Montserrat" w:hAnsi="Montserrat" w:cs="Arial"/>
                <w:szCs w:val="24"/>
              </w:rPr>
              <w:t>guidance documents, updates to member services</w:t>
            </w:r>
            <w:r>
              <w:rPr>
                <w:rFonts w:ascii="Montserrat" w:hAnsi="Montserrat" w:cs="Arial"/>
                <w:szCs w:val="24"/>
              </w:rPr>
              <w:t xml:space="preserve"> </w:t>
            </w:r>
            <w:r w:rsidRPr="00671FA2">
              <w:rPr>
                <w:rFonts w:ascii="Montserrat" w:hAnsi="Montserrat" w:cs="Arial"/>
                <w:szCs w:val="24"/>
              </w:rPr>
              <w:t>and newsletters</w:t>
            </w:r>
            <w:r>
              <w:rPr>
                <w:rFonts w:ascii="Montserrat" w:hAnsi="Montserrat" w:cs="Arial"/>
                <w:szCs w:val="24"/>
              </w:rPr>
              <w:t>,</w:t>
            </w:r>
            <w:r w:rsidRPr="00671FA2">
              <w:rPr>
                <w:rFonts w:ascii="Montserrat" w:hAnsi="Montserrat" w:cs="Arial"/>
                <w:szCs w:val="24"/>
              </w:rPr>
              <w:t xml:space="preserve"> as required.</w:t>
            </w:r>
            <w:r>
              <w:rPr>
                <w:rFonts w:ascii="Montserrat" w:hAnsi="Montserrat" w:cs="Arial"/>
                <w:szCs w:val="24"/>
              </w:rPr>
              <w:t xml:space="preserve"> Work to improve project documentation and processes.</w:t>
            </w:r>
          </w:p>
          <w:p w14:paraId="66B607F9" w14:textId="77777777" w:rsidR="001E6399" w:rsidRPr="00671FA2" w:rsidRDefault="001E6399" w:rsidP="008044D5">
            <w:pPr>
              <w:autoSpaceDE w:val="0"/>
              <w:autoSpaceDN w:val="0"/>
              <w:adjustRightInd w:val="0"/>
              <w:contextualSpacing/>
              <w:rPr>
                <w:rFonts w:ascii="Montserrat" w:hAnsi="Montserrat" w:cs="Arial"/>
                <w:szCs w:val="24"/>
              </w:rPr>
            </w:pPr>
          </w:p>
          <w:p w14:paraId="705CC70D" w14:textId="77777777" w:rsidR="001E6399"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Carry out general office administration that supports the work of the projects (e.g., travel bookings, taking minutes, printing, stationery orders, mail</w:t>
            </w:r>
            <w:r>
              <w:rPr>
                <w:rFonts w:ascii="Montserrat" w:hAnsi="Montserrat" w:cs="Arial"/>
                <w:szCs w:val="24"/>
              </w:rPr>
              <w:t>-</w:t>
            </w:r>
            <w:r w:rsidRPr="00671FA2">
              <w:rPr>
                <w:rFonts w:ascii="Montserrat" w:hAnsi="Montserrat" w:cs="Arial"/>
                <w:szCs w:val="24"/>
              </w:rPr>
              <w:t>outs etc).</w:t>
            </w:r>
          </w:p>
          <w:p w14:paraId="324D37A2" w14:textId="77777777" w:rsidR="001E6399" w:rsidRPr="00F271BF" w:rsidRDefault="001E6399" w:rsidP="008044D5">
            <w:pPr>
              <w:pStyle w:val="ListParagraph"/>
              <w:rPr>
                <w:rFonts w:ascii="Montserrat" w:hAnsi="Montserrat" w:cs="Arial"/>
                <w:szCs w:val="24"/>
              </w:rPr>
            </w:pPr>
          </w:p>
          <w:p w14:paraId="575C09B5" w14:textId="77777777" w:rsidR="001E6399" w:rsidRDefault="001E6399">
            <w:pPr>
              <w:pStyle w:val="ListParagraph"/>
              <w:numPr>
                <w:ilvl w:val="0"/>
                <w:numId w:val="14"/>
              </w:numPr>
              <w:autoSpaceDE w:val="0"/>
              <w:autoSpaceDN w:val="0"/>
              <w:adjustRightInd w:val="0"/>
              <w:contextualSpacing/>
              <w:rPr>
                <w:rFonts w:ascii="Montserrat" w:hAnsi="Montserrat" w:cs="Arial"/>
                <w:szCs w:val="24"/>
              </w:rPr>
            </w:pPr>
            <w:r w:rsidRPr="00F271BF">
              <w:rPr>
                <w:rFonts w:ascii="Montserrat" w:hAnsi="Montserrat" w:cs="Arial"/>
                <w:szCs w:val="24"/>
              </w:rPr>
              <w:t>Support the planning and organisation of online and face-to-face meetings, such as advisory group and committee meetings, occasional visits to participating services, workshops, and events.  This may include support for online meetings and workshops and events by webinar.</w:t>
            </w:r>
          </w:p>
          <w:p w14:paraId="00ED4604" w14:textId="77777777" w:rsidR="001E6399" w:rsidRPr="00F271BF" w:rsidRDefault="001E6399" w:rsidP="008044D5">
            <w:pPr>
              <w:autoSpaceDE w:val="0"/>
              <w:autoSpaceDN w:val="0"/>
              <w:adjustRightInd w:val="0"/>
              <w:contextualSpacing/>
              <w:rPr>
                <w:rFonts w:ascii="Montserrat" w:hAnsi="Montserrat" w:cs="Arial"/>
                <w:szCs w:val="24"/>
              </w:rPr>
            </w:pPr>
          </w:p>
          <w:p w14:paraId="29A3B217" w14:textId="77777777" w:rsidR="001E6399" w:rsidRPr="00E3401F" w:rsidRDefault="001E6399">
            <w:pPr>
              <w:pStyle w:val="ListParagraph"/>
              <w:numPr>
                <w:ilvl w:val="0"/>
                <w:numId w:val="14"/>
              </w:numPr>
              <w:autoSpaceDE w:val="0"/>
              <w:autoSpaceDN w:val="0"/>
              <w:adjustRightInd w:val="0"/>
              <w:contextualSpacing/>
              <w:rPr>
                <w:rFonts w:ascii="Montserrat" w:hAnsi="Montserrat" w:cs="Arial"/>
                <w:szCs w:val="24"/>
              </w:rPr>
            </w:pPr>
            <w:r w:rsidRPr="00E3401F">
              <w:rPr>
                <w:rFonts w:ascii="Montserrat" w:hAnsi="Montserrat" w:cs="Arial"/>
                <w:szCs w:val="24"/>
              </w:rPr>
              <w:t xml:space="preserve">Prepare all the relevant materials, data and reports for meetings and visits. </w:t>
            </w:r>
          </w:p>
          <w:p w14:paraId="07F3DD66" w14:textId="77777777" w:rsidR="001E6399" w:rsidRPr="00E3401F" w:rsidRDefault="001E6399" w:rsidP="008044D5">
            <w:pPr>
              <w:autoSpaceDE w:val="0"/>
              <w:autoSpaceDN w:val="0"/>
              <w:adjustRightInd w:val="0"/>
              <w:ind w:left="567" w:hanging="567"/>
              <w:contextualSpacing/>
              <w:rPr>
                <w:rFonts w:ascii="Montserrat" w:hAnsi="Montserrat" w:cs="Arial"/>
                <w:szCs w:val="24"/>
              </w:rPr>
            </w:pPr>
          </w:p>
          <w:p w14:paraId="31814425" w14:textId="77777777" w:rsidR="001E6399" w:rsidRPr="00E3401F" w:rsidRDefault="001E6399">
            <w:pPr>
              <w:pStyle w:val="ListParagraph"/>
              <w:numPr>
                <w:ilvl w:val="0"/>
                <w:numId w:val="14"/>
              </w:numPr>
              <w:autoSpaceDE w:val="0"/>
              <w:autoSpaceDN w:val="0"/>
              <w:adjustRightInd w:val="0"/>
              <w:contextualSpacing/>
              <w:rPr>
                <w:rFonts w:ascii="Montserrat" w:hAnsi="Montserrat" w:cs="Arial"/>
                <w:szCs w:val="24"/>
              </w:rPr>
            </w:pPr>
            <w:r w:rsidRPr="00E3401F">
              <w:rPr>
                <w:rFonts w:ascii="Montserrat" w:hAnsi="Montserrat" w:cs="Arial"/>
                <w:szCs w:val="24"/>
              </w:rPr>
              <w:t xml:space="preserve">Organise and attend </w:t>
            </w:r>
            <w:r>
              <w:rPr>
                <w:rFonts w:ascii="Montserrat" w:hAnsi="Montserrat" w:cs="Arial"/>
                <w:szCs w:val="24"/>
              </w:rPr>
              <w:t xml:space="preserve">online or face-to-face </w:t>
            </w:r>
            <w:r w:rsidRPr="00E3401F">
              <w:rPr>
                <w:rFonts w:ascii="Montserrat" w:hAnsi="Montserrat" w:cs="Arial"/>
                <w:szCs w:val="24"/>
              </w:rPr>
              <w:t>regional workshops between data collection cycles and facilitate group discussions with clinicians, service users and carers (the extent this is required will vary</w:t>
            </w:r>
            <w:r>
              <w:rPr>
                <w:rFonts w:ascii="Montserrat" w:hAnsi="Montserrat" w:cs="Arial"/>
                <w:szCs w:val="24"/>
              </w:rPr>
              <w:t>,</w:t>
            </w:r>
            <w:r w:rsidRPr="00E3401F">
              <w:rPr>
                <w:rFonts w:ascii="Montserrat" w:hAnsi="Montserrat" w:cs="Arial"/>
                <w:szCs w:val="24"/>
              </w:rPr>
              <w:t xml:space="preserve"> depending on the project).</w:t>
            </w:r>
          </w:p>
          <w:p w14:paraId="47201678" w14:textId="77777777" w:rsidR="001E6399" w:rsidRPr="00671FA2" w:rsidRDefault="001E6399" w:rsidP="008044D5">
            <w:pPr>
              <w:pStyle w:val="ListParagraph"/>
              <w:autoSpaceDE w:val="0"/>
              <w:autoSpaceDN w:val="0"/>
              <w:adjustRightInd w:val="0"/>
              <w:ind w:left="567" w:hanging="567"/>
              <w:contextualSpacing/>
              <w:rPr>
                <w:rFonts w:ascii="Montserrat" w:hAnsi="Montserrat" w:cs="Arial"/>
                <w:szCs w:val="24"/>
              </w:rPr>
            </w:pPr>
          </w:p>
          <w:p w14:paraId="350AE5AE" w14:textId="77777777" w:rsidR="001E6399" w:rsidRPr="00C05B6C" w:rsidRDefault="001E6399">
            <w:pPr>
              <w:pStyle w:val="ListParagraph"/>
              <w:numPr>
                <w:ilvl w:val="0"/>
                <w:numId w:val="14"/>
              </w:numPr>
              <w:autoSpaceDE w:val="0"/>
              <w:autoSpaceDN w:val="0"/>
              <w:adjustRightInd w:val="0"/>
              <w:contextualSpacing/>
              <w:rPr>
                <w:rFonts w:ascii="Montserrat" w:hAnsi="Montserrat" w:cs="Arial"/>
                <w:szCs w:val="24"/>
              </w:rPr>
            </w:pPr>
            <w:r w:rsidRPr="00C05B6C">
              <w:rPr>
                <w:rFonts w:ascii="Montserrat" w:hAnsi="Montserrat" w:cs="Arial"/>
                <w:szCs w:val="24"/>
              </w:rPr>
              <w:t>Contribute to delivering Quality Improvement (QI) workshops, which includes facilitating group discussion and helping organisations to create a QI plan for their organisations based on audit findings</w:t>
            </w:r>
            <w:r>
              <w:rPr>
                <w:rFonts w:ascii="Montserrat" w:hAnsi="Montserrat" w:cs="Arial"/>
                <w:szCs w:val="24"/>
              </w:rPr>
              <w:t xml:space="preserve"> (the extent to which this is required will vary, depending on the project)</w:t>
            </w:r>
          </w:p>
          <w:p w14:paraId="7E1A0B8A" w14:textId="77777777" w:rsidR="001E6399" w:rsidRPr="00023E3A" w:rsidRDefault="001E6399" w:rsidP="008044D5">
            <w:pPr>
              <w:pStyle w:val="ListParagraph"/>
              <w:autoSpaceDE w:val="0"/>
              <w:autoSpaceDN w:val="0"/>
              <w:adjustRightInd w:val="0"/>
              <w:ind w:left="567" w:hanging="567"/>
              <w:contextualSpacing/>
              <w:rPr>
                <w:rFonts w:ascii="Montserrat" w:hAnsi="Montserrat" w:cs="Arial"/>
                <w:szCs w:val="24"/>
              </w:rPr>
            </w:pPr>
          </w:p>
          <w:p w14:paraId="4839AA56" w14:textId="77777777" w:rsidR="001E6399" w:rsidRPr="00671FA2"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 xml:space="preserve">Help to develop and improve a marketing and recruitment strategy as required, to encourage services to take part in CCQI projects. </w:t>
            </w:r>
          </w:p>
          <w:p w14:paraId="67489329" w14:textId="77777777" w:rsidR="001E6399" w:rsidRPr="00671FA2" w:rsidRDefault="001E6399" w:rsidP="008044D5">
            <w:pPr>
              <w:pStyle w:val="ListParagraph"/>
              <w:autoSpaceDE w:val="0"/>
              <w:autoSpaceDN w:val="0"/>
              <w:adjustRightInd w:val="0"/>
              <w:ind w:left="567" w:hanging="567"/>
              <w:contextualSpacing/>
              <w:rPr>
                <w:rFonts w:ascii="Montserrat" w:hAnsi="Montserrat" w:cs="Arial"/>
                <w:szCs w:val="24"/>
              </w:rPr>
            </w:pPr>
          </w:p>
          <w:p w14:paraId="664277A4" w14:textId="77777777" w:rsidR="001E6399" w:rsidRPr="00671FA2"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Help design, produce, and disseminate publicity materials.</w:t>
            </w:r>
          </w:p>
          <w:p w14:paraId="1EF4B010" w14:textId="77777777" w:rsidR="001E6399" w:rsidRPr="00671FA2" w:rsidRDefault="001E6399" w:rsidP="008044D5">
            <w:pPr>
              <w:pStyle w:val="ListParagraph"/>
              <w:autoSpaceDE w:val="0"/>
              <w:autoSpaceDN w:val="0"/>
              <w:adjustRightInd w:val="0"/>
              <w:ind w:left="567" w:hanging="567"/>
              <w:contextualSpacing/>
              <w:rPr>
                <w:rFonts w:ascii="Montserrat" w:hAnsi="Montserrat" w:cs="Arial"/>
                <w:szCs w:val="24"/>
              </w:rPr>
            </w:pPr>
          </w:p>
          <w:p w14:paraId="2C13155A" w14:textId="77777777" w:rsidR="001E6399" w:rsidRPr="00671FA2"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Keep the project/s webpages and email discussion groups up</w:t>
            </w:r>
            <w:r>
              <w:rPr>
                <w:rFonts w:ascii="Montserrat" w:hAnsi="Montserrat" w:cs="Arial"/>
                <w:szCs w:val="24"/>
              </w:rPr>
              <w:t>-</w:t>
            </w:r>
            <w:r w:rsidRPr="00671FA2">
              <w:rPr>
                <w:rFonts w:ascii="Montserrat" w:hAnsi="Montserrat" w:cs="Arial"/>
                <w:szCs w:val="24"/>
              </w:rPr>
              <w:t>to</w:t>
            </w:r>
            <w:r>
              <w:rPr>
                <w:rFonts w:ascii="Montserrat" w:hAnsi="Montserrat" w:cs="Arial"/>
                <w:szCs w:val="24"/>
              </w:rPr>
              <w:t>-</w:t>
            </w:r>
            <w:r w:rsidRPr="00671FA2">
              <w:rPr>
                <w:rFonts w:ascii="Montserrat" w:hAnsi="Montserrat" w:cs="Arial"/>
                <w:szCs w:val="24"/>
              </w:rPr>
              <w:t xml:space="preserve">date and use the College’s social media to help promote and disseminate the work of the project.  </w:t>
            </w:r>
          </w:p>
          <w:p w14:paraId="7326F8BB" w14:textId="77777777" w:rsidR="001E6399" w:rsidRPr="00671FA2" w:rsidRDefault="001E6399" w:rsidP="008044D5">
            <w:pPr>
              <w:pStyle w:val="ListParagraph"/>
              <w:autoSpaceDE w:val="0"/>
              <w:autoSpaceDN w:val="0"/>
              <w:adjustRightInd w:val="0"/>
              <w:ind w:left="567" w:hanging="567"/>
              <w:contextualSpacing/>
              <w:rPr>
                <w:rFonts w:ascii="Montserrat" w:hAnsi="Montserrat" w:cs="Arial"/>
                <w:szCs w:val="24"/>
              </w:rPr>
            </w:pPr>
          </w:p>
          <w:p w14:paraId="3921125F" w14:textId="77777777" w:rsidR="001E6399" w:rsidRPr="00023E3A" w:rsidRDefault="001E6399">
            <w:pPr>
              <w:pStyle w:val="ListParagraph"/>
              <w:numPr>
                <w:ilvl w:val="0"/>
                <w:numId w:val="14"/>
              </w:numPr>
              <w:autoSpaceDE w:val="0"/>
              <w:autoSpaceDN w:val="0"/>
              <w:adjustRightInd w:val="0"/>
              <w:contextualSpacing/>
              <w:rPr>
                <w:rFonts w:ascii="Montserrat" w:hAnsi="Montserrat" w:cs="Arial"/>
                <w:szCs w:val="24"/>
              </w:rPr>
            </w:pPr>
            <w:r w:rsidRPr="00023E3A">
              <w:rPr>
                <w:rFonts w:ascii="Montserrat" w:hAnsi="Montserrat" w:cs="Arial"/>
                <w:szCs w:val="24"/>
              </w:rPr>
              <w:lastRenderedPageBreak/>
              <w:t>Process financial paperwork, such as expense claims, invoices, and payments from member services, liaising with the finance department as required</w:t>
            </w:r>
            <w:r>
              <w:rPr>
                <w:rFonts w:ascii="Montserrat" w:hAnsi="Montserrat" w:cs="Arial"/>
                <w:szCs w:val="24"/>
              </w:rPr>
              <w:t xml:space="preserve"> (the extent to which this is required will vary, depending on the project)</w:t>
            </w:r>
            <w:r w:rsidRPr="00023E3A">
              <w:rPr>
                <w:rFonts w:ascii="Montserrat" w:hAnsi="Montserrat" w:cs="Arial"/>
                <w:szCs w:val="24"/>
              </w:rPr>
              <w:t>.</w:t>
            </w:r>
          </w:p>
          <w:p w14:paraId="44CAAAD7" w14:textId="77777777" w:rsidR="001E6399" w:rsidRPr="00023E3A" w:rsidRDefault="001E6399" w:rsidP="008044D5">
            <w:pPr>
              <w:pStyle w:val="ListParagraph"/>
              <w:autoSpaceDE w:val="0"/>
              <w:autoSpaceDN w:val="0"/>
              <w:adjustRightInd w:val="0"/>
              <w:ind w:left="567" w:hanging="567"/>
              <w:contextualSpacing/>
              <w:rPr>
                <w:rFonts w:ascii="Montserrat" w:hAnsi="Montserrat" w:cs="Arial"/>
                <w:szCs w:val="24"/>
              </w:rPr>
            </w:pPr>
          </w:p>
          <w:p w14:paraId="2E08DC43" w14:textId="77777777" w:rsidR="001E6399" w:rsidRPr="00EC033E" w:rsidRDefault="001E6399">
            <w:pPr>
              <w:pStyle w:val="ListParagraph"/>
              <w:numPr>
                <w:ilvl w:val="0"/>
                <w:numId w:val="14"/>
              </w:numPr>
              <w:autoSpaceDE w:val="0"/>
              <w:autoSpaceDN w:val="0"/>
              <w:adjustRightInd w:val="0"/>
              <w:contextualSpacing/>
              <w:rPr>
                <w:rFonts w:cs="Arial"/>
                <w:sz w:val="20"/>
              </w:rPr>
            </w:pPr>
            <w:r w:rsidRPr="00671FA2">
              <w:rPr>
                <w:rFonts w:ascii="Montserrat" w:hAnsi="Montserrat" w:cs="Arial"/>
                <w:szCs w:val="24"/>
              </w:rPr>
              <w:t>Participate in the wider work of the CCQI and support other CCQI projects as needed.</w:t>
            </w:r>
            <w:r>
              <w:rPr>
                <w:rFonts w:ascii="Montserrat" w:hAnsi="Montserrat" w:cs="Arial"/>
                <w:szCs w:val="24"/>
              </w:rPr>
              <w:t xml:space="preserve"> This may involve covering reviews, data/report checking and assisting with running online events. </w:t>
            </w:r>
          </w:p>
          <w:p w14:paraId="24F6CE3C" w14:textId="77777777" w:rsidR="001E6399" w:rsidRPr="00EC033E" w:rsidRDefault="001E6399" w:rsidP="008044D5">
            <w:pPr>
              <w:pStyle w:val="ListParagraph"/>
              <w:rPr>
                <w:rFonts w:ascii="Montserrat" w:hAnsi="Montserrat" w:cs="Arial"/>
                <w:szCs w:val="24"/>
              </w:rPr>
            </w:pPr>
          </w:p>
          <w:p w14:paraId="2B5289BF" w14:textId="77777777" w:rsidR="001E6399" w:rsidRPr="00EC033E"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Carry out all duties in a safe and proper manner in accordance with the College's Health and Safety Policy.</w:t>
            </w:r>
            <w:r w:rsidRPr="00EC033E">
              <w:rPr>
                <w:rFonts w:ascii="Montserrat" w:hAnsi="Montserrat" w:cs="Arial"/>
                <w:szCs w:val="24"/>
              </w:rPr>
              <w:br/>
            </w:r>
          </w:p>
          <w:p w14:paraId="187B35D6" w14:textId="77777777" w:rsidR="001E6399" w:rsidRPr="00671FA2" w:rsidRDefault="001E6399">
            <w:pPr>
              <w:pStyle w:val="ListParagraph"/>
              <w:numPr>
                <w:ilvl w:val="0"/>
                <w:numId w:val="14"/>
              </w:numPr>
              <w:autoSpaceDE w:val="0"/>
              <w:autoSpaceDN w:val="0"/>
              <w:adjustRightInd w:val="0"/>
              <w:contextualSpacing/>
              <w:rPr>
                <w:rFonts w:ascii="Montserrat" w:hAnsi="Montserrat" w:cs="Arial"/>
                <w:szCs w:val="24"/>
              </w:rPr>
            </w:pPr>
            <w:r w:rsidRPr="00671FA2">
              <w:rPr>
                <w:rFonts w:ascii="Montserrat" w:hAnsi="Montserrat" w:cs="Arial"/>
                <w:szCs w:val="24"/>
              </w:rPr>
              <w:t>Undertake any other duties related to the job purpose and/or that support the development of the Centre for Quality Improvement as required.</w:t>
            </w:r>
          </w:p>
          <w:p w14:paraId="49CD173A" w14:textId="77777777" w:rsidR="001E6399" w:rsidRPr="006F17F1" w:rsidRDefault="001E6399" w:rsidP="008044D5">
            <w:pPr>
              <w:autoSpaceDE w:val="0"/>
              <w:autoSpaceDN w:val="0"/>
              <w:adjustRightInd w:val="0"/>
              <w:contextualSpacing/>
              <w:rPr>
                <w:rFonts w:ascii="Montserrat" w:hAnsi="Montserrat" w:cs="Arial"/>
                <w:szCs w:val="24"/>
              </w:rPr>
            </w:pPr>
          </w:p>
          <w:p w14:paraId="5C00E6A8" w14:textId="77777777" w:rsidR="001E6399" w:rsidRPr="00671FA2" w:rsidRDefault="001E6399">
            <w:pPr>
              <w:pStyle w:val="ListParagraph"/>
              <w:numPr>
                <w:ilvl w:val="0"/>
                <w:numId w:val="14"/>
              </w:numPr>
              <w:autoSpaceDE w:val="0"/>
              <w:autoSpaceDN w:val="0"/>
              <w:adjustRightInd w:val="0"/>
              <w:contextualSpacing/>
              <w:rPr>
                <w:rFonts w:ascii="Montserrat" w:hAnsi="Montserrat" w:cs="Arial"/>
                <w:szCs w:val="24"/>
              </w:rPr>
            </w:pPr>
            <w:bookmarkStart w:id="2" w:name="_Hlk527100151"/>
            <w:r w:rsidRPr="00671FA2">
              <w:rPr>
                <w:rFonts w:ascii="Montserrat" w:hAnsi="Montserrat" w:cs="Arial"/>
                <w:szCs w:val="24"/>
              </w:rPr>
              <w:t>Manage all data in line with the requirements of the General Data Protection Regulation.</w:t>
            </w:r>
          </w:p>
          <w:bookmarkEnd w:id="2"/>
          <w:p w14:paraId="299DAC06" w14:textId="77777777" w:rsidR="001E6399" w:rsidRPr="009D2F60" w:rsidRDefault="001E6399" w:rsidP="008044D5">
            <w:pPr>
              <w:autoSpaceDE w:val="0"/>
              <w:autoSpaceDN w:val="0"/>
              <w:adjustRightInd w:val="0"/>
              <w:contextualSpacing/>
              <w:rPr>
                <w:rFonts w:ascii="Montserrat" w:hAnsi="Montserrat"/>
                <w:b/>
                <w:szCs w:val="22"/>
              </w:rPr>
            </w:pPr>
          </w:p>
        </w:tc>
      </w:tr>
    </w:tbl>
    <w:p w14:paraId="61D5E32D" w14:textId="77777777" w:rsidR="001E6399" w:rsidRPr="006C503F" w:rsidRDefault="001E6399" w:rsidP="001E6399">
      <w:pPr>
        <w:autoSpaceDE w:val="0"/>
        <w:autoSpaceDN w:val="0"/>
        <w:adjustRightInd w:val="0"/>
        <w:rPr>
          <w:rFonts w:ascii="Montserrat" w:hAnsi="Montserrat"/>
          <w:b/>
          <w:szCs w:val="22"/>
        </w:rPr>
      </w:pPr>
    </w:p>
    <w:p w14:paraId="65792A9C" w14:textId="77777777" w:rsidR="001E6399" w:rsidRPr="006C503F" w:rsidRDefault="001E6399" w:rsidP="001E6399">
      <w:pPr>
        <w:rPr>
          <w:rFonts w:ascii="Montserrat" w:hAnsi="Montserrat"/>
          <w:szCs w:val="22"/>
        </w:rPr>
      </w:pPr>
    </w:p>
    <w:tbl>
      <w:tblPr>
        <w:tblStyle w:val="TableGrid"/>
        <w:tblW w:w="0" w:type="auto"/>
        <w:tblInd w:w="0" w:type="dxa"/>
        <w:tblLook w:val="04A0" w:firstRow="1" w:lastRow="0" w:firstColumn="1" w:lastColumn="0" w:noHBand="0" w:noVBand="1"/>
      </w:tblPr>
      <w:tblGrid>
        <w:gridCol w:w="9493"/>
      </w:tblGrid>
      <w:tr w:rsidR="001E6399" w14:paraId="4F934D8B" w14:textId="77777777" w:rsidTr="00FB7BB5">
        <w:tc>
          <w:tcPr>
            <w:tcW w:w="9493" w:type="dxa"/>
            <w:shd w:val="clear" w:color="auto" w:fill="D9E2F3" w:themeFill="accent1" w:themeFillTint="33"/>
          </w:tcPr>
          <w:p w14:paraId="746486C6" w14:textId="77777777" w:rsidR="001E6399" w:rsidRPr="00B86E65" w:rsidRDefault="001E6399" w:rsidP="008044D5">
            <w:pPr>
              <w:jc w:val="both"/>
              <w:rPr>
                <w:rFonts w:ascii="Montserrat" w:hAnsi="Montserrat"/>
                <w:b/>
                <w:bCs/>
                <w:szCs w:val="22"/>
              </w:rPr>
            </w:pPr>
            <w:r w:rsidRPr="006C503F">
              <w:rPr>
                <w:rFonts w:ascii="Montserrat" w:hAnsi="Montserrat"/>
                <w:b/>
                <w:bCs/>
                <w:szCs w:val="22"/>
              </w:rPr>
              <w:t>THE COLLEGE VALUES</w:t>
            </w:r>
            <w:r>
              <w:rPr>
                <w:rFonts w:ascii="Montserrat" w:hAnsi="Montserrat"/>
                <w:b/>
                <w:bCs/>
                <w:szCs w:val="22"/>
              </w:rPr>
              <w:t>:</w:t>
            </w:r>
          </w:p>
        </w:tc>
      </w:tr>
      <w:tr w:rsidR="001E6399" w14:paraId="0FE38CAC" w14:textId="77777777" w:rsidTr="00FB7BB5">
        <w:tc>
          <w:tcPr>
            <w:tcW w:w="9493" w:type="dxa"/>
          </w:tcPr>
          <w:p w14:paraId="6112B1D3" w14:textId="77777777" w:rsidR="001E6399" w:rsidRPr="00671FA2" w:rsidRDefault="001E6399">
            <w:pPr>
              <w:pStyle w:val="ListParagraph"/>
              <w:numPr>
                <w:ilvl w:val="0"/>
                <w:numId w:val="13"/>
              </w:numPr>
              <w:spacing w:after="160" w:line="259" w:lineRule="auto"/>
              <w:rPr>
                <w:rFonts w:ascii="Montserrat" w:hAnsi="Montserrat"/>
              </w:rPr>
            </w:pPr>
            <w:r w:rsidRPr="00671FA2">
              <w:rPr>
                <w:rFonts w:ascii="Montserrat" w:hAnsi="Montserrat"/>
              </w:rPr>
              <w:t>Living out, and being a role model for, the College values and behaviours</w:t>
            </w:r>
          </w:p>
          <w:p w14:paraId="253CCDCF" w14:textId="77777777" w:rsidR="001E6399" w:rsidRPr="00671FA2" w:rsidRDefault="001E6399">
            <w:pPr>
              <w:pStyle w:val="ListParagraph"/>
              <w:numPr>
                <w:ilvl w:val="0"/>
                <w:numId w:val="13"/>
              </w:numPr>
              <w:spacing w:after="160" w:line="259" w:lineRule="auto"/>
              <w:rPr>
                <w:rFonts w:ascii="Montserrat" w:hAnsi="Montserrat"/>
              </w:rPr>
            </w:pPr>
            <w:r w:rsidRPr="00671FA2">
              <w:rPr>
                <w:rFonts w:ascii="Montserrat" w:hAnsi="Montserrat"/>
              </w:rPr>
              <w:t>Seeking out ways of working collaboratively, where possible</w:t>
            </w:r>
          </w:p>
          <w:p w14:paraId="28B05618" w14:textId="77777777" w:rsidR="001E6399" w:rsidRPr="00706F3E" w:rsidRDefault="001E6399">
            <w:pPr>
              <w:pStyle w:val="ListParagraph"/>
              <w:numPr>
                <w:ilvl w:val="0"/>
                <w:numId w:val="13"/>
              </w:numPr>
              <w:spacing w:after="160" w:line="259" w:lineRule="auto"/>
              <w:rPr>
                <w:rFonts w:ascii="Montserrat" w:hAnsi="Montserrat"/>
              </w:rPr>
            </w:pPr>
            <w:r w:rsidRPr="00671FA2">
              <w:rPr>
                <w:rFonts w:ascii="Montserrat" w:hAnsi="Montserrat"/>
              </w:rPr>
              <w:t>Upholding a positive, empowering and enabling environment for all staff</w:t>
            </w:r>
          </w:p>
        </w:tc>
      </w:tr>
    </w:tbl>
    <w:p w14:paraId="27984D92" w14:textId="77777777" w:rsidR="001E6399" w:rsidRDefault="001E6399" w:rsidP="001E6399">
      <w:pPr>
        <w:rPr>
          <w:rFonts w:ascii="Montserrat" w:hAnsi="Montserrat"/>
          <w:szCs w:val="22"/>
        </w:rPr>
      </w:pPr>
    </w:p>
    <w:p w14:paraId="18E49E87" w14:textId="77777777" w:rsidR="001E6399" w:rsidRDefault="001E6399" w:rsidP="001E6399">
      <w:pPr>
        <w:rPr>
          <w:rFonts w:ascii="Montserrat" w:hAnsi="Montserrat"/>
          <w:szCs w:val="22"/>
        </w:rPr>
      </w:pPr>
    </w:p>
    <w:tbl>
      <w:tblPr>
        <w:tblStyle w:val="TableGrid"/>
        <w:tblW w:w="0" w:type="auto"/>
        <w:tblInd w:w="0" w:type="dxa"/>
        <w:tblLook w:val="04A0" w:firstRow="1" w:lastRow="0" w:firstColumn="1" w:lastColumn="0" w:noHBand="0" w:noVBand="1"/>
      </w:tblPr>
      <w:tblGrid>
        <w:gridCol w:w="3256"/>
        <w:gridCol w:w="6237"/>
      </w:tblGrid>
      <w:tr w:rsidR="001E6399" w:rsidRPr="00833E84" w14:paraId="0FAE02B3" w14:textId="77777777" w:rsidTr="00FB7BB5">
        <w:tc>
          <w:tcPr>
            <w:tcW w:w="9493" w:type="dxa"/>
            <w:gridSpan w:val="2"/>
            <w:shd w:val="clear" w:color="auto" w:fill="D9E2F3" w:themeFill="accent1" w:themeFillTint="33"/>
          </w:tcPr>
          <w:p w14:paraId="15A25545" w14:textId="77777777" w:rsidR="001E6399" w:rsidRPr="00833E84" w:rsidRDefault="001E6399" w:rsidP="008044D5">
            <w:pPr>
              <w:rPr>
                <w:rFonts w:ascii="Montserrat" w:hAnsi="Montserrat"/>
                <w:b/>
                <w:bCs/>
                <w:szCs w:val="22"/>
              </w:rPr>
            </w:pPr>
            <w:r w:rsidRPr="00833E84">
              <w:rPr>
                <w:rFonts w:ascii="Montserrat" w:hAnsi="Montserrat"/>
                <w:b/>
                <w:bCs/>
                <w:szCs w:val="22"/>
              </w:rPr>
              <w:t>ADDITIONAL INFORMATION:</w:t>
            </w:r>
          </w:p>
        </w:tc>
      </w:tr>
      <w:tr w:rsidR="001E6399" w14:paraId="27453BF9" w14:textId="77777777" w:rsidTr="00FB7BB5">
        <w:tc>
          <w:tcPr>
            <w:tcW w:w="3256" w:type="dxa"/>
          </w:tcPr>
          <w:p w14:paraId="21AA3D35" w14:textId="77777777" w:rsidR="001E6399" w:rsidRDefault="001E6399" w:rsidP="008044D5">
            <w:pPr>
              <w:rPr>
                <w:rFonts w:ascii="Montserrat" w:hAnsi="Montserrat"/>
                <w:szCs w:val="22"/>
              </w:rPr>
            </w:pPr>
            <w:r>
              <w:rPr>
                <w:rFonts w:ascii="Montserrat" w:hAnsi="Montserrat"/>
                <w:szCs w:val="22"/>
              </w:rPr>
              <w:t>Budget Holder:</w:t>
            </w:r>
          </w:p>
        </w:tc>
        <w:tc>
          <w:tcPr>
            <w:tcW w:w="6237" w:type="dxa"/>
          </w:tcPr>
          <w:p w14:paraId="1AFAEC3A" w14:textId="77777777" w:rsidR="001E6399" w:rsidRDefault="001E6399" w:rsidP="008044D5">
            <w:pPr>
              <w:rPr>
                <w:rFonts w:ascii="Montserrat" w:hAnsi="Montserrat"/>
                <w:szCs w:val="22"/>
              </w:rPr>
            </w:pPr>
            <w:r>
              <w:rPr>
                <w:rFonts w:ascii="Montserrat" w:hAnsi="Montserrat"/>
                <w:szCs w:val="22"/>
              </w:rPr>
              <w:t>No</w:t>
            </w:r>
          </w:p>
        </w:tc>
      </w:tr>
      <w:tr w:rsidR="001E6399" w14:paraId="3672E88C" w14:textId="77777777" w:rsidTr="00FB7BB5">
        <w:tc>
          <w:tcPr>
            <w:tcW w:w="3256" w:type="dxa"/>
          </w:tcPr>
          <w:p w14:paraId="261A7D33" w14:textId="77777777" w:rsidR="001E6399" w:rsidRDefault="001E6399" w:rsidP="008044D5">
            <w:pPr>
              <w:rPr>
                <w:rFonts w:ascii="Montserrat" w:hAnsi="Montserrat"/>
                <w:szCs w:val="22"/>
              </w:rPr>
            </w:pPr>
            <w:r>
              <w:rPr>
                <w:rFonts w:ascii="Montserrat" w:hAnsi="Montserrat"/>
                <w:szCs w:val="22"/>
              </w:rPr>
              <w:t>DBS check required?</w:t>
            </w:r>
          </w:p>
        </w:tc>
        <w:tc>
          <w:tcPr>
            <w:tcW w:w="6237" w:type="dxa"/>
          </w:tcPr>
          <w:p w14:paraId="6141DAC7" w14:textId="77777777" w:rsidR="001E6399" w:rsidRDefault="001E6399" w:rsidP="008044D5">
            <w:pPr>
              <w:rPr>
                <w:rFonts w:ascii="Montserrat" w:hAnsi="Montserrat"/>
                <w:szCs w:val="22"/>
              </w:rPr>
            </w:pPr>
            <w:r>
              <w:rPr>
                <w:rFonts w:ascii="Montserrat" w:hAnsi="Montserrat"/>
                <w:szCs w:val="22"/>
              </w:rPr>
              <w:t>Yes</w:t>
            </w:r>
          </w:p>
        </w:tc>
      </w:tr>
    </w:tbl>
    <w:p w14:paraId="71501E0B" w14:textId="77777777" w:rsidR="001E6399" w:rsidRDefault="001E6399" w:rsidP="001E6399">
      <w:pPr>
        <w:rPr>
          <w:rFonts w:ascii="Montserrat" w:hAnsi="Montserrat"/>
          <w:szCs w:val="22"/>
        </w:rPr>
      </w:pPr>
    </w:p>
    <w:p w14:paraId="299D8E5F" w14:textId="77777777" w:rsidR="001E6399" w:rsidRDefault="001E6399" w:rsidP="001E6399">
      <w:pPr>
        <w:rPr>
          <w:rFonts w:ascii="Montserrat" w:hAnsi="Montserrat"/>
          <w:iCs/>
          <w:szCs w:val="22"/>
        </w:rPr>
      </w:pPr>
    </w:p>
    <w:tbl>
      <w:tblPr>
        <w:tblStyle w:val="TableGrid"/>
        <w:tblW w:w="0" w:type="auto"/>
        <w:tblInd w:w="0" w:type="dxa"/>
        <w:tblLook w:val="04A0" w:firstRow="1" w:lastRow="0" w:firstColumn="1" w:lastColumn="0" w:noHBand="0" w:noVBand="1"/>
      </w:tblPr>
      <w:tblGrid>
        <w:gridCol w:w="9493"/>
      </w:tblGrid>
      <w:tr w:rsidR="001E6399" w14:paraId="6A1046BE" w14:textId="77777777" w:rsidTr="00FB7BB5">
        <w:tc>
          <w:tcPr>
            <w:tcW w:w="9493" w:type="dxa"/>
            <w:shd w:val="clear" w:color="auto" w:fill="D9E2F3" w:themeFill="accent1" w:themeFillTint="33"/>
          </w:tcPr>
          <w:p w14:paraId="1C6BAE74" w14:textId="77777777" w:rsidR="001E6399" w:rsidRPr="00721E05" w:rsidRDefault="001E6399" w:rsidP="008044D5">
            <w:pPr>
              <w:rPr>
                <w:rFonts w:ascii="Montserrat" w:hAnsi="Montserrat"/>
                <w:b/>
                <w:bCs/>
                <w:iCs/>
                <w:szCs w:val="22"/>
              </w:rPr>
            </w:pPr>
            <w:r w:rsidRPr="00721E05">
              <w:rPr>
                <w:rFonts w:ascii="Montserrat" w:hAnsi="Montserrat"/>
                <w:b/>
                <w:bCs/>
                <w:iCs/>
                <w:szCs w:val="22"/>
              </w:rPr>
              <w:t>GENERAL</w:t>
            </w:r>
          </w:p>
        </w:tc>
      </w:tr>
      <w:tr w:rsidR="001E6399" w14:paraId="2E7425ED" w14:textId="77777777" w:rsidTr="00FB7BB5">
        <w:tc>
          <w:tcPr>
            <w:tcW w:w="9493" w:type="dxa"/>
          </w:tcPr>
          <w:p w14:paraId="0D76E67B" w14:textId="77777777" w:rsidR="001E6399" w:rsidRPr="00203BBE" w:rsidRDefault="001E6399" w:rsidP="008044D5">
            <w:pPr>
              <w:rPr>
                <w:rFonts w:ascii="Montserrat" w:hAnsi="Montserrat"/>
                <w:iCs/>
                <w:szCs w:val="22"/>
              </w:rPr>
            </w:pPr>
            <w:r w:rsidRPr="00203BBE">
              <w:rPr>
                <w:rFonts w:ascii="Montserrat" w:hAnsi="Montserrat"/>
                <w:iCs/>
                <w:szCs w:val="22"/>
              </w:rPr>
              <w:t xml:space="preserve">1. Undertake any other duties related to the job purpose and which may be necessary in the College’s work. </w:t>
            </w:r>
          </w:p>
          <w:p w14:paraId="2574AF0A" w14:textId="77777777" w:rsidR="001E6399" w:rsidRPr="00203BBE" w:rsidRDefault="001E6399" w:rsidP="008044D5">
            <w:pPr>
              <w:rPr>
                <w:rFonts w:ascii="Montserrat" w:hAnsi="Montserrat"/>
                <w:iCs/>
                <w:szCs w:val="22"/>
              </w:rPr>
            </w:pPr>
          </w:p>
          <w:p w14:paraId="086BC883" w14:textId="77777777" w:rsidR="001E6399" w:rsidRPr="00203BBE" w:rsidRDefault="001E6399" w:rsidP="008044D5">
            <w:pPr>
              <w:rPr>
                <w:rFonts w:ascii="Montserrat" w:hAnsi="Montserrat"/>
                <w:iCs/>
                <w:szCs w:val="22"/>
              </w:rPr>
            </w:pPr>
            <w:r w:rsidRPr="00203BBE">
              <w:rPr>
                <w:rFonts w:ascii="Montserrat" w:hAnsi="Montserrat"/>
                <w:iCs/>
                <w:szCs w:val="22"/>
              </w:rPr>
              <w:t xml:space="preserve">2. To carry out all duties in a safe and proper manner in accordance with the College’s Health and Safety Policy. </w:t>
            </w:r>
          </w:p>
          <w:p w14:paraId="29F7EDB5" w14:textId="77777777" w:rsidR="001E6399" w:rsidRPr="00203BBE" w:rsidRDefault="001E6399" w:rsidP="008044D5">
            <w:pPr>
              <w:rPr>
                <w:rFonts w:ascii="Montserrat" w:hAnsi="Montserrat"/>
                <w:iCs/>
                <w:szCs w:val="22"/>
              </w:rPr>
            </w:pPr>
          </w:p>
          <w:p w14:paraId="2767015C" w14:textId="77777777" w:rsidR="001E6399" w:rsidRPr="00203BBE" w:rsidRDefault="001E6399" w:rsidP="008044D5">
            <w:pPr>
              <w:rPr>
                <w:rFonts w:ascii="Montserrat" w:hAnsi="Montserrat"/>
                <w:iCs/>
                <w:szCs w:val="22"/>
              </w:rPr>
            </w:pPr>
            <w:r w:rsidRPr="00203BBE">
              <w:rPr>
                <w:rFonts w:ascii="Montserrat" w:hAnsi="Montserrat"/>
                <w:iCs/>
                <w:szCs w:val="22"/>
              </w:rPr>
              <w:t xml:space="preserve">3. To undertake all duties in line with the College’s values, policies, procedures, and regulations ensuring that the work undertaken actively promotes equality and diversity. </w:t>
            </w:r>
          </w:p>
          <w:p w14:paraId="35AC00A3" w14:textId="77777777" w:rsidR="001E6399" w:rsidRPr="00203BBE" w:rsidRDefault="001E6399" w:rsidP="008044D5">
            <w:pPr>
              <w:rPr>
                <w:rFonts w:ascii="Montserrat" w:hAnsi="Montserrat"/>
                <w:iCs/>
                <w:szCs w:val="22"/>
              </w:rPr>
            </w:pPr>
          </w:p>
          <w:p w14:paraId="22A13B5E" w14:textId="77777777" w:rsidR="001E6399" w:rsidRDefault="001E6399" w:rsidP="008044D5">
            <w:pPr>
              <w:rPr>
                <w:rFonts w:ascii="Montserrat" w:hAnsi="Montserrat"/>
                <w:iCs/>
                <w:szCs w:val="22"/>
              </w:rPr>
            </w:pPr>
            <w:r w:rsidRPr="00203BBE">
              <w:rPr>
                <w:rFonts w:ascii="Montserrat" w:hAnsi="Montserrat"/>
                <w:iCs/>
                <w:szCs w:val="22"/>
              </w:rPr>
              <w:t>This job description is not exhaustive and is subject to change in accordance with the business need of the College.</w:t>
            </w:r>
            <w:r>
              <w:rPr>
                <w:rFonts w:ascii="Montserrat" w:hAnsi="Montserrat"/>
                <w:iCs/>
                <w:szCs w:val="22"/>
              </w:rPr>
              <w:br w:type="page"/>
            </w:r>
          </w:p>
          <w:p w14:paraId="1E6F49EF" w14:textId="77777777" w:rsidR="001E6399" w:rsidRDefault="001E6399" w:rsidP="008044D5">
            <w:pPr>
              <w:rPr>
                <w:rFonts w:ascii="Montserrat" w:hAnsi="Montserrat"/>
                <w:iCs/>
                <w:szCs w:val="22"/>
              </w:rPr>
            </w:pPr>
          </w:p>
        </w:tc>
      </w:tr>
    </w:tbl>
    <w:p w14:paraId="38DFAF3E" w14:textId="77777777" w:rsidR="001E6399" w:rsidRDefault="001E6399" w:rsidP="001E6399">
      <w:pPr>
        <w:rPr>
          <w:rFonts w:ascii="Montserrat" w:hAnsi="Montserrat"/>
          <w:iCs/>
          <w:szCs w:val="22"/>
        </w:rPr>
      </w:pPr>
    </w:p>
    <w:p w14:paraId="7852B590" w14:textId="77777777" w:rsidR="001E6399" w:rsidRDefault="001E6399" w:rsidP="001E6399">
      <w:pPr>
        <w:rPr>
          <w:rFonts w:ascii="Montserrat" w:hAnsi="Montserrat"/>
          <w:iCs/>
          <w:szCs w:val="22"/>
        </w:rPr>
      </w:pPr>
    </w:p>
    <w:tbl>
      <w:tblPr>
        <w:tblStyle w:val="TableGrid"/>
        <w:tblW w:w="0" w:type="auto"/>
        <w:tblInd w:w="0" w:type="dxa"/>
        <w:tblLook w:val="04A0" w:firstRow="1" w:lastRow="0" w:firstColumn="1" w:lastColumn="0" w:noHBand="0" w:noVBand="1"/>
      </w:tblPr>
      <w:tblGrid>
        <w:gridCol w:w="1129"/>
        <w:gridCol w:w="3119"/>
      </w:tblGrid>
      <w:tr w:rsidR="001E6399" w14:paraId="7D90B34A" w14:textId="77777777" w:rsidTr="008044D5">
        <w:tc>
          <w:tcPr>
            <w:tcW w:w="1129" w:type="dxa"/>
            <w:shd w:val="clear" w:color="auto" w:fill="D9E2F3" w:themeFill="accent1" w:themeFillTint="33"/>
          </w:tcPr>
          <w:p w14:paraId="180C3F90" w14:textId="77777777" w:rsidR="001E6399" w:rsidRDefault="001E6399" w:rsidP="008044D5">
            <w:pPr>
              <w:rPr>
                <w:rFonts w:ascii="Montserrat" w:hAnsi="Montserrat"/>
                <w:iCs/>
                <w:szCs w:val="22"/>
              </w:rPr>
            </w:pPr>
            <w:r w:rsidRPr="00571AB9">
              <w:rPr>
                <w:rFonts w:ascii="Montserrat" w:hAnsi="Montserrat"/>
                <w:b/>
                <w:bCs/>
                <w:iCs/>
                <w:szCs w:val="22"/>
              </w:rPr>
              <w:t>Date</w:t>
            </w:r>
            <w:r>
              <w:rPr>
                <w:rFonts w:ascii="Montserrat" w:hAnsi="Montserrat"/>
                <w:iCs/>
                <w:szCs w:val="22"/>
              </w:rPr>
              <w:t>:</w:t>
            </w:r>
          </w:p>
        </w:tc>
        <w:tc>
          <w:tcPr>
            <w:tcW w:w="3119" w:type="dxa"/>
          </w:tcPr>
          <w:p w14:paraId="28EF40AB" w14:textId="77777777" w:rsidR="001E6399" w:rsidRDefault="001E6399" w:rsidP="008044D5">
            <w:pPr>
              <w:rPr>
                <w:rFonts w:ascii="Montserrat" w:hAnsi="Montserrat"/>
                <w:iCs/>
                <w:szCs w:val="22"/>
              </w:rPr>
            </w:pPr>
            <w:r>
              <w:rPr>
                <w:rFonts w:ascii="Montserrat" w:hAnsi="Montserrat"/>
                <w:iCs/>
                <w:szCs w:val="22"/>
              </w:rPr>
              <w:t xml:space="preserve">November 2021 </w:t>
            </w:r>
          </w:p>
        </w:tc>
      </w:tr>
    </w:tbl>
    <w:p w14:paraId="333B0F8D" w14:textId="77777777" w:rsidR="001E6399" w:rsidRPr="00203BBE" w:rsidRDefault="001E6399" w:rsidP="001E6399">
      <w:pPr>
        <w:rPr>
          <w:rFonts w:ascii="Montserrat" w:hAnsi="Montserrat"/>
          <w:iCs/>
          <w:szCs w:val="22"/>
        </w:rPr>
      </w:pPr>
      <w:r>
        <w:rPr>
          <w:rFonts w:ascii="Montserrat" w:hAnsi="Montserrat"/>
          <w:iCs/>
          <w:szCs w:val="22"/>
        </w:rPr>
        <w:br w:type="page"/>
      </w:r>
    </w:p>
    <w:p w14:paraId="7BD05CD3" w14:textId="77777777" w:rsidR="001E6399" w:rsidRDefault="001E6399" w:rsidP="001E6399">
      <w:pPr>
        <w:tabs>
          <w:tab w:val="left" w:pos="1701"/>
        </w:tabs>
        <w:jc w:val="center"/>
        <w:rPr>
          <w:rFonts w:ascii="Montserrat" w:hAnsi="Montserrat"/>
          <w:b/>
          <w:kern w:val="28"/>
          <w:szCs w:val="22"/>
        </w:rPr>
      </w:pPr>
      <w:r w:rsidRPr="006C503F">
        <w:rPr>
          <w:rFonts w:ascii="Montserrat" w:hAnsi="Montserrat"/>
          <w:b/>
          <w:kern w:val="28"/>
          <w:szCs w:val="22"/>
        </w:rPr>
        <w:lastRenderedPageBreak/>
        <w:t>THE ROYAL COLLEGE OF PSYCHIATRISTS</w:t>
      </w:r>
    </w:p>
    <w:p w14:paraId="03860B3C" w14:textId="77777777" w:rsidR="001E6399" w:rsidRDefault="001E6399" w:rsidP="001E6399">
      <w:pPr>
        <w:tabs>
          <w:tab w:val="left" w:pos="1701"/>
        </w:tabs>
        <w:jc w:val="center"/>
        <w:rPr>
          <w:rFonts w:ascii="Montserrat" w:hAnsi="Montserrat"/>
          <w:b/>
          <w:kern w:val="28"/>
          <w:szCs w:val="22"/>
        </w:rPr>
      </w:pPr>
    </w:p>
    <w:p w14:paraId="19B271AC" w14:textId="1A09E5BC" w:rsidR="006A5189" w:rsidRDefault="006A5189" w:rsidP="006A5189">
      <w:pPr>
        <w:jc w:val="center"/>
        <w:rPr>
          <w:rFonts w:ascii="Montserrat" w:hAnsi="Montserrat"/>
          <w:b/>
        </w:rPr>
      </w:pPr>
      <w:r w:rsidRPr="00FA3EFF">
        <w:rPr>
          <w:rFonts w:ascii="Montserrat" w:hAnsi="Montserrat"/>
          <w:b/>
        </w:rPr>
        <w:t xml:space="preserve">PROJECT OFFICER – </w:t>
      </w:r>
      <w:r w:rsidR="00340547">
        <w:rPr>
          <w:rFonts w:ascii="Montserrat" w:hAnsi="Montserrat"/>
          <w:b/>
        </w:rPr>
        <w:t xml:space="preserve">CLINICAL </w:t>
      </w:r>
      <w:r w:rsidR="00340547" w:rsidRPr="0058404E">
        <w:rPr>
          <w:rFonts w:ascii="Montserrat" w:hAnsi="Montserrat"/>
          <w:b/>
        </w:rPr>
        <w:t>AUDITS</w:t>
      </w:r>
      <w:r w:rsidRPr="0058404E">
        <w:rPr>
          <w:rFonts w:ascii="Montserrat" w:hAnsi="Montserrat"/>
          <w:b/>
        </w:rPr>
        <w:t xml:space="preserve"> AND RESEARCH</w:t>
      </w:r>
      <w:r w:rsidR="00013294">
        <w:rPr>
          <w:rFonts w:ascii="Montserrat" w:hAnsi="Montserrat"/>
          <w:b/>
        </w:rPr>
        <w:t xml:space="preserve"> PROJECTS</w:t>
      </w:r>
    </w:p>
    <w:p w14:paraId="17DBD347" w14:textId="77777777" w:rsidR="001E6399" w:rsidRPr="00267054" w:rsidRDefault="001E6399" w:rsidP="001E6399">
      <w:pPr>
        <w:spacing w:line="276" w:lineRule="auto"/>
        <w:rPr>
          <w:rFonts w:ascii="Montserrat" w:hAnsi="Montserrat"/>
          <w:szCs w:val="22"/>
        </w:rPr>
      </w:pPr>
    </w:p>
    <w:tbl>
      <w:tblPr>
        <w:tblStyle w:val="TableGridLight"/>
        <w:tblW w:w="0" w:type="auto"/>
        <w:tblLook w:val="04A0" w:firstRow="1" w:lastRow="0" w:firstColumn="1" w:lastColumn="0" w:noHBand="0" w:noVBand="1"/>
      </w:tblPr>
      <w:tblGrid>
        <w:gridCol w:w="4440"/>
        <w:gridCol w:w="1959"/>
        <w:gridCol w:w="985"/>
        <w:gridCol w:w="1778"/>
      </w:tblGrid>
      <w:tr w:rsidR="001E6399" w:rsidRPr="00267054" w14:paraId="76462448" w14:textId="77777777" w:rsidTr="008044D5">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451AE4" w14:textId="77777777" w:rsidR="001E6399" w:rsidRDefault="001E6399" w:rsidP="008044D5">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rPr>
            </w:pPr>
          </w:p>
          <w:p w14:paraId="61257D56" w14:textId="77777777" w:rsidR="001E6399" w:rsidRPr="00267054" w:rsidRDefault="001E6399" w:rsidP="008044D5">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rPr>
            </w:pPr>
            <w:r w:rsidRPr="00267054">
              <w:rPr>
                <w:rFonts w:ascii="Montserrat" w:hAnsi="Montserrat"/>
                <w:b/>
                <w:bCs/>
              </w:rPr>
              <w:t xml:space="preserve">PERSON SPECIFICATION </w:t>
            </w:r>
          </w:p>
        </w:tc>
      </w:tr>
      <w:tr w:rsidR="001E6399" w:rsidRPr="00267054" w14:paraId="42D646DC" w14:textId="77777777" w:rsidTr="008044D5">
        <w:trPr>
          <w:trHeight w:val="603"/>
        </w:trPr>
        <w:tc>
          <w:tcPr>
            <w:tcW w:w="4440" w:type="dxa"/>
            <w:tcBorders>
              <w:top w:val="single" w:sz="4" w:space="0" w:color="auto"/>
              <w:left w:val="single" w:sz="4" w:space="0" w:color="auto"/>
              <w:bottom w:val="single" w:sz="4" w:space="0" w:color="auto"/>
              <w:right w:val="single" w:sz="4" w:space="0" w:color="auto"/>
            </w:tcBorders>
          </w:tcPr>
          <w:p w14:paraId="7BEAC867" w14:textId="77777777" w:rsidR="001E6399" w:rsidRPr="00267054" w:rsidRDefault="001E6399" w:rsidP="008044D5">
            <w:pPr>
              <w:spacing w:line="276" w:lineRule="auto"/>
              <w:jc w:val="both"/>
              <w:rPr>
                <w:rFonts w:ascii="Montserrat" w:hAnsi="Montserrat" w:cs="Arial"/>
                <w:b/>
              </w:rPr>
            </w:pPr>
            <w:r w:rsidRPr="00267054">
              <w:rPr>
                <w:rFonts w:ascii="Montserrat" w:hAnsi="Montserrat" w:cs="Arial"/>
                <w:b/>
              </w:rPr>
              <w:t xml:space="preserve">CRITERIA  </w:t>
            </w:r>
          </w:p>
        </w:tc>
        <w:tc>
          <w:tcPr>
            <w:tcW w:w="1813" w:type="dxa"/>
            <w:tcBorders>
              <w:top w:val="single" w:sz="4" w:space="0" w:color="auto"/>
              <w:left w:val="single" w:sz="4" w:space="0" w:color="auto"/>
              <w:bottom w:val="single" w:sz="4" w:space="0" w:color="auto"/>
              <w:right w:val="single" w:sz="4" w:space="0" w:color="auto"/>
            </w:tcBorders>
          </w:tcPr>
          <w:p w14:paraId="79170722" w14:textId="77777777" w:rsidR="001E6399" w:rsidRPr="00267054" w:rsidRDefault="001E6399" w:rsidP="008044D5">
            <w:pPr>
              <w:spacing w:line="276" w:lineRule="auto"/>
              <w:ind w:right="-108"/>
              <w:rPr>
                <w:rFonts w:ascii="Montserrat" w:hAnsi="Montserrat" w:cs="Arial"/>
                <w:b/>
              </w:rPr>
            </w:pPr>
            <w:r w:rsidRPr="00267054">
              <w:rPr>
                <w:rFonts w:ascii="Montserrat" w:hAnsi="Montserrat" w:cs="Arial"/>
                <w:b/>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03799CF7" w14:textId="77777777" w:rsidR="001E6399" w:rsidRPr="00267054" w:rsidRDefault="001E6399" w:rsidP="008044D5">
            <w:pPr>
              <w:spacing w:line="276" w:lineRule="auto"/>
              <w:jc w:val="both"/>
              <w:rPr>
                <w:rFonts w:ascii="Montserrat" w:hAnsi="Montserrat" w:cs="Arial"/>
                <w:b/>
              </w:rPr>
            </w:pPr>
            <w:r w:rsidRPr="00267054">
              <w:rPr>
                <w:rFonts w:ascii="Montserrat" w:hAnsi="Montserrat" w:cs="Arial"/>
                <w:b/>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6B875BB6" w14:textId="77777777" w:rsidR="001E6399" w:rsidRPr="00267054" w:rsidRDefault="001E6399" w:rsidP="008044D5">
            <w:pPr>
              <w:spacing w:line="276" w:lineRule="auto"/>
              <w:jc w:val="both"/>
              <w:rPr>
                <w:rFonts w:ascii="Montserrat" w:hAnsi="Montserrat" w:cs="Arial"/>
                <w:b/>
              </w:rPr>
            </w:pPr>
            <w:r w:rsidRPr="00267054">
              <w:rPr>
                <w:rFonts w:ascii="Montserrat" w:hAnsi="Montserrat" w:cs="Arial"/>
                <w:b/>
              </w:rPr>
              <w:t xml:space="preserve">INTERVIEW </w:t>
            </w:r>
          </w:p>
        </w:tc>
      </w:tr>
      <w:tr w:rsidR="001E6399" w:rsidRPr="00267054" w14:paraId="2C38FF1A" w14:textId="77777777" w:rsidTr="008044D5">
        <w:tc>
          <w:tcPr>
            <w:tcW w:w="9016" w:type="dxa"/>
            <w:gridSpan w:val="4"/>
            <w:tcBorders>
              <w:top w:val="single" w:sz="4" w:space="0" w:color="auto"/>
              <w:left w:val="single" w:sz="4" w:space="0" w:color="auto"/>
              <w:bottom w:val="single" w:sz="4" w:space="0" w:color="auto"/>
              <w:right w:val="single" w:sz="4" w:space="0" w:color="auto"/>
            </w:tcBorders>
          </w:tcPr>
          <w:p w14:paraId="31693592" w14:textId="77777777" w:rsidR="001E6399" w:rsidRPr="00267054" w:rsidRDefault="001E6399" w:rsidP="008044D5">
            <w:pPr>
              <w:spacing w:line="276" w:lineRule="auto"/>
              <w:jc w:val="both"/>
              <w:rPr>
                <w:rFonts w:ascii="Montserrat" w:hAnsi="Montserrat" w:cs="Arial"/>
              </w:rPr>
            </w:pPr>
            <w:r w:rsidRPr="00267054">
              <w:rPr>
                <w:rFonts w:ascii="Montserrat" w:hAnsi="Montserrat" w:cs="Arial"/>
                <w:b/>
              </w:rPr>
              <w:t>ESSENTIAL</w:t>
            </w:r>
          </w:p>
        </w:tc>
      </w:tr>
      <w:tr w:rsidR="001E6399" w:rsidRPr="004B4927" w14:paraId="24347D3B" w14:textId="77777777" w:rsidTr="008044D5">
        <w:tc>
          <w:tcPr>
            <w:tcW w:w="4440" w:type="dxa"/>
            <w:tcBorders>
              <w:top w:val="single" w:sz="4" w:space="0" w:color="auto"/>
              <w:left w:val="single" w:sz="4" w:space="0" w:color="auto"/>
              <w:bottom w:val="single" w:sz="4" w:space="0" w:color="auto"/>
              <w:right w:val="single" w:sz="4" w:space="0" w:color="auto"/>
            </w:tcBorders>
          </w:tcPr>
          <w:p w14:paraId="219F52DA" w14:textId="77777777" w:rsidR="001E6399" w:rsidRPr="004B4927" w:rsidRDefault="001E6399" w:rsidP="008044D5">
            <w:pPr>
              <w:spacing w:line="276" w:lineRule="auto"/>
              <w:rPr>
                <w:rFonts w:cs="Arial"/>
              </w:rPr>
            </w:pPr>
            <w:r w:rsidRPr="00671FA2">
              <w:rPr>
                <w:rFonts w:ascii="Montserrat" w:hAnsi="Montserrat"/>
              </w:rPr>
              <w:t>A keen interest in health, social care and</w:t>
            </w:r>
            <w:proofErr w:type="gramStart"/>
            <w:r w:rsidRPr="00671FA2">
              <w:rPr>
                <w:rFonts w:ascii="Montserrat" w:hAnsi="Montserrat"/>
              </w:rPr>
              <w:t>, in particular, mental</w:t>
            </w:r>
            <w:proofErr w:type="gramEnd"/>
            <w:r w:rsidRPr="00671FA2">
              <w:rPr>
                <w:rFonts w:ascii="Montserrat" w:hAnsi="Montserrat"/>
              </w:rPr>
              <w:t xml:space="preserve"> health</w:t>
            </w:r>
          </w:p>
        </w:tc>
        <w:tc>
          <w:tcPr>
            <w:tcW w:w="1813" w:type="dxa"/>
            <w:tcBorders>
              <w:top w:val="single" w:sz="4" w:space="0" w:color="auto"/>
              <w:left w:val="single" w:sz="4" w:space="0" w:color="auto"/>
              <w:bottom w:val="single" w:sz="4" w:space="0" w:color="auto"/>
              <w:right w:val="single" w:sz="4" w:space="0" w:color="auto"/>
            </w:tcBorders>
            <w:vAlign w:val="center"/>
          </w:tcPr>
          <w:p w14:paraId="783A36D4"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6C5667B6" w14:textId="77777777"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49D5A555"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54CC2372" w14:textId="77777777" w:rsidTr="008044D5">
        <w:tc>
          <w:tcPr>
            <w:tcW w:w="4440" w:type="dxa"/>
            <w:tcBorders>
              <w:top w:val="single" w:sz="4" w:space="0" w:color="auto"/>
              <w:left w:val="single" w:sz="4" w:space="0" w:color="auto"/>
              <w:bottom w:val="single" w:sz="4" w:space="0" w:color="auto"/>
              <w:right w:val="single" w:sz="4" w:space="0" w:color="auto"/>
            </w:tcBorders>
          </w:tcPr>
          <w:p w14:paraId="0CB501A0" w14:textId="77777777" w:rsidR="001E6399" w:rsidRPr="004B4927" w:rsidRDefault="001E6399" w:rsidP="008044D5">
            <w:pPr>
              <w:spacing w:line="276" w:lineRule="auto"/>
              <w:rPr>
                <w:rFonts w:cs="Arial"/>
                <w:b/>
                <w:u w:val="single"/>
              </w:rPr>
            </w:pPr>
            <w:r w:rsidRPr="00671FA2">
              <w:rPr>
                <w:rFonts w:ascii="Montserrat" w:hAnsi="Montserrat"/>
              </w:rPr>
              <w:t>Experience of working with health services or experience of conducting clinical audit, quality improvement work or other equivalent experience, such as research</w:t>
            </w:r>
          </w:p>
        </w:tc>
        <w:tc>
          <w:tcPr>
            <w:tcW w:w="1813" w:type="dxa"/>
            <w:tcBorders>
              <w:top w:val="single" w:sz="4" w:space="0" w:color="auto"/>
              <w:left w:val="single" w:sz="4" w:space="0" w:color="auto"/>
              <w:bottom w:val="single" w:sz="4" w:space="0" w:color="auto"/>
              <w:right w:val="single" w:sz="4" w:space="0" w:color="auto"/>
            </w:tcBorders>
            <w:vAlign w:val="center"/>
          </w:tcPr>
          <w:p w14:paraId="170C0BA7"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4427C5CF" w14:textId="77777777"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44DC5C42"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402DF072" w14:textId="77777777" w:rsidTr="008044D5">
        <w:tc>
          <w:tcPr>
            <w:tcW w:w="4440" w:type="dxa"/>
            <w:tcBorders>
              <w:top w:val="single" w:sz="4" w:space="0" w:color="auto"/>
              <w:left w:val="single" w:sz="4" w:space="0" w:color="auto"/>
              <w:bottom w:val="single" w:sz="4" w:space="0" w:color="auto"/>
              <w:right w:val="single" w:sz="4" w:space="0" w:color="auto"/>
            </w:tcBorders>
          </w:tcPr>
          <w:p w14:paraId="3678B397" w14:textId="77777777" w:rsidR="001E6399" w:rsidRPr="004B4927" w:rsidRDefault="001E6399" w:rsidP="008044D5">
            <w:pPr>
              <w:spacing w:line="276" w:lineRule="auto"/>
              <w:rPr>
                <w:rFonts w:cs="Arial"/>
                <w:b/>
              </w:rPr>
            </w:pPr>
            <w:r w:rsidRPr="00671FA2">
              <w:rPr>
                <w:rFonts w:ascii="Montserrat" w:hAnsi="Montserrat"/>
              </w:rPr>
              <w:t>Experience of data analysis using a statistical programme such as SPSS</w:t>
            </w:r>
          </w:p>
        </w:tc>
        <w:tc>
          <w:tcPr>
            <w:tcW w:w="1813" w:type="dxa"/>
            <w:tcBorders>
              <w:top w:val="single" w:sz="4" w:space="0" w:color="auto"/>
              <w:left w:val="single" w:sz="4" w:space="0" w:color="auto"/>
              <w:bottom w:val="single" w:sz="4" w:space="0" w:color="auto"/>
              <w:right w:val="single" w:sz="4" w:space="0" w:color="auto"/>
            </w:tcBorders>
            <w:vAlign w:val="center"/>
          </w:tcPr>
          <w:p w14:paraId="4F8E8644"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29C1B373" w14:textId="3CF28695" w:rsidR="001E6399" w:rsidRPr="004B4927" w:rsidRDefault="006D16A5" w:rsidP="008044D5">
            <w:pPr>
              <w:spacing w:line="276" w:lineRule="auto"/>
              <w:jc w:val="center"/>
              <w:rPr>
                <w:rFonts w:cs="Arial"/>
              </w:rPr>
            </w:pPr>
            <w:r w:rsidRPr="00671FA2">
              <w:rPr>
                <w:rFonts w:ascii="Wingdings" w:eastAsia="Wingdings" w:hAnsi="Wingdings" w:cs="Wingdings"/>
              </w:rPr>
              <w:t>ü</w:t>
            </w:r>
          </w:p>
        </w:tc>
        <w:tc>
          <w:tcPr>
            <w:tcW w:w="1778" w:type="dxa"/>
            <w:tcBorders>
              <w:top w:val="single" w:sz="4" w:space="0" w:color="auto"/>
              <w:left w:val="single" w:sz="4" w:space="0" w:color="auto"/>
              <w:bottom w:val="single" w:sz="4" w:space="0" w:color="auto"/>
              <w:right w:val="single" w:sz="4" w:space="0" w:color="auto"/>
            </w:tcBorders>
            <w:vAlign w:val="center"/>
          </w:tcPr>
          <w:p w14:paraId="070E06F7"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271D470A" w14:textId="77777777" w:rsidTr="008044D5">
        <w:trPr>
          <w:trHeight w:val="600"/>
        </w:trPr>
        <w:tc>
          <w:tcPr>
            <w:tcW w:w="4440" w:type="dxa"/>
            <w:tcBorders>
              <w:top w:val="single" w:sz="4" w:space="0" w:color="auto"/>
              <w:left w:val="single" w:sz="4" w:space="0" w:color="auto"/>
              <w:bottom w:val="single" w:sz="4" w:space="0" w:color="auto"/>
              <w:right w:val="single" w:sz="4" w:space="0" w:color="auto"/>
            </w:tcBorders>
          </w:tcPr>
          <w:p w14:paraId="3D6E2087" w14:textId="77777777" w:rsidR="001E6399" w:rsidRPr="004B4927" w:rsidRDefault="001E6399" w:rsidP="008044D5">
            <w:pPr>
              <w:spacing w:line="276" w:lineRule="auto"/>
              <w:rPr>
                <w:rFonts w:cs="Arial"/>
                <w:b/>
              </w:rPr>
            </w:pPr>
            <w:r w:rsidRPr="00671FA2">
              <w:rPr>
                <w:rFonts w:ascii="Montserrat" w:hAnsi="Montserrat"/>
              </w:rPr>
              <w:t>Well-organised with excellent time management skills, ability to prioritise</w:t>
            </w:r>
          </w:p>
        </w:tc>
        <w:tc>
          <w:tcPr>
            <w:tcW w:w="1813" w:type="dxa"/>
            <w:tcBorders>
              <w:top w:val="single" w:sz="4" w:space="0" w:color="auto"/>
              <w:left w:val="single" w:sz="4" w:space="0" w:color="auto"/>
              <w:bottom w:val="single" w:sz="4" w:space="0" w:color="auto"/>
              <w:right w:val="single" w:sz="4" w:space="0" w:color="auto"/>
            </w:tcBorders>
            <w:vAlign w:val="center"/>
          </w:tcPr>
          <w:p w14:paraId="44E2B016"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478A1C0D" w14:textId="668BC199"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1862F352"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3295C37F" w14:textId="77777777" w:rsidTr="008044D5">
        <w:tc>
          <w:tcPr>
            <w:tcW w:w="4440" w:type="dxa"/>
            <w:tcBorders>
              <w:top w:val="single" w:sz="4" w:space="0" w:color="auto"/>
              <w:left w:val="single" w:sz="4" w:space="0" w:color="auto"/>
              <w:bottom w:val="single" w:sz="4" w:space="0" w:color="auto"/>
              <w:right w:val="single" w:sz="4" w:space="0" w:color="auto"/>
            </w:tcBorders>
          </w:tcPr>
          <w:p w14:paraId="293B1197" w14:textId="77777777" w:rsidR="001E6399" w:rsidRPr="004B4927" w:rsidRDefault="001E6399" w:rsidP="008044D5">
            <w:pPr>
              <w:spacing w:line="276" w:lineRule="auto"/>
              <w:rPr>
                <w:rFonts w:cs="Arial"/>
              </w:rPr>
            </w:pPr>
            <w:r w:rsidRPr="00671FA2">
              <w:rPr>
                <w:rFonts w:ascii="Montserrat" w:hAnsi="Montserrat"/>
              </w:rPr>
              <w:t>High standard of written and spoken English</w:t>
            </w:r>
          </w:p>
        </w:tc>
        <w:tc>
          <w:tcPr>
            <w:tcW w:w="1813" w:type="dxa"/>
            <w:tcBorders>
              <w:top w:val="single" w:sz="4" w:space="0" w:color="auto"/>
              <w:left w:val="single" w:sz="4" w:space="0" w:color="auto"/>
              <w:bottom w:val="single" w:sz="4" w:space="0" w:color="auto"/>
              <w:right w:val="single" w:sz="4" w:space="0" w:color="auto"/>
            </w:tcBorders>
            <w:vAlign w:val="center"/>
          </w:tcPr>
          <w:p w14:paraId="5A1EA838"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6528486E" w14:textId="77777777"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556F86DE"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7E3CB3F3" w14:textId="77777777" w:rsidTr="008044D5">
        <w:tc>
          <w:tcPr>
            <w:tcW w:w="4440" w:type="dxa"/>
            <w:tcBorders>
              <w:top w:val="single" w:sz="4" w:space="0" w:color="auto"/>
              <w:left w:val="single" w:sz="4" w:space="0" w:color="auto"/>
              <w:bottom w:val="single" w:sz="4" w:space="0" w:color="auto"/>
              <w:right w:val="single" w:sz="4" w:space="0" w:color="auto"/>
            </w:tcBorders>
          </w:tcPr>
          <w:p w14:paraId="3679B89A" w14:textId="77777777" w:rsidR="001E6399" w:rsidRPr="004B4927" w:rsidRDefault="001E6399" w:rsidP="008044D5">
            <w:pPr>
              <w:spacing w:line="276" w:lineRule="auto"/>
              <w:rPr>
                <w:rFonts w:cs="Arial"/>
              </w:rPr>
            </w:pPr>
            <w:r w:rsidRPr="00671FA2">
              <w:rPr>
                <w:rFonts w:ascii="Montserrat" w:hAnsi="Montserrat"/>
              </w:rPr>
              <w:t>Excellent interpersonal and communication skills</w:t>
            </w:r>
          </w:p>
        </w:tc>
        <w:tc>
          <w:tcPr>
            <w:tcW w:w="1813" w:type="dxa"/>
            <w:tcBorders>
              <w:top w:val="single" w:sz="4" w:space="0" w:color="auto"/>
              <w:left w:val="single" w:sz="4" w:space="0" w:color="auto"/>
              <w:bottom w:val="single" w:sz="4" w:space="0" w:color="auto"/>
              <w:right w:val="single" w:sz="4" w:space="0" w:color="auto"/>
            </w:tcBorders>
            <w:vAlign w:val="center"/>
          </w:tcPr>
          <w:p w14:paraId="76ABC123" w14:textId="77777777" w:rsidR="001E6399" w:rsidRPr="004B4927" w:rsidRDefault="001E6399" w:rsidP="008044D5">
            <w:pPr>
              <w:spacing w:line="276" w:lineRule="auto"/>
              <w:jc w:val="center"/>
              <w:rPr>
                <w:rFonts w:cs="Arial"/>
              </w:rPr>
            </w:pPr>
          </w:p>
        </w:tc>
        <w:tc>
          <w:tcPr>
            <w:tcW w:w="985" w:type="dxa"/>
            <w:tcBorders>
              <w:top w:val="single" w:sz="4" w:space="0" w:color="auto"/>
              <w:left w:val="single" w:sz="4" w:space="0" w:color="auto"/>
              <w:bottom w:val="single" w:sz="4" w:space="0" w:color="auto"/>
              <w:right w:val="single" w:sz="4" w:space="0" w:color="auto"/>
            </w:tcBorders>
            <w:vAlign w:val="center"/>
          </w:tcPr>
          <w:p w14:paraId="361D49B6" w14:textId="77777777"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1CA19779"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23E7D277" w14:textId="77777777" w:rsidTr="008044D5">
        <w:tc>
          <w:tcPr>
            <w:tcW w:w="4440" w:type="dxa"/>
            <w:tcBorders>
              <w:top w:val="single" w:sz="4" w:space="0" w:color="auto"/>
              <w:left w:val="single" w:sz="4" w:space="0" w:color="auto"/>
              <w:bottom w:val="single" w:sz="4" w:space="0" w:color="auto"/>
              <w:right w:val="single" w:sz="4" w:space="0" w:color="auto"/>
            </w:tcBorders>
          </w:tcPr>
          <w:p w14:paraId="79D07DEA" w14:textId="77777777" w:rsidR="001E6399" w:rsidRPr="004B4927" w:rsidRDefault="001E6399" w:rsidP="008044D5">
            <w:pPr>
              <w:spacing w:line="276" w:lineRule="auto"/>
              <w:rPr>
                <w:rFonts w:cs="Arial"/>
              </w:rPr>
            </w:pPr>
            <w:r w:rsidRPr="003B0C64">
              <w:rPr>
                <w:rFonts w:ascii="Montserrat" w:hAnsi="Montserrat"/>
              </w:rPr>
              <w:t>Excellent skills in MS Office (Word, Outlook, Excel, Power</w:t>
            </w:r>
            <w:r>
              <w:rPr>
                <w:rFonts w:ascii="Montserrat" w:hAnsi="Montserrat"/>
              </w:rPr>
              <w:t>P</w:t>
            </w:r>
            <w:r w:rsidRPr="003B0C64">
              <w:rPr>
                <w:rFonts w:ascii="Montserrat" w:hAnsi="Montserrat"/>
              </w:rPr>
              <w:t>oint, Office365)</w:t>
            </w:r>
            <w:r>
              <w:rPr>
                <w:rFonts w:ascii="Montserrat" w:hAnsi="Montserrat"/>
              </w:rPr>
              <w:t>.</w:t>
            </w:r>
          </w:p>
        </w:tc>
        <w:tc>
          <w:tcPr>
            <w:tcW w:w="1813" w:type="dxa"/>
            <w:tcBorders>
              <w:top w:val="single" w:sz="4" w:space="0" w:color="auto"/>
              <w:left w:val="single" w:sz="4" w:space="0" w:color="auto"/>
              <w:bottom w:val="single" w:sz="4" w:space="0" w:color="auto"/>
              <w:right w:val="single" w:sz="4" w:space="0" w:color="auto"/>
            </w:tcBorders>
            <w:vAlign w:val="center"/>
          </w:tcPr>
          <w:p w14:paraId="4E7B77F6"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71B5FF3E"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1778" w:type="dxa"/>
            <w:tcBorders>
              <w:top w:val="single" w:sz="4" w:space="0" w:color="auto"/>
              <w:left w:val="single" w:sz="4" w:space="0" w:color="auto"/>
              <w:bottom w:val="single" w:sz="4" w:space="0" w:color="auto"/>
              <w:right w:val="single" w:sz="4" w:space="0" w:color="auto"/>
            </w:tcBorders>
            <w:vAlign w:val="center"/>
          </w:tcPr>
          <w:p w14:paraId="6E0DD66C"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7663C6BD" w14:textId="77777777" w:rsidTr="008044D5">
        <w:tc>
          <w:tcPr>
            <w:tcW w:w="4440" w:type="dxa"/>
            <w:tcBorders>
              <w:top w:val="single" w:sz="4" w:space="0" w:color="auto"/>
              <w:left w:val="single" w:sz="4" w:space="0" w:color="auto"/>
              <w:bottom w:val="single" w:sz="4" w:space="0" w:color="auto"/>
              <w:right w:val="single" w:sz="4" w:space="0" w:color="auto"/>
            </w:tcBorders>
          </w:tcPr>
          <w:p w14:paraId="0F81E1FF" w14:textId="77777777" w:rsidR="001E6399" w:rsidRPr="004B4927" w:rsidRDefault="001E6399" w:rsidP="008044D5">
            <w:pPr>
              <w:spacing w:line="276" w:lineRule="auto"/>
              <w:rPr>
                <w:rFonts w:cs="Arial"/>
              </w:rPr>
            </w:pPr>
            <w:r w:rsidRPr="00671FA2">
              <w:rPr>
                <w:rFonts w:ascii="Montserrat" w:hAnsi="Montserrat"/>
              </w:rPr>
              <w:t>Well-presented with a confident and professional manner</w:t>
            </w:r>
          </w:p>
        </w:tc>
        <w:tc>
          <w:tcPr>
            <w:tcW w:w="1813" w:type="dxa"/>
            <w:tcBorders>
              <w:top w:val="single" w:sz="4" w:space="0" w:color="auto"/>
              <w:left w:val="single" w:sz="4" w:space="0" w:color="auto"/>
              <w:bottom w:val="single" w:sz="4" w:space="0" w:color="auto"/>
              <w:right w:val="single" w:sz="4" w:space="0" w:color="auto"/>
            </w:tcBorders>
            <w:vAlign w:val="center"/>
          </w:tcPr>
          <w:p w14:paraId="04C7A10C" w14:textId="77777777" w:rsidR="001E6399" w:rsidRPr="004B4927" w:rsidRDefault="001E6399" w:rsidP="008044D5">
            <w:pPr>
              <w:spacing w:line="276" w:lineRule="auto"/>
              <w:jc w:val="center"/>
              <w:rPr>
                <w:rFonts w:cs="Arial"/>
              </w:rPr>
            </w:pPr>
          </w:p>
        </w:tc>
        <w:tc>
          <w:tcPr>
            <w:tcW w:w="985" w:type="dxa"/>
            <w:tcBorders>
              <w:top w:val="single" w:sz="4" w:space="0" w:color="auto"/>
              <w:left w:val="single" w:sz="4" w:space="0" w:color="auto"/>
              <w:bottom w:val="single" w:sz="4" w:space="0" w:color="auto"/>
              <w:right w:val="single" w:sz="4" w:space="0" w:color="auto"/>
            </w:tcBorders>
            <w:vAlign w:val="center"/>
          </w:tcPr>
          <w:p w14:paraId="7979FFAE" w14:textId="77777777"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5852AA80"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402D8A35" w14:textId="77777777" w:rsidTr="008044D5">
        <w:trPr>
          <w:trHeight w:val="405"/>
        </w:trPr>
        <w:tc>
          <w:tcPr>
            <w:tcW w:w="4440" w:type="dxa"/>
            <w:tcBorders>
              <w:top w:val="single" w:sz="4" w:space="0" w:color="auto"/>
              <w:left w:val="single" w:sz="4" w:space="0" w:color="auto"/>
              <w:bottom w:val="single" w:sz="4" w:space="0" w:color="auto"/>
              <w:right w:val="single" w:sz="4" w:space="0" w:color="auto"/>
            </w:tcBorders>
          </w:tcPr>
          <w:p w14:paraId="6CCC437C" w14:textId="77777777" w:rsidR="001E6399" w:rsidRPr="00EC6176" w:rsidRDefault="001E6399" w:rsidP="008044D5">
            <w:pPr>
              <w:rPr>
                <w:rFonts w:ascii="Montserrat" w:hAnsi="Montserrat"/>
              </w:rPr>
            </w:pPr>
            <w:r w:rsidRPr="00671FA2">
              <w:rPr>
                <w:rFonts w:ascii="Montserrat" w:hAnsi="Montserrat"/>
              </w:rPr>
              <w:t>Report writing experience</w:t>
            </w:r>
          </w:p>
        </w:tc>
        <w:tc>
          <w:tcPr>
            <w:tcW w:w="1813" w:type="dxa"/>
            <w:tcBorders>
              <w:top w:val="single" w:sz="4" w:space="0" w:color="auto"/>
              <w:left w:val="single" w:sz="4" w:space="0" w:color="auto"/>
              <w:bottom w:val="single" w:sz="4" w:space="0" w:color="auto"/>
              <w:right w:val="single" w:sz="4" w:space="0" w:color="auto"/>
            </w:tcBorders>
            <w:vAlign w:val="center"/>
          </w:tcPr>
          <w:p w14:paraId="7345CB94"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579FDD62" w14:textId="77777777"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2AFCD2BE"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7DD9E09D" w14:textId="77777777" w:rsidTr="008044D5">
        <w:tc>
          <w:tcPr>
            <w:tcW w:w="9016" w:type="dxa"/>
            <w:gridSpan w:val="4"/>
            <w:tcBorders>
              <w:top w:val="single" w:sz="4" w:space="0" w:color="auto"/>
              <w:left w:val="single" w:sz="4" w:space="0" w:color="auto"/>
              <w:bottom w:val="single" w:sz="4" w:space="0" w:color="auto"/>
              <w:right w:val="single" w:sz="4" w:space="0" w:color="auto"/>
            </w:tcBorders>
          </w:tcPr>
          <w:p w14:paraId="2E1BDC29" w14:textId="77777777" w:rsidR="001E6399" w:rsidRPr="004B4927" w:rsidRDefault="001E6399" w:rsidP="008044D5">
            <w:pPr>
              <w:spacing w:line="276" w:lineRule="auto"/>
              <w:rPr>
                <w:rFonts w:cs="Arial"/>
              </w:rPr>
            </w:pPr>
            <w:r w:rsidRPr="00706F3E">
              <w:rPr>
                <w:rFonts w:ascii="Montserrat" w:hAnsi="Montserrat" w:cs="Arial"/>
                <w:b/>
              </w:rPr>
              <w:t>DESIRABLE</w:t>
            </w:r>
          </w:p>
        </w:tc>
      </w:tr>
      <w:tr w:rsidR="001E6399" w:rsidRPr="004B4927" w14:paraId="05A35CE3" w14:textId="77777777" w:rsidTr="008044D5">
        <w:tc>
          <w:tcPr>
            <w:tcW w:w="4440" w:type="dxa"/>
            <w:tcBorders>
              <w:top w:val="single" w:sz="4" w:space="0" w:color="auto"/>
              <w:left w:val="single" w:sz="4" w:space="0" w:color="auto"/>
              <w:bottom w:val="single" w:sz="4" w:space="0" w:color="auto"/>
              <w:right w:val="single" w:sz="4" w:space="0" w:color="auto"/>
            </w:tcBorders>
          </w:tcPr>
          <w:p w14:paraId="2A8AF16E" w14:textId="77777777" w:rsidR="001E6399" w:rsidRPr="004B4927" w:rsidRDefault="001E6399" w:rsidP="008044D5">
            <w:pPr>
              <w:autoSpaceDE w:val="0"/>
              <w:autoSpaceDN w:val="0"/>
              <w:adjustRightInd w:val="0"/>
              <w:spacing w:line="276" w:lineRule="auto"/>
              <w:rPr>
                <w:rFonts w:cs="Gotham-Book"/>
              </w:rPr>
            </w:pPr>
            <w:r w:rsidRPr="00C453F6">
              <w:rPr>
                <w:rFonts w:ascii="Montserrat" w:hAnsi="Montserrat"/>
              </w:rPr>
              <w:t>Graduate in social sciences, health sciences</w:t>
            </w:r>
            <w:r>
              <w:rPr>
                <w:rFonts w:ascii="Montserrat" w:hAnsi="Montserrat"/>
              </w:rPr>
              <w:t>, statistics, data science</w:t>
            </w:r>
            <w:r w:rsidRPr="00C453F6">
              <w:rPr>
                <w:rFonts w:ascii="Montserrat" w:hAnsi="Montserrat"/>
              </w:rPr>
              <w:t xml:space="preserve"> or similar discipline</w:t>
            </w:r>
          </w:p>
        </w:tc>
        <w:tc>
          <w:tcPr>
            <w:tcW w:w="1813" w:type="dxa"/>
            <w:tcBorders>
              <w:top w:val="single" w:sz="4" w:space="0" w:color="auto"/>
              <w:left w:val="single" w:sz="4" w:space="0" w:color="auto"/>
              <w:bottom w:val="single" w:sz="4" w:space="0" w:color="auto"/>
              <w:right w:val="single" w:sz="4" w:space="0" w:color="auto"/>
            </w:tcBorders>
            <w:vAlign w:val="center"/>
          </w:tcPr>
          <w:p w14:paraId="2F5CCF52"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168A45C6" w14:textId="77777777" w:rsidR="001E6399" w:rsidRPr="004B4927" w:rsidRDefault="001E6399" w:rsidP="008044D5">
            <w:pPr>
              <w:spacing w:line="276" w:lineRule="auto"/>
              <w:ind w:left="-108" w:right="-108"/>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51A36D42" w14:textId="77777777" w:rsidR="001E6399" w:rsidRPr="004B4927" w:rsidRDefault="001E6399" w:rsidP="008044D5">
            <w:pPr>
              <w:spacing w:line="276" w:lineRule="auto"/>
              <w:jc w:val="center"/>
              <w:rPr>
                <w:rFonts w:cs="Arial"/>
              </w:rPr>
            </w:pPr>
          </w:p>
        </w:tc>
      </w:tr>
      <w:tr w:rsidR="001E6399" w:rsidRPr="004B4927" w14:paraId="04BDFBEB" w14:textId="77777777" w:rsidTr="008044D5">
        <w:tc>
          <w:tcPr>
            <w:tcW w:w="4440" w:type="dxa"/>
            <w:tcBorders>
              <w:top w:val="single" w:sz="4" w:space="0" w:color="auto"/>
              <w:left w:val="single" w:sz="4" w:space="0" w:color="auto"/>
              <w:bottom w:val="single" w:sz="4" w:space="0" w:color="auto"/>
              <w:right w:val="single" w:sz="4" w:space="0" w:color="auto"/>
            </w:tcBorders>
          </w:tcPr>
          <w:p w14:paraId="672F371F" w14:textId="77777777" w:rsidR="001E6399" w:rsidRPr="004B4927" w:rsidRDefault="001E6399" w:rsidP="008044D5">
            <w:pPr>
              <w:autoSpaceDE w:val="0"/>
              <w:autoSpaceDN w:val="0"/>
              <w:adjustRightInd w:val="0"/>
              <w:spacing w:line="276" w:lineRule="auto"/>
              <w:rPr>
                <w:rFonts w:cs="Gotham-Book"/>
              </w:rPr>
            </w:pPr>
            <w:r w:rsidRPr="00671FA2">
              <w:rPr>
                <w:rFonts w:ascii="Montserrat" w:hAnsi="Montserrat"/>
              </w:rPr>
              <w:lastRenderedPageBreak/>
              <w:t>Experience of working with people who have mental health problems</w:t>
            </w:r>
          </w:p>
        </w:tc>
        <w:tc>
          <w:tcPr>
            <w:tcW w:w="1813" w:type="dxa"/>
            <w:tcBorders>
              <w:top w:val="single" w:sz="4" w:space="0" w:color="auto"/>
              <w:left w:val="single" w:sz="4" w:space="0" w:color="auto"/>
              <w:bottom w:val="single" w:sz="4" w:space="0" w:color="auto"/>
              <w:right w:val="single" w:sz="4" w:space="0" w:color="auto"/>
            </w:tcBorders>
            <w:vAlign w:val="center"/>
          </w:tcPr>
          <w:p w14:paraId="1962851E"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7399961A" w14:textId="77777777" w:rsidR="001E6399" w:rsidRPr="004B4927" w:rsidRDefault="001E6399" w:rsidP="008044D5">
            <w:pPr>
              <w:spacing w:line="276" w:lineRule="auto"/>
              <w:ind w:left="-108" w:right="-108"/>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66206B37"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r w:rsidR="001E6399" w:rsidRPr="004B4927" w14:paraId="12617322" w14:textId="77777777" w:rsidTr="008044D5">
        <w:tc>
          <w:tcPr>
            <w:tcW w:w="4440" w:type="dxa"/>
            <w:tcBorders>
              <w:top w:val="single" w:sz="4" w:space="0" w:color="auto"/>
              <w:left w:val="single" w:sz="4" w:space="0" w:color="auto"/>
              <w:bottom w:val="single" w:sz="4" w:space="0" w:color="auto"/>
              <w:right w:val="single" w:sz="4" w:space="0" w:color="auto"/>
            </w:tcBorders>
          </w:tcPr>
          <w:p w14:paraId="07761F2C" w14:textId="77777777" w:rsidR="001E6399" w:rsidRPr="004B4927" w:rsidRDefault="001E6399" w:rsidP="008044D5">
            <w:pPr>
              <w:autoSpaceDE w:val="0"/>
              <w:autoSpaceDN w:val="0"/>
              <w:adjustRightInd w:val="0"/>
              <w:spacing w:line="276" w:lineRule="auto"/>
              <w:rPr>
                <w:rFonts w:cs="Gotham-Book"/>
              </w:rPr>
            </w:pPr>
            <w:r w:rsidRPr="009C3A83">
              <w:rPr>
                <w:rFonts w:ascii="Montserrat" w:hAnsi="Montserrat"/>
              </w:rPr>
              <w:t xml:space="preserve">Experience of </w:t>
            </w:r>
            <w:r>
              <w:rPr>
                <w:rFonts w:ascii="Montserrat" w:hAnsi="Montserrat"/>
              </w:rPr>
              <w:t xml:space="preserve">organising or </w:t>
            </w:r>
            <w:r w:rsidRPr="009C3A83">
              <w:rPr>
                <w:rFonts w:ascii="Montserrat" w:hAnsi="Montserrat"/>
              </w:rPr>
              <w:t>facilitating</w:t>
            </w:r>
            <w:r>
              <w:rPr>
                <w:rFonts w:ascii="Montserrat" w:hAnsi="Montserrat"/>
              </w:rPr>
              <w:t xml:space="preserve"> events/workshops </w:t>
            </w:r>
          </w:p>
        </w:tc>
        <w:tc>
          <w:tcPr>
            <w:tcW w:w="1813" w:type="dxa"/>
            <w:tcBorders>
              <w:top w:val="single" w:sz="4" w:space="0" w:color="auto"/>
              <w:left w:val="single" w:sz="4" w:space="0" w:color="auto"/>
              <w:bottom w:val="single" w:sz="4" w:space="0" w:color="auto"/>
              <w:right w:val="single" w:sz="4" w:space="0" w:color="auto"/>
            </w:tcBorders>
            <w:vAlign w:val="center"/>
          </w:tcPr>
          <w:p w14:paraId="59968252" w14:textId="77777777" w:rsidR="001E6399" w:rsidRPr="004B4927" w:rsidRDefault="001E6399" w:rsidP="008044D5">
            <w:pPr>
              <w:spacing w:line="276" w:lineRule="auto"/>
              <w:jc w:val="center"/>
              <w:rPr>
                <w:rFonts w:cs="Arial"/>
              </w:rPr>
            </w:pPr>
            <w:r w:rsidRPr="00F34ADA">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7E126B7D" w14:textId="77777777"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23B2833D" w14:textId="77777777" w:rsidR="001E6399" w:rsidRPr="004B4927" w:rsidRDefault="001E6399" w:rsidP="008044D5">
            <w:pPr>
              <w:spacing w:line="276" w:lineRule="auto"/>
              <w:jc w:val="center"/>
              <w:rPr>
                <w:rFonts w:cs="Arial"/>
              </w:rPr>
            </w:pPr>
            <w:r w:rsidRPr="00F34ADA">
              <w:rPr>
                <w:rFonts w:ascii="Wingdings" w:eastAsia="Wingdings" w:hAnsi="Wingdings" w:cs="Wingdings"/>
              </w:rPr>
              <w:t>ü</w:t>
            </w:r>
          </w:p>
        </w:tc>
      </w:tr>
      <w:tr w:rsidR="001E6399" w:rsidRPr="004B4927" w14:paraId="7C90C44A" w14:textId="77777777" w:rsidTr="008044D5">
        <w:tc>
          <w:tcPr>
            <w:tcW w:w="4440" w:type="dxa"/>
            <w:tcBorders>
              <w:top w:val="single" w:sz="4" w:space="0" w:color="auto"/>
              <w:left w:val="single" w:sz="4" w:space="0" w:color="auto"/>
              <w:bottom w:val="single" w:sz="4" w:space="0" w:color="auto"/>
              <w:right w:val="single" w:sz="4" w:space="0" w:color="auto"/>
            </w:tcBorders>
          </w:tcPr>
          <w:p w14:paraId="3F8AAD21" w14:textId="77777777" w:rsidR="001E6399" w:rsidRPr="004B4927" w:rsidRDefault="001E6399" w:rsidP="008044D5">
            <w:pPr>
              <w:autoSpaceDE w:val="0"/>
              <w:autoSpaceDN w:val="0"/>
              <w:adjustRightInd w:val="0"/>
              <w:spacing w:line="276" w:lineRule="auto"/>
              <w:rPr>
                <w:rFonts w:cs="Gotham-Book"/>
              </w:rPr>
            </w:pPr>
            <w:r w:rsidRPr="009C3A83">
              <w:rPr>
                <w:rFonts w:ascii="Montserrat" w:hAnsi="Montserrat"/>
              </w:rPr>
              <w:t xml:space="preserve">Experience of </w:t>
            </w:r>
            <w:r>
              <w:rPr>
                <w:rFonts w:ascii="Montserrat" w:hAnsi="Montserrat"/>
              </w:rPr>
              <w:t>office</w:t>
            </w:r>
            <w:r w:rsidRPr="009C3A83">
              <w:rPr>
                <w:rFonts w:ascii="Montserrat" w:hAnsi="Montserrat"/>
              </w:rPr>
              <w:t xml:space="preserve"> administration</w:t>
            </w:r>
          </w:p>
        </w:tc>
        <w:tc>
          <w:tcPr>
            <w:tcW w:w="1813" w:type="dxa"/>
            <w:tcBorders>
              <w:top w:val="single" w:sz="4" w:space="0" w:color="auto"/>
              <w:left w:val="single" w:sz="4" w:space="0" w:color="auto"/>
              <w:bottom w:val="single" w:sz="4" w:space="0" w:color="auto"/>
              <w:right w:val="single" w:sz="4" w:space="0" w:color="auto"/>
            </w:tcBorders>
            <w:vAlign w:val="center"/>
          </w:tcPr>
          <w:p w14:paraId="4620934B" w14:textId="77777777" w:rsidR="001E6399" w:rsidRPr="004B4927" w:rsidRDefault="001E6399" w:rsidP="008044D5">
            <w:pPr>
              <w:spacing w:line="276" w:lineRule="auto"/>
              <w:jc w:val="center"/>
              <w:rPr>
                <w:rFonts w:cs="Arial"/>
              </w:rPr>
            </w:pPr>
            <w:r w:rsidRPr="00F34ADA">
              <w:rPr>
                <w:rFonts w:ascii="Wingdings" w:eastAsia="Wingdings" w:hAnsi="Wingdings" w:cs="Wingdings"/>
              </w:rPr>
              <w:t>ü</w:t>
            </w:r>
          </w:p>
        </w:tc>
        <w:tc>
          <w:tcPr>
            <w:tcW w:w="985" w:type="dxa"/>
            <w:tcBorders>
              <w:top w:val="single" w:sz="4" w:space="0" w:color="auto"/>
              <w:left w:val="single" w:sz="4" w:space="0" w:color="auto"/>
              <w:bottom w:val="single" w:sz="4" w:space="0" w:color="auto"/>
              <w:right w:val="single" w:sz="4" w:space="0" w:color="auto"/>
            </w:tcBorders>
            <w:vAlign w:val="center"/>
          </w:tcPr>
          <w:p w14:paraId="6ABF88F3" w14:textId="77777777" w:rsidR="001E6399" w:rsidRPr="004B4927" w:rsidRDefault="001E6399" w:rsidP="008044D5">
            <w:pPr>
              <w:spacing w:line="276" w:lineRule="auto"/>
              <w:jc w:val="cente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50F5B0E9" w14:textId="77777777" w:rsidR="001E6399" w:rsidRPr="004B4927" w:rsidRDefault="001E6399" w:rsidP="008044D5">
            <w:pPr>
              <w:spacing w:line="276" w:lineRule="auto"/>
              <w:jc w:val="center"/>
              <w:rPr>
                <w:rFonts w:cs="Arial"/>
              </w:rPr>
            </w:pPr>
            <w:r w:rsidRPr="00671FA2">
              <w:rPr>
                <w:rFonts w:ascii="Wingdings" w:eastAsia="Wingdings" w:hAnsi="Wingdings" w:cs="Wingdings"/>
              </w:rPr>
              <w:t>ü</w:t>
            </w:r>
          </w:p>
        </w:tc>
      </w:tr>
    </w:tbl>
    <w:p w14:paraId="58C74F6E" w14:textId="77777777" w:rsidR="001E6399" w:rsidRDefault="001E6399" w:rsidP="001E6399"/>
    <w:p w14:paraId="713F153C" w14:textId="77777777" w:rsidR="001E6399" w:rsidRDefault="001E6399" w:rsidP="001E6399"/>
    <w:p w14:paraId="1C1E9CAE" w14:textId="77777777" w:rsidR="001E6399" w:rsidRPr="00EC6176" w:rsidRDefault="001E6399" w:rsidP="001E6399">
      <w:pPr>
        <w:rPr>
          <w:rFonts w:ascii="Montserrat" w:hAnsi="Montserrat"/>
        </w:rPr>
      </w:pPr>
      <w:r w:rsidRPr="00267054">
        <w:rPr>
          <w:rFonts w:ascii="Montserrat" w:hAnsi="Montserrat"/>
        </w:rPr>
        <w:t xml:space="preserve">Candidates are reminded that the shortlisting process is based on the evidence provided on the application form, cover letter and CV. </w:t>
      </w:r>
    </w:p>
    <w:p w14:paraId="5D6D78AE" w14:textId="77777777" w:rsidR="001E6399" w:rsidRPr="006C503F" w:rsidRDefault="001E6399" w:rsidP="001E6399">
      <w:pPr>
        <w:rPr>
          <w:rFonts w:ascii="Montserrat" w:hAnsi="Montserrat"/>
          <w:szCs w:val="22"/>
        </w:rPr>
      </w:pPr>
    </w:p>
    <w:p w14:paraId="3F0425C8" w14:textId="77777777" w:rsidR="009626A1" w:rsidRPr="00905C9C" w:rsidRDefault="009626A1" w:rsidP="006F490C">
      <w:pPr>
        <w:pStyle w:val="ListParagraph"/>
        <w:ind w:left="0"/>
        <w:rPr>
          <w:rFonts w:ascii="Montserrat" w:hAnsi="Montserrat"/>
          <w:sz w:val="22"/>
          <w:szCs w:val="22"/>
        </w:rPr>
      </w:pPr>
    </w:p>
    <w:p w14:paraId="1D2A32A4" w14:textId="77777777" w:rsidR="009626A1" w:rsidRPr="00905C9C" w:rsidRDefault="009626A1" w:rsidP="006F490C">
      <w:pPr>
        <w:pStyle w:val="ListParagraph"/>
        <w:ind w:left="0"/>
        <w:rPr>
          <w:rFonts w:ascii="Montserrat" w:hAnsi="Montserrat"/>
          <w:sz w:val="22"/>
          <w:szCs w:val="22"/>
        </w:rPr>
      </w:pPr>
    </w:p>
    <w:p w14:paraId="76E56DE7" w14:textId="77777777" w:rsidR="009626A1" w:rsidRPr="00905C9C" w:rsidRDefault="009626A1" w:rsidP="006F490C">
      <w:pPr>
        <w:pStyle w:val="ListParagraph"/>
        <w:ind w:left="0"/>
        <w:rPr>
          <w:rFonts w:ascii="Montserrat" w:hAnsi="Montserrat"/>
          <w:sz w:val="22"/>
          <w:szCs w:val="22"/>
        </w:rPr>
      </w:pPr>
    </w:p>
    <w:p w14:paraId="5AB63D30" w14:textId="77777777" w:rsidR="009626A1" w:rsidRPr="00905C9C" w:rsidRDefault="009626A1" w:rsidP="006F490C">
      <w:pPr>
        <w:pStyle w:val="ListParagraph"/>
        <w:ind w:left="0"/>
        <w:rPr>
          <w:rFonts w:ascii="Montserrat" w:hAnsi="Montserrat"/>
          <w:sz w:val="22"/>
          <w:szCs w:val="22"/>
        </w:rPr>
      </w:pPr>
    </w:p>
    <w:p w14:paraId="1C564776" w14:textId="77777777" w:rsidR="009626A1" w:rsidRPr="00905C9C" w:rsidRDefault="009626A1" w:rsidP="006F490C">
      <w:pPr>
        <w:pStyle w:val="ListParagraph"/>
        <w:ind w:left="0"/>
        <w:rPr>
          <w:rFonts w:ascii="Montserrat" w:hAnsi="Montserrat"/>
          <w:sz w:val="22"/>
          <w:szCs w:val="22"/>
        </w:rPr>
      </w:pPr>
    </w:p>
    <w:p w14:paraId="3500385C" w14:textId="77777777" w:rsidR="009626A1" w:rsidRPr="00905C9C" w:rsidRDefault="009626A1" w:rsidP="006F490C">
      <w:pPr>
        <w:pStyle w:val="ListParagraph"/>
        <w:ind w:left="0"/>
        <w:rPr>
          <w:rFonts w:ascii="Montserrat" w:hAnsi="Montserrat"/>
          <w:sz w:val="22"/>
          <w:szCs w:val="22"/>
        </w:rPr>
      </w:pPr>
    </w:p>
    <w:p w14:paraId="647EE7A1" w14:textId="77777777" w:rsidR="009626A1" w:rsidRPr="00905C9C" w:rsidRDefault="009626A1" w:rsidP="006F490C">
      <w:pPr>
        <w:pStyle w:val="ListParagraph"/>
        <w:ind w:left="0"/>
        <w:rPr>
          <w:rFonts w:ascii="Montserrat" w:hAnsi="Montserrat"/>
          <w:sz w:val="22"/>
          <w:szCs w:val="22"/>
        </w:rPr>
      </w:pPr>
    </w:p>
    <w:p w14:paraId="7388ECE4" w14:textId="77777777" w:rsidR="009626A1" w:rsidRPr="00905C9C" w:rsidRDefault="009626A1" w:rsidP="006F490C">
      <w:pPr>
        <w:pStyle w:val="ListParagraph"/>
        <w:ind w:left="0"/>
        <w:rPr>
          <w:rFonts w:ascii="Montserrat" w:hAnsi="Montserrat"/>
          <w:sz w:val="22"/>
          <w:szCs w:val="22"/>
        </w:rPr>
      </w:pPr>
    </w:p>
    <w:p w14:paraId="66F4EC20" w14:textId="77777777" w:rsidR="00F95B40" w:rsidRPr="00905C9C" w:rsidRDefault="00F95B40" w:rsidP="00906748">
      <w:pPr>
        <w:pStyle w:val="ListParagraph"/>
        <w:ind w:left="0"/>
        <w:rPr>
          <w:rFonts w:ascii="Montserrat" w:hAnsi="Montserrat"/>
          <w:b/>
          <w:szCs w:val="22"/>
        </w:rPr>
      </w:pPr>
    </w:p>
    <w:p w14:paraId="4657C440" w14:textId="77777777" w:rsidR="006F490C" w:rsidRPr="00905C9C" w:rsidRDefault="006F490C" w:rsidP="006F490C">
      <w:pPr>
        <w:pStyle w:val="ListParagraph"/>
        <w:ind w:left="0"/>
        <w:jc w:val="center"/>
        <w:rPr>
          <w:rFonts w:ascii="Montserrat" w:hAnsi="Montserrat"/>
          <w:b/>
          <w:sz w:val="22"/>
          <w:szCs w:val="22"/>
        </w:rPr>
      </w:pPr>
    </w:p>
    <w:p w14:paraId="3010A9E3" w14:textId="77777777" w:rsidR="00F0458B" w:rsidRPr="00905C9C" w:rsidRDefault="00F0458B" w:rsidP="00135650">
      <w:pPr>
        <w:rPr>
          <w:rFonts w:ascii="Montserrat" w:hAnsi="Montserrat"/>
          <w:sz w:val="20"/>
        </w:rPr>
      </w:pPr>
    </w:p>
    <w:p w14:paraId="40837A07" w14:textId="77777777" w:rsidR="009626A1" w:rsidRDefault="009626A1" w:rsidP="00135650">
      <w:pPr>
        <w:rPr>
          <w:rFonts w:ascii="Montserrat" w:hAnsi="Montserrat"/>
        </w:rPr>
      </w:pPr>
    </w:p>
    <w:p w14:paraId="456BE01A" w14:textId="77777777" w:rsidR="005128F1" w:rsidRDefault="005128F1" w:rsidP="00135650">
      <w:pPr>
        <w:rPr>
          <w:rFonts w:ascii="Montserrat" w:hAnsi="Montserrat"/>
        </w:rPr>
      </w:pPr>
    </w:p>
    <w:p w14:paraId="30190208" w14:textId="77777777" w:rsidR="005128F1" w:rsidRDefault="005128F1" w:rsidP="00135650">
      <w:pPr>
        <w:rPr>
          <w:rFonts w:ascii="Montserrat" w:hAnsi="Montserrat"/>
        </w:rPr>
      </w:pPr>
    </w:p>
    <w:p w14:paraId="3CD502CF" w14:textId="77777777" w:rsidR="005128F1" w:rsidRDefault="005128F1" w:rsidP="00135650">
      <w:pPr>
        <w:rPr>
          <w:rFonts w:ascii="Montserrat" w:hAnsi="Montserrat"/>
        </w:rPr>
      </w:pPr>
    </w:p>
    <w:p w14:paraId="01693F74" w14:textId="77777777" w:rsidR="005128F1" w:rsidRDefault="005128F1" w:rsidP="00135650">
      <w:pPr>
        <w:rPr>
          <w:rFonts w:ascii="Montserrat" w:hAnsi="Montserrat"/>
        </w:rPr>
      </w:pPr>
    </w:p>
    <w:p w14:paraId="3E07A38B" w14:textId="77777777" w:rsidR="005128F1" w:rsidRPr="00905C9C" w:rsidRDefault="005128F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6AE1A184" w14:textId="77777777" w:rsidR="005128F1" w:rsidRDefault="005128F1" w:rsidP="006F490C">
      <w:pPr>
        <w:jc w:val="center"/>
        <w:rPr>
          <w:rFonts w:ascii="Montserrat" w:hAnsi="Montserrat"/>
          <w:b/>
          <w:szCs w:val="24"/>
        </w:rPr>
      </w:pPr>
    </w:p>
    <w:p w14:paraId="6DDE8D3F" w14:textId="77777777" w:rsidR="005128F1" w:rsidRDefault="005128F1" w:rsidP="006F490C">
      <w:pPr>
        <w:jc w:val="center"/>
        <w:rPr>
          <w:rFonts w:ascii="Montserrat" w:hAnsi="Montserrat"/>
          <w:b/>
          <w:szCs w:val="24"/>
        </w:rPr>
      </w:pPr>
    </w:p>
    <w:p w14:paraId="0A129A48" w14:textId="77777777" w:rsidR="005128F1" w:rsidRDefault="005128F1" w:rsidP="006F490C">
      <w:pPr>
        <w:jc w:val="center"/>
        <w:rPr>
          <w:rFonts w:ascii="Montserrat" w:hAnsi="Montserrat"/>
          <w:b/>
          <w:szCs w:val="24"/>
        </w:rPr>
      </w:pPr>
    </w:p>
    <w:p w14:paraId="791E104E" w14:textId="77777777" w:rsidR="005128F1" w:rsidRDefault="005128F1" w:rsidP="006F490C">
      <w:pPr>
        <w:jc w:val="center"/>
        <w:rPr>
          <w:rFonts w:ascii="Montserrat" w:hAnsi="Montserrat"/>
          <w:b/>
          <w:szCs w:val="24"/>
        </w:rPr>
      </w:pPr>
    </w:p>
    <w:p w14:paraId="576D6243" w14:textId="77777777" w:rsidR="005128F1" w:rsidRDefault="005128F1" w:rsidP="006F490C">
      <w:pPr>
        <w:jc w:val="center"/>
        <w:rPr>
          <w:rFonts w:ascii="Montserrat" w:hAnsi="Montserrat"/>
          <w:b/>
          <w:szCs w:val="24"/>
        </w:rPr>
      </w:pPr>
    </w:p>
    <w:p w14:paraId="5CA39A71" w14:textId="77777777" w:rsidR="005128F1" w:rsidRDefault="005128F1" w:rsidP="006F490C">
      <w:pPr>
        <w:jc w:val="center"/>
        <w:rPr>
          <w:rFonts w:ascii="Montserrat" w:hAnsi="Montserrat"/>
          <w:b/>
          <w:szCs w:val="24"/>
        </w:rPr>
      </w:pPr>
    </w:p>
    <w:p w14:paraId="4E01558A" w14:textId="77777777" w:rsidR="005128F1" w:rsidRDefault="005128F1" w:rsidP="006F490C">
      <w:pPr>
        <w:jc w:val="center"/>
        <w:rPr>
          <w:rFonts w:ascii="Montserrat" w:hAnsi="Montserrat"/>
          <w:b/>
          <w:szCs w:val="24"/>
        </w:rPr>
      </w:pPr>
    </w:p>
    <w:p w14:paraId="17AF7931" w14:textId="77777777" w:rsidR="005128F1" w:rsidRDefault="005128F1" w:rsidP="006F490C">
      <w:pPr>
        <w:jc w:val="center"/>
        <w:rPr>
          <w:rFonts w:ascii="Montserrat" w:hAnsi="Montserrat"/>
          <w:b/>
          <w:szCs w:val="24"/>
        </w:rPr>
      </w:pPr>
    </w:p>
    <w:p w14:paraId="56A0DB06" w14:textId="77777777" w:rsidR="005128F1" w:rsidRDefault="005128F1" w:rsidP="006F490C">
      <w:pPr>
        <w:jc w:val="center"/>
        <w:rPr>
          <w:rFonts w:ascii="Montserrat" w:hAnsi="Montserrat"/>
          <w:b/>
          <w:szCs w:val="24"/>
        </w:rPr>
      </w:pPr>
    </w:p>
    <w:p w14:paraId="28053C45" w14:textId="77777777" w:rsidR="005128F1" w:rsidRDefault="005128F1" w:rsidP="006F490C">
      <w:pPr>
        <w:jc w:val="center"/>
        <w:rPr>
          <w:rFonts w:ascii="Montserrat" w:hAnsi="Montserrat"/>
          <w:b/>
          <w:szCs w:val="24"/>
        </w:rPr>
      </w:pPr>
    </w:p>
    <w:p w14:paraId="6EBCFDA0" w14:textId="77777777" w:rsidR="005128F1" w:rsidRDefault="005128F1" w:rsidP="006F490C">
      <w:pPr>
        <w:jc w:val="center"/>
        <w:rPr>
          <w:rFonts w:ascii="Montserrat" w:hAnsi="Montserrat"/>
          <w:b/>
          <w:szCs w:val="24"/>
        </w:rPr>
      </w:pPr>
    </w:p>
    <w:p w14:paraId="30AD60D1" w14:textId="77777777" w:rsidR="005128F1" w:rsidRDefault="005128F1" w:rsidP="006F490C">
      <w:pPr>
        <w:jc w:val="center"/>
        <w:rPr>
          <w:rFonts w:ascii="Montserrat" w:hAnsi="Montserrat"/>
          <w:b/>
          <w:szCs w:val="24"/>
        </w:rPr>
      </w:pPr>
    </w:p>
    <w:p w14:paraId="5D7BF3B2" w14:textId="77777777" w:rsidR="005128F1" w:rsidRDefault="005128F1" w:rsidP="006F490C">
      <w:pPr>
        <w:jc w:val="center"/>
        <w:rPr>
          <w:rFonts w:ascii="Montserrat" w:hAnsi="Montserrat"/>
          <w:b/>
          <w:szCs w:val="24"/>
        </w:rPr>
      </w:pPr>
    </w:p>
    <w:p w14:paraId="105FCE44" w14:textId="77777777" w:rsidR="005128F1" w:rsidRDefault="005128F1" w:rsidP="006F490C">
      <w:pPr>
        <w:jc w:val="center"/>
        <w:rPr>
          <w:rFonts w:ascii="Montserrat" w:hAnsi="Montserrat"/>
          <w:b/>
          <w:szCs w:val="24"/>
        </w:rPr>
      </w:pPr>
    </w:p>
    <w:p w14:paraId="20E7443F" w14:textId="77777777" w:rsidR="005128F1" w:rsidRDefault="005128F1" w:rsidP="006F490C">
      <w:pPr>
        <w:jc w:val="center"/>
        <w:rPr>
          <w:rFonts w:ascii="Montserrat" w:hAnsi="Montserrat"/>
          <w:b/>
          <w:szCs w:val="24"/>
        </w:rPr>
      </w:pPr>
    </w:p>
    <w:p w14:paraId="0AA50827" w14:textId="77777777" w:rsidR="00FB7BB5" w:rsidRDefault="00FB7BB5" w:rsidP="00FB7BB5">
      <w:pPr>
        <w:rPr>
          <w:rFonts w:ascii="Montserrat" w:hAnsi="Montserrat"/>
          <w:b/>
          <w:szCs w:val="24"/>
        </w:rPr>
      </w:pPr>
    </w:p>
    <w:p w14:paraId="3D7D92BE" w14:textId="0AF8ECE7" w:rsidR="0095261B" w:rsidRPr="00905C9C" w:rsidRDefault="00613D18" w:rsidP="00FB7BB5">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1D7A2D66" w14:textId="07BD3840" w:rsidR="00856387" w:rsidRDefault="00487A07" w:rsidP="00D606C1">
            <w:pPr>
              <w:spacing w:before="120" w:after="120" w:line="300" w:lineRule="auto"/>
              <w:ind w:right="567"/>
              <w:rPr>
                <w:rFonts w:ascii="Montserrat" w:hAnsi="Montserrat"/>
                <w:sz w:val="22"/>
                <w:szCs w:val="22"/>
              </w:rPr>
            </w:pPr>
            <w:r w:rsidRPr="00856387">
              <w:rPr>
                <w:rFonts w:ascii="Montserrat" w:hAnsi="Montserrat"/>
                <w:b/>
                <w:bCs/>
                <w:sz w:val="22"/>
                <w:szCs w:val="22"/>
              </w:rPr>
              <w:t>Permanent Contracts</w:t>
            </w:r>
            <w:r w:rsidR="000607BD">
              <w:rPr>
                <w:rFonts w:ascii="Montserrat" w:hAnsi="Montserrat"/>
                <w:sz w:val="22"/>
                <w:szCs w:val="22"/>
              </w:rPr>
              <w:t xml:space="preserve"> </w:t>
            </w:r>
            <w:r w:rsidR="00856387">
              <w:rPr>
                <w:rFonts w:ascii="Montserrat" w:hAnsi="Montserrat"/>
                <w:sz w:val="22"/>
                <w:szCs w:val="22"/>
              </w:rPr>
              <w:t>–</w:t>
            </w:r>
            <w:r w:rsidR="000607BD">
              <w:rPr>
                <w:rFonts w:ascii="Montserrat" w:hAnsi="Montserrat"/>
                <w:sz w:val="22"/>
                <w:szCs w:val="22"/>
              </w:rPr>
              <w:t xml:space="preserve"> </w:t>
            </w:r>
          </w:p>
          <w:p w14:paraId="0A238C0A" w14:textId="256C2013" w:rsidR="00856387" w:rsidRDefault="009D3EFB" w:rsidP="00D606C1">
            <w:pPr>
              <w:spacing w:before="120" w:after="120" w:line="300" w:lineRule="auto"/>
              <w:ind w:right="567"/>
              <w:rPr>
                <w:rStyle w:val="normaltextrun"/>
                <w:rFonts w:ascii="Montserrat" w:hAnsi="Montserrat" w:cs="Segoe UI"/>
                <w:color w:val="000000"/>
                <w:sz w:val="20"/>
              </w:rPr>
            </w:pPr>
            <w:r w:rsidRPr="004C11A2">
              <w:rPr>
                <w:rStyle w:val="normaltextrun"/>
                <w:rFonts w:ascii="Montserrat" w:hAnsi="Montserrat" w:cs="Segoe UI"/>
                <w:color w:val="000000"/>
                <w:sz w:val="20"/>
              </w:rPr>
              <w:t>QNIC</w:t>
            </w:r>
          </w:p>
          <w:p w14:paraId="7015AF33" w14:textId="6668F358" w:rsidR="00856387" w:rsidRDefault="00281F78" w:rsidP="00D606C1">
            <w:pPr>
              <w:spacing w:before="120" w:after="120" w:line="300" w:lineRule="auto"/>
              <w:ind w:right="567"/>
              <w:rPr>
                <w:rStyle w:val="eop"/>
                <w:rFonts w:ascii="Montserrat" w:hAnsi="Montserrat" w:cs="Segoe UI"/>
                <w:color w:val="000000"/>
                <w:sz w:val="20"/>
              </w:rPr>
            </w:pPr>
            <w:r w:rsidRPr="004C11A2">
              <w:rPr>
                <w:rStyle w:val="eop"/>
                <w:rFonts w:ascii="Montserrat" w:hAnsi="Montserrat" w:cs="Segoe UI"/>
                <w:color w:val="000000"/>
                <w:sz w:val="20"/>
              </w:rPr>
              <w:t>Q</w:t>
            </w:r>
            <w:r w:rsidR="00D44D0C">
              <w:rPr>
                <w:rStyle w:val="eop"/>
                <w:rFonts w:ascii="Montserrat" w:hAnsi="Montserrat" w:cs="Segoe UI"/>
                <w:color w:val="000000"/>
                <w:sz w:val="20"/>
              </w:rPr>
              <w:t>NCC</w:t>
            </w:r>
          </w:p>
          <w:p w14:paraId="4D75234B" w14:textId="77777777" w:rsidR="00856387" w:rsidRDefault="00243B97" w:rsidP="00D606C1">
            <w:pPr>
              <w:spacing w:before="120" w:after="120" w:line="300" w:lineRule="auto"/>
              <w:ind w:right="567"/>
              <w:rPr>
                <w:rStyle w:val="normaltextrun"/>
                <w:rFonts w:ascii="Montserrat" w:hAnsi="Montserrat" w:cs="Segoe UI"/>
                <w:sz w:val="20"/>
              </w:rPr>
            </w:pPr>
            <w:r w:rsidRPr="004C11A2">
              <w:rPr>
                <w:rStyle w:val="normaltextrun"/>
                <w:rFonts w:ascii="Montserrat" w:hAnsi="Montserrat" w:cs="Segoe UI"/>
                <w:sz w:val="20"/>
              </w:rPr>
              <w:t>QNPMHS/ QNPICU/ QNFMHS</w:t>
            </w:r>
          </w:p>
          <w:p w14:paraId="548DE313" w14:textId="624D343B" w:rsidR="00856387" w:rsidRDefault="002E53B1" w:rsidP="00D606C1">
            <w:pPr>
              <w:spacing w:before="120" w:after="120" w:line="300" w:lineRule="auto"/>
              <w:ind w:right="567"/>
              <w:rPr>
                <w:rFonts w:ascii="Montserrat" w:hAnsi="Montserrat" w:cs="Segoe UI"/>
                <w:sz w:val="20"/>
              </w:rPr>
            </w:pPr>
            <w:r w:rsidRPr="004C11A2">
              <w:rPr>
                <w:rFonts w:ascii="Montserrat" w:hAnsi="Montserrat" w:cs="Segoe UI"/>
                <w:sz w:val="20"/>
              </w:rPr>
              <w:t>NCAP</w:t>
            </w:r>
          </w:p>
          <w:p w14:paraId="10A94263" w14:textId="257F81C0" w:rsidR="00E43001" w:rsidRDefault="00E43001" w:rsidP="00D606C1">
            <w:pPr>
              <w:spacing w:before="120" w:after="120" w:line="300" w:lineRule="auto"/>
              <w:ind w:right="567"/>
              <w:rPr>
                <w:rFonts w:ascii="Montserrat" w:hAnsi="Montserrat" w:cs="Segoe UI"/>
                <w:sz w:val="20"/>
              </w:rPr>
            </w:pPr>
            <w:r w:rsidRPr="004C11A2">
              <w:rPr>
                <w:rFonts w:ascii="Montserrat" w:hAnsi="Montserrat" w:cs="Segoe UI"/>
                <w:sz w:val="20"/>
              </w:rPr>
              <w:t>POMH</w:t>
            </w:r>
          </w:p>
          <w:p w14:paraId="1032D466" w14:textId="77777777" w:rsidR="00856387" w:rsidRDefault="00856387" w:rsidP="00D606C1">
            <w:pPr>
              <w:spacing w:before="120" w:after="120" w:line="300" w:lineRule="auto"/>
              <w:ind w:right="567"/>
              <w:rPr>
                <w:rFonts w:ascii="Montserrat" w:hAnsi="Montserrat" w:cs="Segoe UI"/>
                <w:sz w:val="20"/>
              </w:rPr>
            </w:pPr>
          </w:p>
          <w:p w14:paraId="3DCEA2E4" w14:textId="77777777" w:rsidR="00CF1C7C" w:rsidRPr="00856387" w:rsidRDefault="00E43001" w:rsidP="00D606C1">
            <w:pPr>
              <w:spacing w:before="120" w:after="120" w:line="300" w:lineRule="auto"/>
              <w:ind w:right="567"/>
              <w:rPr>
                <w:rFonts w:ascii="Montserrat" w:hAnsi="Montserrat" w:cs="Segoe UI"/>
                <w:b/>
                <w:bCs/>
                <w:sz w:val="20"/>
              </w:rPr>
            </w:pPr>
            <w:r w:rsidRPr="00856387">
              <w:rPr>
                <w:rFonts w:ascii="Montserrat" w:hAnsi="Montserrat" w:cs="Segoe UI"/>
                <w:b/>
                <w:bCs/>
                <w:sz w:val="20"/>
              </w:rPr>
              <w:t xml:space="preserve">Fixed Term Contracts </w:t>
            </w:r>
            <w:r w:rsidR="00F74CAD" w:rsidRPr="00856387">
              <w:rPr>
                <w:rFonts w:ascii="Montserrat" w:hAnsi="Montserrat" w:cs="Segoe UI"/>
                <w:b/>
                <w:bCs/>
                <w:sz w:val="20"/>
              </w:rPr>
              <w:t>–</w:t>
            </w:r>
            <w:r w:rsidRPr="00856387">
              <w:rPr>
                <w:rFonts w:ascii="Montserrat" w:hAnsi="Montserrat" w:cs="Segoe UI"/>
                <w:b/>
                <w:bCs/>
                <w:sz w:val="20"/>
              </w:rPr>
              <w:t xml:space="preserve"> </w:t>
            </w:r>
          </w:p>
          <w:p w14:paraId="68BA1716" w14:textId="272E4206" w:rsidR="00CF1C7C" w:rsidRDefault="00F74CAD" w:rsidP="000E49FB">
            <w:pPr>
              <w:spacing w:before="120" w:after="120" w:line="300" w:lineRule="auto"/>
              <w:ind w:right="567"/>
              <w:rPr>
                <w:rFonts w:ascii="Montserrat" w:hAnsi="Montserrat" w:cs="Segoe UI"/>
                <w:sz w:val="20"/>
              </w:rPr>
            </w:pPr>
            <w:r w:rsidRPr="00B3588F">
              <w:rPr>
                <w:rFonts w:ascii="Montserrat" w:hAnsi="Montserrat" w:cs="Segoe UI"/>
                <w:sz w:val="20"/>
              </w:rPr>
              <w:t>NAD</w:t>
            </w:r>
            <w:r w:rsidR="00B76E92" w:rsidRPr="00B3588F">
              <w:rPr>
                <w:rFonts w:ascii="Montserrat" w:hAnsi="Montserrat" w:cs="Segoe UI"/>
                <w:sz w:val="20"/>
              </w:rPr>
              <w:t xml:space="preserve"> </w:t>
            </w:r>
            <w:r w:rsidR="00497C26" w:rsidRPr="00B3588F">
              <w:rPr>
                <w:rFonts w:ascii="Montserrat" w:hAnsi="Montserrat" w:cs="Segoe UI"/>
                <w:sz w:val="20"/>
              </w:rPr>
              <w:t xml:space="preserve">x 2 - </w:t>
            </w:r>
            <w:r w:rsidR="00B76E92" w:rsidRPr="00B3588F">
              <w:rPr>
                <w:rFonts w:ascii="Montserrat" w:hAnsi="Montserrat" w:cs="Segoe UI"/>
                <w:sz w:val="20"/>
              </w:rPr>
              <w:t xml:space="preserve">FTC until </w:t>
            </w:r>
            <w:r w:rsidR="00F16A45" w:rsidRPr="004465B7">
              <w:rPr>
                <w:rFonts w:ascii="Montserrat" w:hAnsi="Montserrat" w:cs="Segoe UI"/>
                <w:sz w:val="20"/>
              </w:rPr>
              <w:t>31</w:t>
            </w:r>
            <w:r w:rsidR="0010557F" w:rsidRPr="004465B7">
              <w:rPr>
                <w:rFonts w:ascii="Montserrat" w:hAnsi="Montserrat" w:cs="Segoe UI"/>
                <w:sz w:val="20"/>
              </w:rPr>
              <w:t xml:space="preserve"> December 2024</w:t>
            </w:r>
          </w:p>
          <w:p w14:paraId="77B9BF3B" w14:textId="7B5E38E8" w:rsidR="000E49FB" w:rsidRPr="00E43001" w:rsidRDefault="000E49FB" w:rsidP="000E49FB">
            <w:pPr>
              <w:spacing w:before="120" w:after="120" w:line="300" w:lineRule="auto"/>
              <w:ind w:right="567"/>
              <w:rPr>
                <w:rFonts w:ascii="Montserrat" w:hAnsi="Montserrat" w:cs="Segoe UI"/>
                <w:sz w:val="20"/>
              </w:rPr>
            </w:pP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61637D29" w:rsidR="000B07F9" w:rsidRPr="00905C9C" w:rsidRDefault="001A2A89" w:rsidP="00F95B40">
            <w:pPr>
              <w:rPr>
                <w:rFonts w:ascii="Montserrat" w:hAnsi="Montserrat"/>
                <w:color w:val="1F497D"/>
                <w:sz w:val="22"/>
              </w:rPr>
            </w:pPr>
            <w:r w:rsidRPr="00856387">
              <w:rPr>
                <w:rFonts w:ascii="Montserrat" w:hAnsi="Montserrat"/>
                <w:b/>
                <w:bCs/>
                <w:sz w:val="22"/>
                <w:szCs w:val="22"/>
              </w:rPr>
              <w:t>£</w:t>
            </w:r>
            <w:r w:rsidR="00163234" w:rsidRPr="00856387">
              <w:rPr>
                <w:rFonts w:ascii="Montserrat" w:hAnsi="Montserrat"/>
                <w:b/>
                <w:bCs/>
                <w:sz w:val="22"/>
                <w:szCs w:val="22"/>
              </w:rPr>
              <w:t>27,385 per</w:t>
            </w:r>
            <w:r w:rsidR="00F95B40" w:rsidRPr="00856387">
              <w:rPr>
                <w:rFonts w:ascii="Montserrat" w:hAnsi="Montserrat"/>
                <w:b/>
                <w:bCs/>
                <w:sz w:val="22"/>
                <w:szCs w:val="22"/>
              </w:rPr>
              <w:t xml:space="preserve">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6AC7E71C" w:rsidR="000B07F9" w:rsidRPr="00905C9C" w:rsidRDefault="002654DB"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37D1A965" w:rsidR="000B07F9" w:rsidRPr="00905C9C" w:rsidRDefault="00A4320B" w:rsidP="00D606C1">
            <w:pPr>
              <w:spacing w:before="120" w:after="120" w:line="300" w:lineRule="auto"/>
              <w:ind w:right="567"/>
              <w:rPr>
                <w:rFonts w:ascii="Montserrat" w:hAnsi="Montserrat"/>
                <w:sz w:val="22"/>
                <w:szCs w:val="22"/>
              </w:rPr>
            </w:pPr>
            <w:r>
              <w:rPr>
                <w:rFonts w:ascii="Montserrat" w:hAnsi="Montserrat"/>
                <w:sz w:val="22"/>
                <w:szCs w:val="22"/>
              </w:rPr>
              <w:t>6</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5CF98F50" w:rsidR="00A263B6"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A263B6" w:rsidRPr="00905C9C" w14:paraId="72096BAD" w14:textId="77777777" w:rsidTr="14F06A86">
        <w:tc>
          <w:tcPr>
            <w:tcW w:w="3085" w:type="dxa"/>
          </w:tcPr>
          <w:p w14:paraId="32A3D637" w14:textId="3E466CB3" w:rsidR="00A263B6" w:rsidRPr="00905C9C" w:rsidRDefault="00A263B6" w:rsidP="00D606C1">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Pr>
          <w:p w14:paraId="525DC2DD" w14:textId="3129BCA2" w:rsidR="00A263B6" w:rsidRPr="00905C9C" w:rsidRDefault="00A263B6" w:rsidP="00D606C1">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t xml:space="preserve">We </w:t>
            </w:r>
            <w:r w:rsidR="00762DE4" w:rsidRPr="14F06A86">
              <w:rPr>
                <w:rFonts w:ascii="Montserrat" w:hAnsi="Montserrat"/>
                <w:sz w:val="22"/>
                <w:szCs w:val="22"/>
              </w:rPr>
              <w:t>operat</w:t>
            </w:r>
            <w:r w:rsidR="00762DE4">
              <w:rPr>
                <w:rFonts w:ascii="Montserrat" w:hAnsi="Montserrat"/>
                <w:sz w:val="22"/>
                <w:szCs w:val="22"/>
              </w:rPr>
              <w:t>e</w:t>
            </w:r>
            <w:r w:rsidR="00762DE4" w:rsidRPr="14F06A86">
              <w:rPr>
                <w:rFonts w:ascii="Montserrat" w:hAnsi="Montserrat"/>
                <w:sz w:val="22"/>
                <w:szCs w:val="22"/>
              </w:rPr>
              <w:t xml:space="preserve"> a hybrid model of </w:t>
            </w:r>
            <w:r w:rsidR="00FB29F0">
              <w:rPr>
                <w:rFonts w:ascii="Montserrat" w:hAnsi="Montserrat"/>
                <w:sz w:val="22"/>
                <w:szCs w:val="22"/>
              </w:rPr>
              <w:t xml:space="preserve">working </w:t>
            </w:r>
            <w:r w:rsidR="00762DE4" w:rsidRPr="14F06A86">
              <w:rPr>
                <w:rFonts w:ascii="Montserrat" w:hAnsi="Montserrat"/>
                <w:sz w:val="22"/>
                <w:szCs w:val="22"/>
              </w:rPr>
              <w:t xml:space="preserve">on site </w:t>
            </w:r>
            <w:r w:rsidR="00E742D5">
              <w:rPr>
                <w:rFonts w:ascii="Montserrat" w:hAnsi="Montserrat"/>
                <w:sz w:val="22"/>
                <w:szCs w:val="22"/>
              </w:rPr>
              <w:t>(minimum 2 days a week)</w:t>
            </w:r>
            <w:r w:rsidR="009B1EC2">
              <w:rPr>
                <w:rFonts w:ascii="Montserrat" w:hAnsi="Montserrat"/>
                <w:sz w:val="22"/>
                <w:szCs w:val="22"/>
              </w:rPr>
              <w:t xml:space="preserve"> </w:t>
            </w:r>
            <w:r w:rsidR="00762DE4" w:rsidRPr="14F06A86">
              <w:rPr>
                <w:rFonts w:ascii="Montserrat" w:hAnsi="Montserrat"/>
                <w:sz w:val="22"/>
                <w:szCs w:val="22"/>
              </w:rPr>
              <w:t xml:space="preserve">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4E2486D4"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69224E8D" w14:textId="77777777" w:rsidR="00037556" w:rsidRDefault="002A7F98" w:rsidP="00037556">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037556">
              <w:rPr>
                <w:rFonts w:ascii="Montserrat" w:hAnsi="Montserrat"/>
                <w:sz w:val="22"/>
                <w:szCs w:val="22"/>
              </w:rPr>
              <w:t>.</w:t>
            </w:r>
          </w:p>
          <w:p w14:paraId="14BE3283" w14:textId="77777777" w:rsidR="00037556" w:rsidRDefault="002A7F98" w:rsidP="00037556">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w:t>
            </w:r>
          </w:p>
          <w:p w14:paraId="50F3D19D" w14:textId="642C5B7A" w:rsidR="000B07F9" w:rsidRPr="00905C9C" w:rsidRDefault="002A7F98" w:rsidP="00037556">
            <w:pPr>
              <w:spacing w:before="120" w:after="120" w:line="300" w:lineRule="auto"/>
              <w:ind w:right="567"/>
              <w:rPr>
                <w:rFonts w:ascii="Montserrat" w:hAnsi="Montserrat"/>
                <w:b/>
                <w:sz w:val="22"/>
                <w:szCs w:val="22"/>
              </w:rPr>
            </w:pPr>
            <w:r w:rsidRPr="00905C9C">
              <w:rPr>
                <w:rFonts w:ascii="Montserrat" w:hAnsi="Montserrat"/>
                <w:sz w:val="22"/>
                <w:szCs w:val="22"/>
              </w:rPr>
              <w:t>The College is a non-smoking environment</w:t>
            </w:r>
            <w:r w:rsidR="00A4320B">
              <w:rPr>
                <w:rFonts w:ascii="Montserrat" w:hAnsi="Montserrat"/>
                <w:sz w:val="22"/>
                <w:szCs w:val="22"/>
              </w:rPr>
              <w:t>.</w:t>
            </w:r>
          </w:p>
        </w:tc>
      </w:tr>
      <w:tr w:rsidR="00110EA0" w:rsidRPr="00905C9C" w14:paraId="4D4BC32B" w14:textId="77777777" w:rsidTr="14F06A86">
        <w:tc>
          <w:tcPr>
            <w:tcW w:w="3085" w:type="dxa"/>
          </w:tcPr>
          <w:p w14:paraId="36911AA0" w14:textId="54DFD4CB" w:rsidR="00110EA0" w:rsidRPr="00905C9C" w:rsidRDefault="00110EA0" w:rsidP="00D606C1">
            <w:pPr>
              <w:spacing w:before="120" w:after="120" w:line="300" w:lineRule="auto"/>
              <w:ind w:right="567"/>
              <w:rPr>
                <w:rFonts w:ascii="Montserrat" w:hAnsi="Montserrat"/>
                <w:b/>
                <w:sz w:val="22"/>
                <w:szCs w:val="22"/>
              </w:rPr>
            </w:pPr>
          </w:p>
        </w:tc>
        <w:tc>
          <w:tcPr>
            <w:tcW w:w="6521" w:type="dxa"/>
          </w:tcPr>
          <w:p w14:paraId="77B747D6" w14:textId="77777777" w:rsidR="00110EA0" w:rsidRPr="00905C9C" w:rsidRDefault="00110EA0" w:rsidP="002A7F98">
            <w:pPr>
              <w:spacing w:before="120" w:after="120" w:line="300" w:lineRule="auto"/>
              <w:ind w:right="567"/>
              <w:rPr>
                <w:rFonts w:ascii="Montserrat" w:hAnsi="Montserrat"/>
                <w:sz w:val="22"/>
                <w:szCs w:val="22"/>
              </w:rPr>
            </w:pPr>
          </w:p>
        </w:tc>
      </w:tr>
    </w:tbl>
    <w:p w14:paraId="3A46FB3C" w14:textId="63E027B6" w:rsidR="00517981" w:rsidRPr="00905C9C" w:rsidRDefault="00517981" w:rsidP="00DD7B16">
      <w:pPr>
        <w:pStyle w:val="Title"/>
        <w:rPr>
          <w:rFonts w:ascii="Montserrat" w:hAnsi="Montserrat" w:cs="Arial"/>
          <w:caps/>
        </w:rPr>
      </w:pPr>
      <w:r w:rsidRPr="00905C9C">
        <w:rPr>
          <w:rFonts w:ascii="Montserrat" w:hAnsi="Montserrat" w:cs="Arial"/>
          <w:caps/>
        </w:rPr>
        <w:t>THE Royal College of Psychiatrists</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lastRenderedPageBreak/>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3"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4"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5"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7C01" w14:textId="77777777" w:rsidR="008E133A" w:rsidRDefault="008E133A" w:rsidP="00F418FE">
      <w:r>
        <w:separator/>
      </w:r>
    </w:p>
  </w:endnote>
  <w:endnote w:type="continuationSeparator" w:id="0">
    <w:p w14:paraId="0BC48DC7" w14:textId="77777777" w:rsidR="008E133A" w:rsidRDefault="008E133A" w:rsidP="00F418FE">
      <w:r>
        <w:continuationSeparator/>
      </w:r>
    </w:p>
  </w:endnote>
  <w:endnote w:type="continuationNotice" w:id="1">
    <w:p w14:paraId="5381B75C" w14:textId="77777777" w:rsidR="008E133A" w:rsidRDefault="008E1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DE9C" w14:textId="77777777" w:rsidR="008E133A" w:rsidRDefault="008E133A" w:rsidP="00F418FE">
      <w:r>
        <w:separator/>
      </w:r>
    </w:p>
  </w:footnote>
  <w:footnote w:type="continuationSeparator" w:id="0">
    <w:p w14:paraId="06C7FCC3" w14:textId="77777777" w:rsidR="008E133A" w:rsidRDefault="008E133A" w:rsidP="00F418FE">
      <w:r>
        <w:continuationSeparator/>
      </w:r>
    </w:p>
  </w:footnote>
  <w:footnote w:type="continuationNotice" w:id="1">
    <w:p w14:paraId="30217971" w14:textId="77777777" w:rsidR="008E133A" w:rsidRDefault="008E13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F207BD6"/>
    <w:multiLevelType w:val="hybridMultilevel"/>
    <w:tmpl w:val="0B3078D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48D77FF"/>
    <w:multiLevelType w:val="hybridMultilevel"/>
    <w:tmpl w:val="EA8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7"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B8F0CDE"/>
    <w:multiLevelType w:val="hybridMultilevel"/>
    <w:tmpl w:val="151C2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5B73BD0"/>
    <w:multiLevelType w:val="hybridMultilevel"/>
    <w:tmpl w:val="746CE0B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816841603">
    <w:abstractNumId w:val="6"/>
    <w:lvlOverride w:ilvl="0">
      <w:startOverride w:val="1"/>
    </w:lvlOverride>
  </w:num>
  <w:num w:numId="2" w16cid:durableId="1422490813">
    <w:abstractNumId w:val="10"/>
  </w:num>
  <w:num w:numId="3" w16cid:durableId="194928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2"/>
  </w:num>
  <w:num w:numId="6" w16cid:durableId="916284726">
    <w:abstractNumId w:val="4"/>
  </w:num>
  <w:num w:numId="7" w16cid:durableId="1107386168">
    <w:abstractNumId w:val="0"/>
  </w:num>
  <w:num w:numId="8" w16cid:durableId="2120102997">
    <w:abstractNumId w:val="13"/>
  </w:num>
  <w:num w:numId="9" w16cid:durableId="1369799301">
    <w:abstractNumId w:val="12"/>
  </w:num>
  <w:num w:numId="10" w16cid:durableId="1894121881">
    <w:abstractNumId w:val="7"/>
  </w:num>
  <w:num w:numId="11" w16cid:durableId="135071509">
    <w:abstractNumId w:val="5"/>
  </w:num>
  <w:num w:numId="12" w16cid:durableId="1460025277">
    <w:abstractNumId w:val="11"/>
  </w:num>
  <w:num w:numId="13" w16cid:durableId="1995639628">
    <w:abstractNumId w:val="3"/>
  </w:num>
  <w:num w:numId="14" w16cid:durableId="11949485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3294"/>
    <w:rsid w:val="0001512F"/>
    <w:rsid w:val="0002438E"/>
    <w:rsid w:val="00037556"/>
    <w:rsid w:val="00052570"/>
    <w:rsid w:val="00054494"/>
    <w:rsid w:val="00056F54"/>
    <w:rsid w:val="000607BD"/>
    <w:rsid w:val="00061E7C"/>
    <w:rsid w:val="000715F9"/>
    <w:rsid w:val="00071D51"/>
    <w:rsid w:val="00072617"/>
    <w:rsid w:val="00082856"/>
    <w:rsid w:val="0008503C"/>
    <w:rsid w:val="000923C4"/>
    <w:rsid w:val="00094718"/>
    <w:rsid w:val="0009473A"/>
    <w:rsid w:val="00094D59"/>
    <w:rsid w:val="00097737"/>
    <w:rsid w:val="000A13E5"/>
    <w:rsid w:val="000A452A"/>
    <w:rsid w:val="000A6501"/>
    <w:rsid w:val="000A7D01"/>
    <w:rsid w:val="000A7E3A"/>
    <w:rsid w:val="000B07F9"/>
    <w:rsid w:val="000B2F9A"/>
    <w:rsid w:val="000C029E"/>
    <w:rsid w:val="000C0B3A"/>
    <w:rsid w:val="000C0F57"/>
    <w:rsid w:val="000C17E0"/>
    <w:rsid w:val="000C412F"/>
    <w:rsid w:val="000D2DCC"/>
    <w:rsid w:val="000D4F38"/>
    <w:rsid w:val="000E49FB"/>
    <w:rsid w:val="00102257"/>
    <w:rsid w:val="0010369B"/>
    <w:rsid w:val="0010394A"/>
    <w:rsid w:val="00104B68"/>
    <w:rsid w:val="0010557F"/>
    <w:rsid w:val="001074DF"/>
    <w:rsid w:val="00110EA0"/>
    <w:rsid w:val="0011146B"/>
    <w:rsid w:val="001123DF"/>
    <w:rsid w:val="001132C2"/>
    <w:rsid w:val="001226E3"/>
    <w:rsid w:val="0012328A"/>
    <w:rsid w:val="00135650"/>
    <w:rsid w:val="00141E59"/>
    <w:rsid w:val="00146B40"/>
    <w:rsid w:val="00150051"/>
    <w:rsid w:val="00150683"/>
    <w:rsid w:val="0015527F"/>
    <w:rsid w:val="0015736A"/>
    <w:rsid w:val="001621E3"/>
    <w:rsid w:val="00163234"/>
    <w:rsid w:val="00163F19"/>
    <w:rsid w:val="00164E92"/>
    <w:rsid w:val="00166CC9"/>
    <w:rsid w:val="00167094"/>
    <w:rsid w:val="00181BA3"/>
    <w:rsid w:val="0018395D"/>
    <w:rsid w:val="001863D8"/>
    <w:rsid w:val="001934F4"/>
    <w:rsid w:val="00193A68"/>
    <w:rsid w:val="00194D10"/>
    <w:rsid w:val="00194E23"/>
    <w:rsid w:val="001956D2"/>
    <w:rsid w:val="001A2A89"/>
    <w:rsid w:val="001A409F"/>
    <w:rsid w:val="001A481C"/>
    <w:rsid w:val="001B0C8E"/>
    <w:rsid w:val="001B0D2D"/>
    <w:rsid w:val="001B154C"/>
    <w:rsid w:val="001B490B"/>
    <w:rsid w:val="001C4559"/>
    <w:rsid w:val="001D262E"/>
    <w:rsid w:val="001D3FD5"/>
    <w:rsid w:val="001E05F1"/>
    <w:rsid w:val="001E59A0"/>
    <w:rsid w:val="001E6399"/>
    <w:rsid w:val="001E6A0D"/>
    <w:rsid w:val="001F1706"/>
    <w:rsid w:val="001F3376"/>
    <w:rsid w:val="001F510F"/>
    <w:rsid w:val="002036AA"/>
    <w:rsid w:val="00204ACE"/>
    <w:rsid w:val="00217612"/>
    <w:rsid w:val="0021779B"/>
    <w:rsid w:val="00224F59"/>
    <w:rsid w:val="00233932"/>
    <w:rsid w:val="00241524"/>
    <w:rsid w:val="00241A6F"/>
    <w:rsid w:val="002424DA"/>
    <w:rsid w:val="00243449"/>
    <w:rsid w:val="00243B97"/>
    <w:rsid w:val="0024703C"/>
    <w:rsid w:val="002472BE"/>
    <w:rsid w:val="00253BE6"/>
    <w:rsid w:val="00254B87"/>
    <w:rsid w:val="00262A98"/>
    <w:rsid w:val="002654DB"/>
    <w:rsid w:val="00272ACF"/>
    <w:rsid w:val="002733D2"/>
    <w:rsid w:val="00280507"/>
    <w:rsid w:val="00281F78"/>
    <w:rsid w:val="00284A92"/>
    <w:rsid w:val="002850B6"/>
    <w:rsid w:val="0028773D"/>
    <w:rsid w:val="00287DC2"/>
    <w:rsid w:val="00292A57"/>
    <w:rsid w:val="00292ED2"/>
    <w:rsid w:val="00294531"/>
    <w:rsid w:val="002A25B0"/>
    <w:rsid w:val="002A2E6B"/>
    <w:rsid w:val="002A4B61"/>
    <w:rsid w:val="002A77B8"/>
    <w:rsid w:val="002A7A10"/>
    <w:rsid w:val="002A7F98"/>
    <w:rsid w:val="002B0965"/>
    <w:rsid w:val="002B4DA2"/>
    <w:rsid w:val="002B57A3"/>
    <w:rsid w:val="002C06D0"/>
    <w:rsid w:val="002C7F31"/>
    <w:rsid w:val="002D2D24"/>
    <w:rsid w:val="002D7390"/>
    <w:rsid w:val="002D73BB"/>
    <w:rsid w:val="002D7D2D"/>
    <w:rsid w:val="002E1F90"/>
    <w:rsid w:val="002E53B1"/>
    <w:rsid w:val="002E5B5A"/>
    <w:rsid w:val="002F5FC0"/>
    <w:rsid w:val="002F7EC9"/>
    <w:rsid w:val="0030279F"/>
    <w:rsid w:val="0030285D"/>
    <w:rsid w:val="003100F4"/>
    <w:rsid w:val="003102FB"/>
    <w:rsid w:val="00315731"/>
    <w:rsid w:val="0032388F"/>
    <w:rsid w:val="0032463F"/>
    <w:rsid w:val="00324652"/>
    <w:rsid w:val="00326C22"/>
    <w:rsid w:val="00337C19"/>
    <w:rsid w:val="00340547"/>
    <w:rsid w:val="00352806"/>
    <w:rsid w:val="00352BF3"/>
    <w:rsid w:val="00353B8D"/>
    <w:rsid w:val="003557D6"/>
    <w:rsid w:val="0036001B"/>
    <w:rsid w:val="003607D1"/>
    <w:rsid w:val="003638BB"/>
    <w:rsid w:val="0037452A"/>
    <w:rsid w:val="00377CF2"/>
    <w:rsid w:val="00381E62"/>
    <w:rsid w:val="00383AF9"/>
    <w:rsid w:val="00385AC0"/>
    <w:rsid w:val="003860C0"/>
    <w:rsid w:val="00386437"/>
    <w:rsid w:val="0038657E"/>
    <w:rsid w:val="00386F42"/>
    <w:rsid w:val="00392D01"/>
    <w:rsid w:val="003C4323"/>
    <w:rsid w:val="003C664D"/>
    <w:rsid w:val="003D6B55"/>
    <w:rsid w:val="003E631A"/>
    <w:rsid w:val="003F4A13"/>
    <w:rsid w:val="003F695B"/>
    <w:rsid w:val="00407152"/>
    <w:rsid w:val="00413A51"/>
    <w:rsid w:val="004174C0"/>
    <w:rsid w:val="0041771D"/>
    <w:rsid w:val="00420232"/>
    <w:rsid w:val="00423306"/>
    <w:rsid w:val="00426B46"/>
    <w:rsid w:val="00430776"/>
    <w:rsid w:val="0043081A"/>
    <w:rsid w:val="0043585B"/>
    <w:rsid w:val="00441C39"/>
    <w:rsid w:val="00442402"/>
    <w:rsid w:val="0044283D"/>
    <w:rsid w:val="00443FE8"/>
    <w:rsid w:val="00444079"/>
    <w:rsid w:val="004465B7"/>
    <w:rsid w:val="00452A44"/>
    <w:rsid w:val="004542CD"/>
    <w:rsid w:val="0045512A"/>
    <w:rsid w:val="00457E30"/>
    <w:rsid w:val="00466DB8"/>
    <w:rsid w:val="0048001B"/>
    <w:rsid w:val="004827A3"/>
    <w:rsid w:val="004872D9"/>
    <w:rsid w:val="00487353"/>
    <w:rsid w:val="00487A07"/>
    <w:rsid w:val="0049094E"/>
    <w:rsid w:val="00492047"/>
    <w:rsid w:val="00497C26"/>
    <w:rsid w:val="004A0414"/>
    <w:rsid w:val="004A088E"/>
    <w:rsid w:val="004A31F4"/>
    <w:rsid w:val="004B05DA"/>
    <w:rsid w:val="004B07BB"/>
    <w:rsid w:val="004B6383"/>
    <w:rsid w:val="004B6450"/>
    <w:rsid w:val="004B6D82"/>
    <w:rsid w:val="004C0D25"/>
    <w:rsid w:val="004C3383"/>
    <w:rsid w:val="004C3C30"/>
    <w:rsid w:val="004C56F5"/>
    <w:rsid w:val="004D5DB0"/>
    <w:rsid w:val="004D68F9"/>
    <w:rsid w:val="004E5C4F"/>
    <w:rsid w:val="004F455B"/>
    <w:rsid w:val="004F5FE9"/>
    <w:rsid w:val="004F6717"/>
    <w:rsid w:val="00500400"/>
    <w:rsid w:val="005021DA"/>
    <w:rsid w:val="00503889"/>
    <w:rsid w:val="00510AFC"/>
    <w:rsid w:val="00510F64"/>
    <w:rsid w:val="005128F1"/>
    <w:rsid w:val="00517448"/>
    <w:rsid w:val="00517981"/>
    <w:rsid w:val="0052345B"/>
    <w:rsid w:val="00530D59"/>
    <w:rsid w:val="0053129A"/>
    <w:rsid w:val="00541324"/>
    <w:rsid w:val="005520D4"/>
    <w:rsid w:val="00560CB0"/>
    <w:rsid w:val="005614C1"/>
    <w:rsid w:val="00562F24"/>
    <w:rsid w:val="00564C1A"/>
    <w:rsid w:val="005651D7"/>
    <w:rsid w:val="00567709"/>
    <w:rsid w:val="00572174"/>
    <w:rsid w:val="00573C59"/>
    <w:rsid w:val="00575AB5"/>
    <w:rsid w:val="005801F4"/>
    <w:rsid w:val="00580E45"/>
    <w:rsid w:val="00582408"/>
    <w:rsid w:val="00582BF9"/>
    <w:rsid w:val="0058404E"/>
    <w:rsid w:val="005901E5"/>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A5189"/>
    <w:rsid w:val="006C3CA3"/>
    <w:rsid w:val="006C4DFA"/>
    <w:rsid w:val="006C67C9"/>
    <w:rsid w:val="006D16A5"/>
    <w:rsid w:val="006E0B55"/>
    <w:rsid w:val="006E46BF"/>
    <w:rsid w:val="006E6C3A"/>
    <w:rsid w:val="006F1D80"/>
    <w:rsid w:val="006F490C"/>
    <w:rsid w:val="00706EA0"/>
    <w:rsid w:val="00710FFF"/>
    <w:rsid w:val="007134C6"/>
    <w:rsid w:val="007141C9"/>
    <w:rsid w:val="0071430E"/>
    <w:rsid w:val="0071691A"/>
    <w:rsid w:val="00720954"/>
    <w:rsid w:val="00723E87"/>
    <w:rsid w:val="007261BF"/>
    <w:rsid w:val="0073795D"/>
    <w:rsid w:val="00742961"/>
    <w:rsid w:val="007449E2"/>
    <w:rsid w:val="00744C61"/>
    <w:rsid w:val="00750F7D"/>
    <w:rsid w:val="007535F3"/>
    <w:rsid w:val="0075562E"/>
    <w:rsid w:val="007622C3"/>
    <w:rsid w:val="00762DE4"/>
    <w:rsid w:val="00766491"/>
    <w:rsid w:val="00773142"/>
    <w:rsid w:val="007A053A"/>
    <w:rsid w:val="007B6193"/>
    <w:rsid w:val="007B6CDA"/>
    <w:rsid w:val="007C3AC9"/>
    <w:rsid w:val="007C4DFB"/>
    <w:rsid w:val="007D4C4E"/>
    <w:rsid w:val="007D6CD1"/>
    <w:rsid w:val="007D7B4B"/>
    <w:rsid w:val="007F28BF"/>
    <w:rsid w:val="007F2A5A"/>
    <w:rsid w:val="007F73A7"/>
    <w:rsid w:val="007F7659"/>
    <w:rsid w:val="00803FB4"/>
    <w:rsid w:val="00817367"/>
    <w:rsid w:val="00821555"/>
    <w:rsid w:val="00822E0D"/>
    <w:rsid w:val="00830D48"/>
    <w:rsid w:val="00834B96"/>
    <w:rsid w:val="008373F8"/>
    <w:rsid w:val="00840B22"/>
    <w:rsid w:val="00841598"/>
    <w:rsid w:val="008431B8"/>
    <w:rsid w:val="008447CF"/>
    <w:rsid w:val="00847EEC"/>
    <w:rsid w:val="00852B5B"/>
    <w:rsid w:val="00852D93"/>
    <w:rsid w:val="008560C3"/>
    <w:rsid w:val="00856387"/>
    <w:rsid w:val="00870796"/>
    <w:rsid w:val="00883611"/>
    <w:rsid w:val="00886961"/>
    <w:rsid w:val="008A1E06"/>
    <w:rsid w:val="008A566F"/>
    <w:rsid w:val="008B110C"/>
    <w:rsid w:val="008B4DB9"/>
    <w:rsid w:val="008C02D5"/>
    <w:rsid w:val="008D4457"/>
    <w:rsid w:val="008E133A"/>
    <w:rsid w:val="008E1FDD"/>
    <w:rsid w:val="008E489A"/>
    <w:rsid w:val="008F0660"/>
    <w:rsid w:val="008F1426"/>
    <w:rsid w:val="008F2E60"/>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1819"/>
    <w:rsid w:val="00972D4A"/>
    <w:rsid w:val="009737DC"/>
    <w:rsid w:val="0098299C"/>
    <w:rsid w:val="00983FEA"/>
    <w:rsid w:val="00986F43"/>
    <w:rsid w:val="0099231F"/>
    <w:rsid w:val="009A0A75"/>
    <w:rsid w:val="009A186C"/>
    <w:rsid w:val="009A6C10"/>
    <w:rsid w:val="009A7F32"/>
    <w:rsid w:val="009B08F5"/>
    <w:rsid w:val="009B1EC2"/>
    <w:rsid w:val="009B4186"/>
    <w:rsid w:val="009B5468"/>
    <w:rsid w:val="009C072F"/>
    <w:rsid w:val="009C31B4"/>
    <w:rsid w:val="009C66F3"/>
    <w:rsid w:val="009C723C"/>
    <w:rsid w:val="009D26D7"/>
    <w:rsid w:val="009D3EFB"/>
    <w:rsid w:val="009E3A0B"/>
    <w:rsid w:val="00A01903"/>
    <w:rsid w:val="00A01E56"/>
    <w:rsid w:val="00A12446"/>
    <w:rsid w:val="00A209D0"/>
    <w:rsid w:val="00A244B6"/>
    <w:rsid w:val="00A263B6"/>
    <w:rsid w:val="00A27B97"/>
    <w:rsid w:val="00A35FDF"/>
    <w:rsid w:val="00A3650A"/>
    <w:rsid w:val="00A40EDB"/>
    <w:rsid w:val="00A41DD3"/>
    <w:rsid w:val="00A4320B"/>
    <w:rsid w:val="00A53104"/>
    <w:rsid w:val="00A5374F"/>
    <w:rsid w:val="00A54BA2"/>
    <w:rsid w:val="00A6301A"/>
    <w:rsid w:val="00A6402A"/>
    <w:rsid w:val="00A6403C"/>
    <w:rsid w:val="00A81C94"/>
    <w:rsid w:val="00A869E4"/>
    <w:rsid w:val="00A904BF"/>
    <w:rsid w:val="00A90618"/>
    <w:rsid w:val="00A920D4"/>
    <w:rsid w:val="00A92C46"/>
    <w:rsid w:val="00A9320B"/>
    <w:rsid w:val="00AA103B"/>
    <w:rsid w:val="00AA3965"/>
    <w:rsid w:val="00AA68C7"/>
    <w:rsid w:val="00AB3B09"/>
    <w:rsid w:val="00AB6030"/>
    <w:rsid w:val="00AC08FB"/>
    <w:rsid w:val="00AD0999"/>
    <w:rsid w:val="00AD1C28"/>
    <w:rsid w:val="00AD4F56"/>
    <w:rsid w:val="00AD6174"/>
    <w:rsid w:val="00AD6BF7"/>
    <w:rsid w:val="00AF0342"/>
    <w:rsid w:val="00AF4B9D"/>
    <w:rsid w:val="00B0569D"/>
    <w:rsid w:val="00B1048F"/>
    <w:rsid w:val="00B11112"/>
    <w:rsid w:val="00B13E0B"/>
    <w:rsid w:val="00B15B38"/>
    <w:rsid w:val="00B17E27"/>
    <w:rsid w:val="00B212B6"/>
    <w:rsid w:val="00B226F7"/>
    <w:rsid w:val="00B235EF"/>
    <w:rsid w:val="00B266EA"/>
    <w:rsid w:val="00B342CF"/>
    <w:rsid w:val="00B3432E"/>
    <w:rsid w:val="00B3588F"/>
    <w:rsid w:val="00B367F2"/>
    <w:rsid w:val="00B36F69"/>
    <w:rsid w:val="00B374A6"/>
    <w:rsid w:val="00B3797E"/>
    <w:rsid w:val="00B47346"/>
    <w:rsid w:val="00B515E0"/>
    <w:rsid w:val="00B52876"/>
    <w:rsid w:val="00B62D35"/>
    <w:rsid w:val="00B71B66"/>
    <w:rsid w:val="00B72C1B"/>
    <w:rsid w:val="00B73E58"/>
    <w:rsid w:val="00B74F2C"/>
    <w:rsid w:val="00B76E92"/>
    <w:rsid w:val="00B77816"/>
    <w:rsid w:val="00B83BA0"/>
    <w:rsid w:val="00B84D77"/>
    <w:rsid w:val="00B9099B"/>
    <w:rsid w:val="00BA113E"/>
    <w:rsid w:val="00BA4613"/>
    <w:rsid w:val="00BA65A5"/>
    <w:rsid w:val="00BB040C"/>
    <w:rsid w:val="00BB6BD1"/>
    <w:rsid w:val="00BC0935"/>
    <w:rsid w:val="00BC2209"/>
    <w:rsid w:val="00BD7BE3"/>
    <w:rsid w:val="00BE36E5"/>
    <w:rsid w:val="00BE377E"/>
    <w:rsid w:val="00BE4151"/>
    <w:rsid w:val="00BE7186"/>
    <w:rsid w:val="00BF41F0"/>
    <w:rsid w:val="00C04419"/>
    <w:rsid w:val="00C051D4"/>
    <w:rsid w:val="00C06499"/>
    <w:rsid w:val="00C074DA"/>
    <w:rsid w:val="00C07B64"/>
    <w:rsid w:val="00C07ED5"/>
    <w:rsid w:val="00C13BC0"/>
    <w:rsid w:val="00C17B8D"/>
    <w:rsid w:val="00C2470D"/>
    <w:rsid w:val="00C3781F"/>
    <w:rsid w:val="00C44F12"/>
    <w:rsid w:val="00C47A50"/>
    <w:rsid w:val="00C54999"/>
    <w:rsid w:val="00C54D79"/>
    <w:rsid w:val="00C5767A"/>
    <w:rsid w:val="00C6006F"/>
    <w:rsid w:val="00C61564"/>
    <w:rsid w:val="00C70EF1"/>
    <w:rsid w:val="00C766B5"/>
    <w:rsid w:val="00C844ED"/>
    <w:rsid w:val="00C86B6F"/>
    <w:rsid w:val="00C87347"/>
    <w:rsid w:val="00C87CA2"/>
    <w:rsid w:val="00C94F20"/>
    <w:rsid w:val="00CB01A9"/>
    <w:rsid w:val="00CB3E04"/>
    <w:rsid w:val="00CC1FC0"/>
    <w:rsid w:val="00CC402A"/>
    <w:rsid w:val="00CC7BE5"/>
    <w:rsid w:val="00CD15FD"/>
    <w:rsid w:val="00CD34F3"/>
    <w:rsid w:val="00CE0730"/>
    <w:rsid w:val="00CE3CEB"/>
    <w:rsid w:val="00CE4B5A"/>
    <w:rsid w:val="00CE5825"/>
    <w:rsid w:val="00CF1C7C"/>
    <w:rsid w:val="00CF52B8"/>
    <w:rsid w:val="00D13D3E"/>
    <w:rsid w:val="00D167F1"/>
    <w:rsid w:val="00D16D52"/>
    <w:rsid w:val="00D17434"/>
    <w:rsid w:val="00D2000B"/>
    <w:rsid w:val="00D207DE"/>
    <w:rsid w:val="00D21904"/>
    <w:rsid w:val="00D314C1"/>
    <w:rsid w:val="00D32DFF"/>
    <w:rsid w:val="00D37F13"/>
    <w:rsid w:val="00D42E56"/>
    <w:rsid w:val="00D44930"/>
    <w:rsid w:val="00D44D0C"/>
    <w:rsid w:val="00D458A3"/>
    <w:rsid w:val="00D467F7"/>
    <w:rsid w:val="00D600E6"/>
    <w:rsid w:val="00D606C1"/>
    <w:rsid w:val="00D624AA"/>
    <w:rsid w:val="00D65B01"/>
    <w:rsid w:val="00D8639C"/>
    <w:rsid w:val="00D96A09"/>
    <w:rsid w:val="00D9792C"/>
    <w:rsid w:val="00DA0606"/>
    <w:rsid w:val="00DA5D4C"/>
    <w:rsid w:val="00DA6F70"/>
    <w:rsid w:val="00DC3926"/>
    <w:rsid w:val="00DC7228"/>
    <w:rsid w:val="00DD04D0"/>
    <w:rsid w:val="00DD2A5B"/>
    <w:rsid w:val="00DD3282"/>
    <w:rsid w:val="00DD338A"/>
    <w:rsid w:val="00DD357A"/>
    <w:rsid w:val="00DD7B16"/>
    <w:rsid w:val="00DE1382"/>
    <w:rsid w:val="00DF0A17"/>
    <w:rsid w:val="00DF4D19"/>
    <w:rsid w:val="00E01472"/>
    <w:rsid w:val="00E01836"/>
    <w:rsid w:val="00E01CEE"/>
    <w:rsid w:val="00E0477B"/>
    <w:rsid w:val="00E053E9"/>
    <w:rsid w:val="00E068DB"/>
    <w:rsid w:val="00E12B02"/>
    <w:rsid w:val="00E15EEE"/>
    <w:rsid w:val="00E16CC5"/>
    <w:rsid w:val="00E20868"/>
    <w:rsid w:val="00E210A8"/>
    <w:rsid w:val="00E25BE8"/>
    <w:rsid w:val="00E3188A"/>
    <w:rsid w:val="00E36FC0"/>
    <w:rsid w:val="00E43001"/>
    <w:rsid w:val="00E4518B"/>
    <w:rsid w:val="00E469DA"/>
    <w:rsid w:val="00E4753A"/>
    <w:rsid w:val="00E57CEB"/>
    <w:rsid w:val="00E61792"/>
    <w:rsid w:val="00E6317F"/>
    <w:rsid w:val="00E65A0E"/>
    <w:rsid w:val="00E71AAA"/>
    <w:rsid w:val="00E72569"/>
    <w:rsid w:val="00E73220"/>
    <w:rsid w:val="00E742D5"/>
    <w:rsid w:val="00E81DB0"/>
    <w:rsid w:val="00E828B7"/>
    <w:rsid w:val="00E865BD"/>
    <w:rsid w:val="00EA6183"/>
    <w:rsid w:val="00EB038F"/>
    <w:rsid w:val="00EB0FE8"/>
    <w:rsid w:val="00EB1360"/>
    <w:rsid w:val="00EC0253"/>
    <w:rsid w:val="00EC32CF"/>
    <w:rsid w:val="00ED07A8"/>
    <w:rsid w:val="00ED2412"/>
    <w:rsid w:val="00ED31A0"/>
    <w:rsid w:val="00ED4463"/>
    <w:rsid w:val="00ED4CF6"/>
    <w:rsid w:val="00EE099D"/>
    <w:rsid w:val="00EE1A8B"/>
    <w:rsid w:val="00EE6397"/>
    <w:rsid w:val="00EF119C"/>
    <w:rsid w:val="00EF4292"/>
    <w:rsid w:val="00EF4C1B"/>
    <w:rsid w:val="00EF65C9"/>
    <w:rsid w:val="00F011C1"/>
    <w:rsid w:val="00F03819"/>
    <w:rsid w:val="00F0458B"/>
    <w:rsid w:val="00F0789A"/>
    <w:rsid w:val="00F07FD9"/>
    <w:rsid w:val="00F16A45"/>
    <w:rsid w:val="00F231B7"/>
    <w:rsid w:val="00F37C70"/>
    <w:rsid w:val="00F418FE"/>
    <w:rsid w:val="00F45AAD"/>
    <w:rsid w:val="00F46071"/>
    <w:rsid w:val="00F51F34"/>
    <w:rsid w:val="00F64A7D"/>
    <w:rsid w:val="00F74CAD"/>
    <w:rsid w:val="00F752A3"/>
    <w:rsid w:val="00F770C8"/>
    <w:rsid w:val="00F83F05"/>
    <w:rsid w:val="00F9556A"/>
    <w:rsid w:val="00F95B40"/>
    <w:rsid w:val="00FA3EFF"/>
    <w:rsid w:val="00FA4B19"/>
    <w:rsid w:val="00FB17B3"/>
    <w:rsid w:val="00FB29F0"/>
    <w:rsid w:val="00FB3C46"/>
    <w:rsid w:val="00FB7899"/>
    <w:rsid w:val="00FB7BB5"/>
    <w:rsid w:val="00FC0BE4"/>
    <w:rsid w:val="00FC4373"/>
    <w:rsid w:val="00FC602F"/>
    <w:rsid w:val="00FD5F35"/>
    <w:rsid w:val="00FD7058"/>
    <w:rsid w:val="00FE35E0"/>
    <w:rsid w:val="00FF345B"/>
    <w:rsid w:val="00FF4FEC"/>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245311033">
      <w:bodyDiv w:val="1"/>
      <w:marLeft w:val="0"/>
      <w:marRight w:val="0"/>
      <w:marTop w:val="0"/>
      <w:marBottom w:val="0"/>
      <w:divBdr>
        <w:top w:val="none" w:sz="0" w:space="0" w:color="auto"/>
        <w:left w:val="none" w:sz="0" w:space="0" w:color="auto"/>
        <w:bottom w:val="none" w:sz="0" w:space="0" w:color="auto"/>
        <w:right w:val="none" w:sz="0" w:space="0" w:color="auto"/>
      </w:divBdr>
      <w:divsChild>
        <w:div w:id="1595167160">
          <w:marLeft w:val="0"/>
          <w:marRight w:val="0"/>
          <w:marTop w:val="0"/>
          <w:marBottom w:val="0"/>
          <w:divBdr>
            <w:top w:val="none" w:sz="0" w:space="0" w:color="auto"/>
            <w:left w:val="none" w:sz="0" w:space="0" w:color="auto"/>
            <w:bottom w:val="none" w:sz="0" w:space="0" w:color="auto"/>
            <w:right w:val="none" w:sz="0" w:space="0" w:color="auto"/>
          </w:divBdr>
        </w:div>
        <w:div w:id="856387659">
          <w:marLeft w:val="0"/>
          <w:marRight w:val="0"/>
          <w:marTop w:val="0"/>
          <w:marBottom w:val="0"/>
          <w:divBdr>
            <w:top w:val="none" w:sz="0" w:space="0" w:color="auto"/>
            <w:left w:val="none" w:sz="0" w:space="0" w:color="auto"/>
            <w:bottom w:val="none" w:sz="0" w:space="0" w:color="auto"/>
            <w:right w:val="none" w:sz="0" w:space="0" w:color="auto"/>
          </w:divBdr>
        </w:div>
        <w:div w:id="186843456">
          <w:marLeft w:val="0"/>
          <w:marRight w:val="0"/>
          <w:marTop w:val="0"/>
          <w:marBottom w:val="0"/>
          <w:divBdr>
            <w:top w:val="none" w:sz="0" w:space="0" w:color="auto"/>
            <w:left w:val="none" w:sz="0" w:space="0" w:color="auto"/>
            <w:bottom w:val="none" w:sz="0" w:space="0" w:color="auto"/>
            <w:right w:val="none" w:sz="0" w:space="0" w:color="auto"/>
          </w:divBdr>
        </w:div>
        <w:div w:id="1836870743">
          <w:marLeft w:val="0"/>
          <w:marRight w:val="0"/>
          <w:marTop w:val="0"/>
          <w:marBottom w:val="0"/>
          <w:divBdr>
            <w:top w:val="none" w:sz="0" w:space="0" w:color="auto"/>
            <w:left w:val="none" w:sz="0" w:space="0" w:color="auto"/>
            <w:bottom w:val="none" w:sz="0" w:space="0" w:color="auto"/>
            <w:right w:val="none" w:sz="0" w:space="0" w:color="auto"/>
          </w:divBdr>
        </w:div>
        <w:div w:id="2003657580">
          <w:marLeft w:val="0"/>
          <w:marRight w:val="0"/>
          <w:marTop w:val="0"/>
          <w:marBottom w:val="0"/>
          <w:divBdr>
            <w:top w:val="none" w:sz="0" w:space="0" w:color="auto"/>
            <w:left w:val="none" w:sz="0" w:space="0" w:color="auto"/>
            <w:bottom w:val="none" w:sz="0" w:space="0" w:color="auto"/>
            <w:right w:val="none" w:sz="0" w:space="0" w:color="auto"/>
          </w:divBdr>
        </w:div>
        <w:div w:id="1273629844">
          <w:marLeft w:val="0"/>
          <w:marRight w:val="0"/>
          <w:marTop w:val="0"/>
          <w:marBottom w:val="0"/>
          <w:divBdr>
            <w:top w:val="none" w:sz="0" w:space="0" w:color="auto"/>
            <w:left w:val="none" w:sz="0" w:space="0" w:color="auto"/>
            <w:bottom w:val="none" w:sz="0" w:space="0" w:color="auto"/>
            <w:right w:val="none" w:sz="0" w:space="0" w:color="auto"/>
          </w:divBdr>
        </w:div>
        <w:div w:id="406272227">
          <w:marLeft w:val="0"/>
          <w:marRight w:val="0"/>
          <w:marTop w:val="0"/>
          <w:marBottom w:val="0"/>
          <w:divBdr>
            <w:top w:val="none" w:sz="0" w:space="0" w:color="auto"/>
            <w:left w:val="none" w:sz="0" w:space="0" w:color="auto"/>
            <w:bottom w:val="none" w:sz="0" w:space="0" w:color="auto"/>
            <w:right w:val="none" w:sz="0" w:space="0" w:color="auto"/>
          </w:divBdr>
        </w:div>
        <w:div w:id="1767383476">
          <w:marLeft w:val="0"/>
          <w:marRight w:val="0"/>
          <w:marTop w:val="0"/>
          <w:marBottom w:val="0"/>
          <w:divBdr>
            <w:top w:val="none" w:sz="0" w:space="0" w:color="auto"/>
            <w:left w:val="none" w:sz="0" w:space="0" w:color="auto"/>
            <w:bottom w:val="none" w:sz="0" w:space="0" w:color="auto"/>
            <w:right w:val="none" w:sz="0" w:space="0" w:color="auto"/>
          </w:divBdr>
        </w:div>
        <w:div w:id="156574563">
          <w:marLeft w:val="0"/>
          <w:marRight w:val="0"/>
          <w:marTop w:val="0"/>
          <w:marBottom w:val="0"/>
          <w:divBdr>
            <w:top w:val="none" w:sz="0" w:space="0" w:color="auto"/>
            <w:left w:val="none" w:sz="0" w:space="0" w:color="auto"/>
            <w:bottom w:val="none" w:sz="0" w:space="0" w:color="auto"/>
            <w:right w:val="none" w:sz="0" w:space="0" w:color="auto"/>
          </w:divBdr>
        </w:div>
        <w:div w:id="503131977">
          <w:marLeft w:val="0"/>
          <w:marRight w:val="0"/>
          <w:marTop w:val="0"/>
          <w:marBottom w:val="0"/>
          <w:divBdr>
            <w:top w:val="none" w:sz="0" w:space="0" w:color="auto"/>
            <w:left w:val="none" w:sz="0" w:space="0" w:color="auto"/>
            <w:bottom w:val="none" w:sz="0" w:space="0" w:color="auto"/>
            <w:right w:val="none" w:sz="0" w:space="0" w:color="auto"/>
          </w:divBdr>
        </w:div>
        <w:div w:id="347870098">
          <w:marLeft w:val="0"/>
          <w:marRight w:val="0"/>
          <w:marTop w:val="0"/>
          <w:marBottom w:val="0"/>
          <w:divBdr>
            <w:top w:val="none" w:sz="0" w:space="0" w:color="auto"/>
            <w:left w:val="none" w:sz="0" w:space="0" w:color="auto"/>
            <w:bottom w:val="none" w:sz="0" w:space="0" w:color="auto"/>
            <w:right w:val="none" w:sz="0" w:space="0" w:color="auto"/>
          </w:divBdr>
        </w:div>
        <w:div w:id="1693997493">
          <w:marLeft w:val="0"/>
          <w:marRight w:val="0"/>
          <w:marTop w:val="0"/>
          <w:marBottom w:val="0"/>
          <w:divBdr>
            <w:top w:val="none" w:sz="0" w:space="0" w:color="auto"/>
            <w:left w:val="none" w:sz="0" w:space="0" w:color="auto"/>
            <w:bottom w:val="none" w:sz="0" w:space="0" w:color="auto"/>
            <w:right w:val="none" w:sz="0" w:space="0" w:color="auto"/>
          </w:divBdr>
        </w:div>
        <w:div w:id="268005608">
          <w:marLeft w:val="0"/>
          <w:marRight w:val="0"/>
          <w:marTop w:val="0"/>
          <w:marBottom w:val="0"/>
          <w:divBdr>
            <w:top w:val="none" w:sz="0" w:space="0" w:color="auto"/>
            <w:left w:val="none" w:sz="0" w:space="0" w:color="auto"/>
            <w:bottom w:val="none" w:sz="0" w:space="0" w:color="auto"/>
            <w:right w:val="none" w:sz="0" w:space="0" w:color="auto"/>
          </w:divBdr>
        </w:div>
        <w:div w:id="783187147">
          <w:marLeft w:val="0"/>
          <w:marRight w:val="0"/>
          <w:marTop w:val="0"/>
          <w:marBottom w:val="0"/>
          <w:divBdr>
            <w:top w:val="none" w:sz="0" w:space="0" w:color="auto"/>
            <w:left w:val="none" w:sz="0" w:space="0" w:color="auto"/>
            <w:bottom w:val="none" w:sz="0" w:space="0" w:color="auto"/>
            <w:right w:val="none" w:sz="0" w:space="0" w:color="auto"/>
          </w:divBdr>
        </w:div>
        <w:div w:id="570820707">
          <w:marLeft w:val="0"/>
          <w:marRight w:val="0"/>
          <w:marTop w:val="0"/>
          <w:marBottom w:val="0"/>
          <w:divBdr>
            <w:top w:val="none" w:sz="0" w:space="0" w:color="auto"/>
            <w:left w:val="none" w:sz="0" w:space="0" w:color="auto"/>
            <w:bottom w:val="none" w:sz="0" w:space="0" w:color="auto"/>
            <w:right w:val="none" w:sz="0" w:space="0" w:color="auto"/>
          </w:divBdr>
        </w:div>
        <w:div w:id="1349915429">
          <w:marLeft w:val="0"/>
          <w:marRight w:val="0"/>
          <w:marTop w:val="0"/>
          <w:marBottom w:val="0"/>
          <w:divBdr>
            <w:top w:val="none" w:sz="0" w:space="0" w:color="auto"/>
            <w:left w:val="none" w:sz="0" w:space="0" w:color="auto"/>
            <w:bottom w:val="none" w:sz="0" w:space="0" w:color="auto"/>
            <w:right w:val="none" w:sz="0" w:space="0" w:color="auto"/>
          </w:divBdr>
        </w:div>
        <w:div w:id="2111849667">
          <w:marLeft w:val="0"/>
          <w:marRight w:val="0"/>
          <w:marTop w:val="0"/>
          <w:marBottom w:val="0"/>
          <w:divBdr>
            <w:top w:val="none" w:sz="0" w:space="0" w:color="auto"/>
            <w:left w:val="none" w:sz="0" w:space="0" w:color="auto"/>
            <w:bottom w:val="none" w:sz="0" w:space="0" w:color="auto"/>
            <w:right w:val="none" w:sz="0" w:space="0" w:color="auto"/>
          </w:divBdr>
        </w:div>
        <w:div w:id="381714116">
          <w:marLeft w:val="0"/>
          <w:marRight w:val="0"/>
          <w:marTop w:val="0"/>
          <w:marBottom w:val="0"/>
          <w:divBdr>
            <w:top w:val="none" w:sz="0" w:space="0" w:color="auto"/>
            <w:left w:val="none" w:sz="0" w:space="0" w:color="auto"/>
            <w:bottom w:val="none" w:sz="0" w:space="0" w:color="auto"/>
            <w:right w:val="none" w:sz="0" w:space="0" w:color="auto"/>
          </w:divBdr>
        </w:div>
        <w:div w:id="1392315235">
          <w:marLeft w:val="0"/>
          <w:marRight w:val="0"/>
          <w:marTop w:val="0"/>
          <w:marBottom w:val="0"/>
          <w:divBdr>
            <w:top w:val="none" w:sz="0" w:space="0" w:color="auto"/>
            <w:left w:val="none" w:sz="0" w:space="0" w:color="auto"/>
            <w:bottom w:val="none" w:sz="0" w:space="0" w:color="auto"/>
            <w:right w:val="none" w:sz="0" w:space="0" w:color="auto"/>
          </w:divBdr>
        </w:div>
        <w:div w:id="1731952018">
          <w:marLeft w:val="0"/>
          <w:marRight w:val="0"/>
          <w:marTop w:val="0"/>
          <w:marBottom w:val="0"/>
          <w:divBdr>
            <w:top w:val="none" w:sz="0" w:space="0" w:color="auto"/>
            <w:left w:val="none" w:sz="0" w:space="0" w:color="auto"/>
            <w:bottom w:val="none" w:sz="0" w:space="0" w:color="auto"/>
            <w:right w:val="none" w:sz="0" w:space="0" w:color="auto"/>
          </w:divBdr>
        </w:div>
        <w:div w:id="68314077">
          <w:marLeft w:val="0"/>
          <w:marRight w:val="0"/>
          <w:marTop w:val="0"/>
          <w:marBottom w:val="0"/>
          <w:divBdr>
            <w:top w:val="none" w:sz="0" w:space="0" w:color="auto"/>
            <w:left w:val="none" w:sz="0" w:space="0" w:color="auto"/>
            <w:bottom w:val="none" w:sz="0" w:space="0" w:color="auto"/>
            <w:right w:val="none" w:sz="0" w:space="0" w:color="auto"/>
          </w:divBdr>
        </w:div>
        <w:div w:id="700009854">
          <w:marLeft w:val="0"/>
          <w:marRight w:val="0"/>
          <w:marTop w:val="0"/>
          <w:marBottom w:val="0"/>
          <w:divBdr>
            <w:top w:val="none" w:sz="0" w:space="0" w:color="auto"/>
            <w:left w:val="none" w:sz="0" w:space="0" w:color="auto"/>
            <w:bottom w:val="none" w:sz="0" w:space="0" w:color="auto"/>
            <w:right w:val="none" w:sz="0" w:space="0" w:color="auto"/>
          </w:divBdr>
        </w:div>
        <w:div w:id="1936550423">
          <w:marLeft w:val="0"/>
          <w:marRight w:val="0"/>
          <w:marTop w:val="0"/>
          <w:marBottom w:val="0"/>
          <w:divBdr>
            <w:top w:val="none" w:sz="0" w:space="0" w:color="auto"/>
            <w:left w:val="none" w:sz="0" w:space="0" w:color="auto"/>
            <w:bottom w:val="none" w:sz="0" w:space="0" w:color="auto"/>
            <w:right w:val="none" w:sz="0" w:space="0" w:color="auto"/>
          </w:divBdr>
        </w:div>
      </w:divsChild>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057334">
      <w:bodyDiv w:val="1"/>
      <w:marLeft w:val="0"/>
      <w:marRight w:val="0"/>
      <w:marTop w:val="0"/>
      <w:marBottom w:val="0"/>
      <w:divBdr>
        <w:top w:val="none" w:sz="0" w:space="0" w:color="auto"/>
        <w:left w:val="none" w:sz="0" w:space="0" w:color="auto"/>
        <w:bottom w:val="none" w:sz="0" w:space="0" w:color="auto"/>
        <w:right w:val="none" w:sz="0" w:space="0" w:color="auto"/>
      </w:divBdr>
      <w:divsChild>
        <w:div w:id="2106878952">
          <w:marLeft w:val="0"/>
          <w:marRight w:val="0"/>
          <w:marTop w:val="0"/>
          <w:marBottom w:val="0"/>
          <w:divBdr>
            <w:top w:val="none" w:sz="0" w:space="0" w:color="auto"/>
            <w:left w:val="none" w:sz="0" w:space="0" w:color="auto"/>
            <w:bottom w:val="none" w:sz="0" w:space="0" w:color="auto"/>
            <w:right w:val="none" w:sz="0" w:space="0" w:color="auto"/>
          </w:divBdr>
        </w:div>
        <w:div w:id="1338456658">
          <w:marLeft w:val="0"/>
          <w:marRight w:val="0"/>
          <w:marTop w:val="0"/>
          <w:marBottom w:val="0"/>
          <w:divBdr>
            <w:top w:val="none" w:sz="0" w:space="0" w:color="auto"/>
            <w:left w:val="none" w:sz="0" w:space="0" w:color="auto"/>
            <w:bottom w:val="none" w:sz="0" w:space="0" w:color="auto"/>
            <w:right w:val="none" w:sz="0" w:space="0" w:color="auto"/>
          </w:divBdr>
        </w:div>
        <w:div w:id="2089879440">
          <w:marLeft w:val="0"/>
          <w:marRight w:val="0"/>
          <w:marTop w:val="0"/>
          <w:marBottom w:val="0"/>
          <w:divBdr>
            <w:top w:val="none" w:sz="0" w:space="0" w:color="auto"/>
            <w:left w:val="none" w:sz="0" w:space="0" w:color="auto"/>
            <w:bottom w:val="none" w:sz="0" w:space="0" w:color="auto"/>
            <w:right w:val="none" w:sz="0" w:space="0" w:color="auto"/>
          </w:divBdr>
        </w:div>
        <w:div w:id="803087944">
          <w:marLeft w:val="0"/>
          <w:marRight w:val="0"/>
          <w:marTop w:val="0"/>
          <w:marBottom w:val="0"/>
          <w:divBdr>
            <w:top w:val="none" w:sz="0" w:space="0" w:color="auto"/>
            <w:left w:val="none" w:sz="0" w:space="0" w:color="auto"/>
            <w:bottom w:val="none" w:sz="0" w:space="0" w:color="auto"/>
            <w:right w:val="none" w:sz="0" w:space="0" w:color="auto"/>
          </w:divBdr>
        </w:div>
        <w:div w:id="724985829">
          <w:marLeft w:val="0"/>
          <w:marRight w:val="0"/>
          <w:marTop w:val="0"/>
          <w:marBottom w:val="0"/>
          <w:divBdr>
            <w:top w:val="none" w:sz="0" w:space="0" w:color="auto"/>
            <w:left w:val="none" w:sz="0" w:space="0" w:color="auto"/>
            <w:bottom w:val="none" w:sz="0" w:space="0" w:color="auto"/>
            <w:right w:val="none" w:sz="0" w:space="0" w:color="auto"/>
          </w:divBdr>
        </w:div>
        <w:div w:id="1608584415">
          <w:marLeft w:val="0"/>
          <w:marRight w:val="0"/>
          <w:marTop w:val="0"/>
          <w:marBottom w:val="0"/>
          <w:divBdr>
            <w:top w:val="none" w:sz="0" w:space="0" w:color="auto"/>
            <w:left w:val="none" w:sz="0" w:space="0" w:color="auto"/>
            <w:bottom w:val="none" w:sz="0" w:space="0" w:color="auto"/>
            <w:right w:val="none" w:sz="0" w:space="0" w:color="auto"/>
          </w:divBdr>
        </w:div>
        <w:div w:id="1136214528">
          <w:marLeft w:val="0"/>
          <w:marRight w:val="0"/>
          <w:marTop w:val="0"/>
          <w:marBottom w:val="0"/>
          <w:divBdr>
            <w:top w:val="none" w:sz="0" w:space="0" w:color="auto"/>
            <w:left w:val="none" w:sz="0" w:space="0" w:color="auto"/>
            <w:bottom w:val="none" w:sz="0" w:space="0" w:color="auto"/>
            <w:right w:val="none" w:sz="0" w:space="0" w:color="auto"/>
          </w:divBdr>
        </w:div>
        <w:div w:id="607544775">
          <w:marLeft w:val="0"/>
          <w:marRight w:val="0"/>
          <w:marTop w:val="0"/>
          <w:marBottom w:val="0"/>
          <w:divBdr>
            <w:top w:val="none" w:sz="0" w:space="0" w:color="auto"/>
            <w:left w:val="none" w:sz="0" w:space="0" w:color="auto"/>
            <w:bottom w:val="none" w:sz="0" w:space="0" w:color="auto"/>
            <w:right w:val="none" w:sz="0" w:space="0" w:color="auto"/>
          </w:divBdr>
        </w:div>
        <w:div w:id="750658500">
          <w:marLeft w:val="0"/>
          <w:marRight w:val="0"/>
          <w:marTop w:val="0"/>
          <w:marBottom w:val="0"/>
          <w:divBdr>
            <w:top w:val="none" w:sz="0" w:space="0" w:color="auto"/>
            <w:left w:val="none" w:sz="0" w:space="0" w:color="auto"/>
            <w:bottom w:val="none" w:sz="0" w:space="0" w:color="auto"/>
            <w:right w:val="none" w:sz="0" w:space="0" w:color="auto"/>
          </w:divBdr>
        </w:div>
        <w:div w:id="960302238">
          <w:marLeft w:val="0"/>
          <w:marRight w:val="0"/>
          <w:marTop w:val="0"/>
          <w:marBottom w:val="0"/>
          <w:divBdr>
            <w:top w:val="none" w:sz="0" w:space="0" w:color="auto"/>
            <w:left w:val="none" w:sz="0" w:space="0" w:color="auto"/>
            <w:bottom w:val="none" w:sz="0" w:space="0" w:color="auto"/>
            <w:right w:val="none" w:sz="0" w:space="0" w:color="auto"/>
          </w:divBdr>
        </w:div>
        <w:div w:id="502357716">
          <w:marLeft w:val="0"/>
          <w:marRight w:val="0"/>
          <w:marTop w:val="0"/>
          <w:marBottom w:val="0"/>
          <w:divBdr>
            <w:top w:val="none" w:sz="0" w:space="0" w:color="auto"/>
            <w:left w:val="none" w:sz="0" w:space="0" w:color="auto"/>
            <w:bottom w:val="none" w:sz="0" w:space="0" w:color="auto"/>
            <w:right w:val="none" w:sz="0" w:space="0" w:color="auto"/>
          </w:divBdr>
        </w:div>
        <w:div w:id="2124422004">
          <w:marLeft w:val="0"/>
          <w:marRight w:val="0"/>
          <w:marTop w:val="0"/>
          <w:marBottom w:val="0"/>
          <w:divBdr>
            <w:top w:val="none" w:sz="0" w:space="0" w:color="auto"/>
            <w:left w:val="none" w:sz="0" w:space="0" w:color="auto"/>
            <w:bottom w:val="none" w:sz="0" w:space="0" w:color="auto"/>
            <w:right w:val="none" w:sz="0" w:space="0" w:color="auto"/>
          </w:divBdr>
        </w:div>
        <w:div w:id="951396931">
          <w:marLeft w:val="0"/>
          <w:marRight w:val="0"/>
          <w:marTop w:val="0"/>
          <w:marBottom w:val="0"/>
          <w:divBdr>
            <w:top w:val="none" w:sz="0" w:space="0" w:color="auto"/>
            <w:left w:val="none" w:sz="0" w:space="0" w:color="auto"/>
            <w:bottom w:val="none" w:sz="0" w:space="0" w:color="auto"/>
            <w:right w:val="none" w:sz="0" w:space="0" w:color="auto"/>
          </w:divBdr>
        </w:div>
        <w:div w:id="1941837745">
          <w:marLeft w:val="0"/>
          <w:marRight w:val="0"/>
          <w:marTop w:val="0"/>
          <w:marBottom w:val="0"/>
          <w:divBdr>
            <w:top w:val="none" w:sz="0" w:space="0" w:color="auto"/>
            <w:left w:val="none" w:sz="0" w:space="0" w:color="auto"/>
            <w:bottom w:val="none" w:sz="0" w:space="0" w:color="auto"/>
            <w:right w:val="none" w:sz="0" w:space="0" w:color="auto"/>
          </w:divBdr>
        </w:div>
        <w:div w:id="1789200498">
          <w:marLeft w:val="0"/>
          <w:marRight w:val="0"/>
          <w:marTop w:val="0"/>
          <w:marBottom w:val="0"/>
          <w:divBdr>
            <w:top w:val="none" w:sz="0" w:space="0" w:color="auto"/>
            <w:left w:val="none" w:sz="0" w:space="0" w:color="auto"/>
            <w:bottom w:val="none" w:sz="0" w:space="0" w:color="auto"/>
            <w:right w:val="none" w:sz="0" w:space="0" w:color="auto"/>
          </w:divBdr>
        </w:div>
        <w:div w:id="2123301112">
          <w:marLeft w:val="0"/>
          <w:marRight w:val="0"/>
          <w:marTop w:val="0"/>
          <w:marBottom w:val="0"/>
          <w:divBdr>
            <w:top w:val="none" w:sz="0" w:space="0" w:color="auto"/>
            <w:left w:val="none" w:sz="0" w:space="0" w:color="auto"/>
            <w:bottom w:val="none" w:sz="0" w:space="0" w:color="auto"/>
            <w:right w:val="none" w:sz="0" w:space="0" w:color="auto"/>
          </w:divBdr>
        </w:div>
        <w:div w:id="1105734251">
          <w:marLeft w:val="0"/>
          <w:marRight w:val="0"/>
          <w:marTop w:val="0"/>
          <w:marBottom w:val="0"/>
          <w:divBdr>
            <w:top w:val="none" w:sz="0" w:space="0" w:color="auto"/>
            <w:left w:val="none" w:sz="0" w:space="0" w:color="auto"/>
            <w:bottom w:val="none" w:sz="0" w:space="0" w:color="auto"/>
            <w:right w:val="none" w:sz="0" w:space="0" w:color="auto"/>
          </w:divBdr>
        </w:div>
        <w:div w:id="1638804411">
          <w:marLeft w:val="0"/>
          <w:marRight w:val="0"/>
          <w:marTop w:val="0"/>
          <w:marBottom w:val="0"/>
          <w:divBdr>
            <w:top w:val="none" w:sz="0" w:space="0" w:color="auto"/>
            <w:left w:val="none" w:sz="0" w:space="0" w:color="auto"/>
            <w:bottom w:val="none" w:sz="0" w:space="0" w:color="auto"/>
            <w:right w:val="none" w:sz="0" w:space="0" w:color="auto"/>
          </w:divBdr>
        </w:div>
        <w:div w:id="1246040185">
          <w:marLeft w:val="0"/>
          <w:marRight w:val="0"/>
          <w:marTop w:val="0"/>
          <w:marBottom w:val="0"/>
          <w:divBdr>
            <w:top w:val="none" w:sz="0" w:space="0" w:color="auto"/>
            <w:left w:val="none" w:sz="0" w:space="0" w:color="auto"/>
            <w:bottom w:val="none" w:sz="0" w:space="0" w:color="auto"/>
            <w:right w:val="none" w:sz="0" w:space="0" w:color="auto"/>
          </w:divBdr>
        </w:div>
        <w:div w:id="1868061479">
          <w:marLeft w:val="0"/>
          <w:marRight w:val="0"/>
          <w:marTop w:val="0"/>
          <w:marBottom w:val="0"/>
          <w:divBdr>
            <w:top w:val="none" w:sz="0" w:space="0" w:color="auto"/>
            <w:left w:val="none" w:sz="0" w:space="0" w:color="auto"/>
            <w:bottom w:val="none" w:sz="0" w:space="0" w:color="auto"/>
            <w:right w:val="none" w:sz="0" w:space="0" w:color="auto"/>
          </w:divBdr>
        </w:div>
        <w:div w:id="485047954">
          <w:marLeft w:val="0"/>
          <w:marRight w:val="0"/>
          <w:marTop w:val="0"/>
          <w:marBottom w:val="0"/>
          <w:divBdr>
            <w:top w:val="none" w:sz="0" w:space="0" w:color="auto"/>
            <w:left w:val="none" w:sz="0" w:space="0" w:color="auto"/>
            <w:bottom w:val="none" w:sz="0" w:space="0" w:color="auto"/>
            <w:right w:val="none" w:sz="0" w:space="0" w:color="auto"/>
          </w:divBdr>
        </w:div>
        <w:div w:id="1897814920">
          <w:marLeft w:val="0"/>
          <w:marRight w:val="0"/>
          <w:marTop w:val="0"/>
          <w:marBottom w:val="0"/>
          <w:divBdr>
            <w:top w:val="none" w:sz="0" w:space="0" w:color="auto"/>
            <w:left w:val="none" w:sz="0" w:space="0" w:color="auto"/>
            <w:bottom w:val="none" w:sz="0" w:space="0" w:color="auto"/>
            <w:right w:val="none" w:sz="0" w:space="0" w:color="auto"/>
          </w:divBdr>
        </w:div>
        <w:div w:id="640615417">
          <w:marLeft w:val="0"/>
          <w:marRight w:val="0"/>
          <w:marTop w:val="0"/>
          <w:marBottom w:val="0"/>
          <w:divBdr>
            <w:top w:val="none" w:sz="0" w:space="0" w:color="auto"/>
            <w:left w:val="none" w:sz="0" w:space="0" w:color="auto"/>
            <w:bottom w:val="none" w:sz="0" w:space="0" w:color="auto"/>
            <w:right w:val="none" w:sz="0" w:space="0" w:color="auto"/>
          </w:divBdr>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rcpsych.ac.uk/docs/default-source/about-us/corporate-publications/strategic-plan-2021-to-2023.pdf?sfvrsn=dd02f429_2" TargetMode="External"/><Relationship Id="rId26" Type="http://schemas.openxmlformats.org/officeDocument/2006/relationships/hyperlink" Target="http://www.rcpsych.ac.uk/publications/journals/ipinfo1.aspx" TargetMode="External"/><Relationship Id="rId3" Type="http://schemas.openxmlformats.org/officeDocument/2006/relationships/customXml" Target="../customXml/item3.xml"/><Relationship Id="rId21" Type="http://schemas.openxmlformats.org/officeDocument/2006/relationships/hyperlink" Target="http://www.rcpsych.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cpsych.ac.uk/docs/default-source/about-us/equality-diversity-and-inclusivity/equality-action-plan---january-2021.pdf?sfvrsn=af74a81a_4" TargetMode="External"/><Relationship Id="rId25" Type="http://schemas.openxmlformats.org/officeDocument/2006/relationships/hyperlink" Target="http://apt.rcpsych.org/" TargetMode="External"/><Relationship Id="rId2" Type="http://schemas.openxmlformats.org/officeDocument/2006/relationships/customXml" Target="../customXml/item2.xml"/><Relationship Id="rId16" Type="http://schemas.openxmlformats.org/officeDocument/2006/relationships/hyperlink" Target="https://www.rcpsych.ac.uk/about-us/our-people-and-how-we-make-decisions/council" TargetMode="External"/><Relationship Id="rId20" Type="http://schemas.openxmlformats.org/officeDocument/2006/relationships/hyperlink" Target="https://www.gov.uk/government/collections/disability-confident-campaig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b.rcpsych.org/"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bjp.rcpsych.org/"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HRrecruitment@rcpsych.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092336"/>
    <w:rsid w:val="00101B40"/>
    <w:rsid w:val="002E7267"/>
    <w:rsid w:val="00306DBE"/>
    <w:rsid w:val="0037175D"/>
    <w:rsid w:val="00567AC9"/>
    <w:rsid w:val="006349DD"/>
    <w:rsid w:val="00957B88"/>
    <w:rsid w:val="00982969"/>
    <w:rsid w:val="00A42435"/>
    <w:rsid w:val="00AA011C"/>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2.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5.xml><?xml version="1.0" encoding="utf-8"?>
<ds:datastoreItem xmlns:ds="http://schemas.openxmlformats.org/officeDocument/2006/customXml" ds:itemID="{422219E5-05B8-446A-B4C3-4CAF48818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24</Pages>
  <Words>4996</Words>
  <Characters>28479</Characters>
  <Application>Microsoft Office Word</Application>
  <DocSecurity>0</DocSecurity>
  <Lines>237</Lines>
  <Paragraphs>66</Paragraphs>
  <ScaleCrop>false</ScaleCrop>
  <Company>Microsoft</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Shana Akhtar</cp:lastModifiedBy>
  <cp:revision>121</cp:revision>
  <cp:lastPrinted>2014-08-04T15:15:00Z</cp:lastPrinted>
  <dcterms:created xsi:type="dcterms:W3CDTF">2022-04-14T17:49:00Z</dcterms:created>
  <dcterms:modified xsi:type="dcterms:W3CDTF">2022-09-16T16:55:00Z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