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19FB7B38" w:rsidR="003251C3" w:rsidRPr="00871798" w:rsidRDefault="00104167" w:rsidP="002019AD">
            <w:pPr>
              <w:jc w:val="center"/>
              <w:rPr>
                <w:rFonts w:ascii="Montserrat" w:hAnsi="Montserrat"/>
                <w:b/>
                <w:bCs/>
                <w:sz w:val="32"/>
                <w:szCs w:val="32"/>
              </w:rPr>
            </w:pPr>
            <w:r w:rsidRPr="00104167">
              <w:rPr>
                <w:rFonts w:ascii="Montserrat" w:hAnsi="Montserrat"/>
                <w:b/>
                <w:bCs/>
                <w:szCs w:val="24"/>
              </w:rPr>
              <w:t>Faculty of Addictions Psychiatry</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1A4839A0" w:rsidR="003251C3" w:rsidRPr="00871798" w:rsidRDefault="00104167" w:rsidP="002019AD">
            <w:pPr>
              <w:jc w:val="center"/>
              <w:rPr>
                <w:rFonts w:ascii="Montserrat" w:hAnsi="Montserrat"/>
                <w:b/>
                <w:bCs/>
              </w:rPr>
            </w:pPr>
            <w:r w:rsidRPr="00104167">
              <w:rPr>
                <w:rFonts w:ascii="Montserrat" w:hAnsi="Montserrat"/>
                <w:b/>
                <w:bCs/>
              </w:rPr>
              <w:t>Finance and Operations</w:t>
            </w:r>
          </w:p>
        </w:tc>
      </w:tr>
    </w:tbl>
    <w:p w14:paraId="6915912F" w14:textId="77777777" w:rsidR="003251C3" w:rsidRPr="00871798" w:rsidRDefault="003251C3" w:rsidP="003251C3">
      <w:pPr>
        <w:rPr>
          <w:rFonts w:ascii="Montserrat" w:hAnsi="Montserrat"/>
          <w:b/>
          <w:szCs w:val="24"/>
        </w:rPr>
      </w:pPr>
    </w:p>
    <w:p w14:paraId="7B6FB8F3" w14:textId="77777777" w:rsidR="003251C3" w:rsidRPr="00871798" w:rsidRDefault="003251C3" w:rsidP="003251C3">
      <w:pPr>
        <w:ind w:right="567"/>
        <w:rPr>
          <w:rFonts w:ascii="Montserrat" w:hAnsi="Montserrat"/>
          <w:b/>
          <w:szCs w:val="24"/>
        </w:rPr>
      </w:pPr>
    </w:p>
    <w:p w14:paraId="036A7E56" w14:textId="77777777" w:rsidR="00725457" w:rsidRPr="00871798" w:rsidRDefault="00725457" w:rsidP="003251C3">
      <w:pPr>
        <w:ind w:left="567" w:right="567"/>
        <w:rPr>
          <w:rFonts w:ascii="Montserrat" w:hAnsi="Montserrat"/>
          <w:b/>
          <w:bCs/>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9F5207" w:rsidR="008525A2" w:rsidRDefault="00033879" w:rsidP="00821298">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6D5946E8" w:rsidR="00950181" w:rsidRPr="00871798" w:rsidRDefault="00033879" w:rsidP="009A7A8A">
      <w:pPr>
        <w:ind w:right="567"/>
        <w:rPr>
          <w:rFonts w:ascii="Montserrat" w:hAnsi="Montserrat"/>
          <w:b/>
          <w:color w:val="000000"/>
          <w:szCs w:val="24"/>
        </w:rPr>
      </w:pPr>
      <w:r>
        <w:rPr>
          <w:rFonts w:ascii="Montserrat" w:hAnsi="Montserrat"/>
          <w:b/>
          <w:color w:val="000000"/>
          <w:szCs w:val="24"/>
        </w:rPr>
        <w:t>February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3AC3E257" w14:textId="62B246E9" w:rsidR="00635B48" w:rsidRPr="00635B48" w:rsidRDefault="00635B48" w:rsidP="00635B48">
            <w:pPr>
              <w:shd w:val="clear" w:color="auto" w:fill="D5DCE4" w:themeFill="text2" w:themeFillTint="33"/>
              <w:jc w:val="center"/>
              <w:rPr>
                <w:rFonts w:ascii="Montserrat" w:eastAsia="Calibri" w:hAnsi="Montserrat"/>
              </w:rPr>
            </w:pPr>
            <w:r w:rsidRPr="00635B48">
              <w:rPr>
                <w:rFonts w:ascii="Montserrat" w:eastAsia="Calibri" w:hAnsi="Montserrat"/>
              </w:rPr>
              <w:t xml:space="preserve">Patient Representative (current user of services) x 1 </w:t>
            </w:r>
          </w:p>
          <w:p w14:paraId="07CF06BD" w14:textId="77777777" w:rsidR="00635B48" w:rsidRPr="00635B48" w:rsidRDefault="00635B48" w:rsidP="00635B48">
            <w:pPr>
              <w:shd w:val="clear" w:color="auto" w:fill="D5DCE4" w:themeFill="text2" w:themeFillTint="33"/>
              <w:jc w:val="center"/>
              <w:rPr>
                <w:rFonts w:ascii="Montserrat" w:eastAsia="Calibri" w:hAnsi="Montserrat"/>
              </w:rPr>
            </w:pPr>
            <w:r w:rsidRPr="00635B48">
              <w:rPr>
                <w:rFonts w:ascii="Montserrat" w:eastAsia="Calibri" w:hAnsi="Montserrat"/>
              </w:rPr>
              <w:t xml:space="preserve">Carer Representative x 1 </w:t>
            </w:r>
          </w:p>
          <w:p w14:paraId="2C42400D" w14:textId="77777777" w:rsidR="00635B48" w:rsidRPr="00635B48" w:rsidRDefault="00635B48" w:rsidP="00635B48">
            <w:pPr>
              <w:shd w:val="clear" w:color="auto" w:fill="D5DCE4" w:themeFill="text2" w:themeFillTint="33"/>
              <w:jc w:val="center"/>
              <w:rPr>
                <w:rFonts w:ascii="Montserrat" w:eastAsia="Calibri" w:hAnsi="Montserrat"/>
              </w:rPr>
            </w:pPr>
          </w:p>
          <w:p w14:paraId="2C62E5A6" w14:textId="77777777" w:rsidR="00635B48" w:rsidRDefault="00635B48" w:rsidP="00635B48">
            <w:pPr>
              <w:spacing w:before="107" w:after="107" w:line="224" w:lineRule="atLeast"/>
              <w:jc w:val="center"/>
              <w:rPr>
                <w:rFonts w:ascii="Montserrat" w:eastAsia="Calibri" w:hAnsi="Montserrat"/>
              </w:rPr>
            </w:pPr>
            <w:r w:rsidRPr="00635B48">
              <w:rPr>
                <w:rFonts w:ascii="Montserrat" w:eastAsia="Calibri" w:hAnsi="Montserrat"/>
              </w:rPr>
              <w:t xml:space="preserve">Faculty of Addictions Psychiatry </w:t>
            </w:r>
          </w:p>
          <w:p w14:paraId="25CF87BE" w14:textId="3A962053" w:rsidR="00524EF9" w:rsidRPr="00871798" w:rsidRDefault="00524EF9" w:rsidP="00635B48">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£140 per day</w:t>
            </w:r>
          </w:p>
          <w:p w14:paraId="37192F34" w14:textId="224CD6BE" w:rsidR="00C4344F" w:rsidRPr="00871798" w:rsidRDefault="00524EF9" w:rsidP="004E65C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r w:rsidRPr="00871798">
        <w:rPr>
          <w:rFonts w:ascii="Montserrat" w:hAnsi="Montserrat"/>
          <w:color w:val="000000"/>
          <w:sz w:val="22"/>
          <w:szCs w:val="22"/>
        </w:rPr>
        <w:t>In order to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D31B58">
      <w:pPr>
        <w:numPr>
          <w:ilvl w:val="0"/>
          <w:numId w:val="1"/>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D31B58">
      <w:pPr>
        <w:numPr>
          <w:ilvl w:val="0"/>
          <w:numId w:val="1"/>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D31B58">
      <w:pPr>
        <w:numPr>
          <w:ilvl w:val="0"/>
          <w:numId w:val="1"/>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1C2F202" w14:textId="4342FD66" w:rsidR="00141C2C" w:rsidRPr="00871798" w:rsidRDefault="005E22D0" w:rsidP="00D03BD4">
            <w:pPr>
              <w:shd w:val="clear" w:color="auto" w:fill="D5DCE4" w:themeFill="text2" w:themeFillTint="33"/>
              <w:jc w:val="center"/>
              <w:rPr>
                <w:rFonts w:ascii="Montserrat" w:hAnsi="Montserrat"/>
                <w:b/>
                <w:bCs/>
              </w:rPr>
            </w:pPr>
            <w:r>
              <w:rPr>
                <w:rFonts w:ascii="Montserrat" w:hAnsi="Montserrat"/>
                <w:b/>
                <w:bCs/>
              </w:rPr>
              <w:t>Wednesday 24 May 2023</w:t>
            </w:r>
            <w:r w:rsidR="7E1A2663" w:rsidRPr="00871798">
              <w:rPr>
                <w:rFonts w:ascii="Montserrat" w:hAnsi="Montserrat"/>
                <w:b/>
                <w:bCs/>
              </w:rPr>
              <w:t xml:space="preserve"> @ 1</w:t>
            </w:r>
            <w:r>
              <w:rPr>
                <w:rFonts w:ascii="Montserrat" w:hAnsi="Montserrat"/>
                <w:b/>
                <w:bCs/>
              </w:rPr>
              <w:t>0a</w:t>
            </w:r>
            <w:r w:rsidR="7E1A2663" w:rsidRPr="00871798">
              <w:rPr>
                <w:rFonts w:ascii="Montserrat" w:hAnsi="Montserrat"/>
                <w:b/>
                <w:bCs/>
              </w:rPr>
              <w:t>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2791AB8B" w:rsidR="00B12DC1" w:rsidRPr="00871798" w:rsidRDefault="005E22D0" w:rsidP="008A506B">
            <w:pPr>
              <w:shd w:val="clear" w:color="auto" w:fill="D5DCE4" w:themeFill="text2" w:themeFillTint="33"/>
              <w:jc w:val="center"/>
              <w:rPr>
                <w:rFonts w:ascii="Montserrat" w:hAnsi="Montserrat"/>
                <w:b/>
                <w:bCs/>
              </w:rPr>
            </w:pPr>
            <w:r>
              <w:rPr>
                <w:rFonts w:ascii="Montserrat" w:hAnsi="Montserrat"/>
                <w:b/>
                <w:bCs/>
              </w:rPr>
              <w:t>Monday 5 June 2023 via MS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Pr="00871798" w:rsidRDefault="00897FEF"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orm, CV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duties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Your Application</w:t>
      </w:r>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D31B58">
      <w:pPr>
        <w:numPr>
          <w:ilvl w:val="0"/>
          <w:numId w:val="6"/>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for</w:t>
      </w:r>
    </w:p>
    <w:p w14:paraId="6648952E" w14:textId="77777777" w:rsidR="009C072F" w:rsidRPr="00871798" w:rsidRDefault="009C072F" w:rsidP="00D31B58">
      <w:pPr>
        <w:numPr>
          <w:ilvl w:val="0"/>
          <w:numId w:val="6"/>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to the job that you are applying for</w:t>
      </w:r>
    </w:p>
    <w:p w14:paraId="098FE71F" w14:textId="77777777" w:rsidR="009C072F" w:rsidRPr="00871798" w:rsidRDefault="009C072F" w:rsidP="00D31B58">
      <w:pPr>
        <w:numPr>
          <w:ilvl w:val="0"/>
          <w:numId w:val="6"/>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r w:rsidRPr="00871798">
        <w:rPr>
          <w:rFonts w:ascii="Montserrat" w:hAnsi="Montserrat"/>
          <w:b/>
          <w:color w:val="000000"/>
          <w:sz w:val="22"/>
          <w:szCs w:val="22"/>
        </w:rPr>
        <w:t>concise</w:t>
      </w:r>
    </w:p>
    <w:p w14:paraId="70A248D4" w14:textId="77777777" w:rsidR="009C072F" w:rsidRPr="00871798" w:rsidRDefault="009C072F" w:rsidP="00D31B58">
      <w:pPr>
        <w:numPr>
          <w:ilvl w:val="0"/>
          <w:numId w:val="6"/>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skills </w:t>
      </w:r>
    </w:p>
    <w:p w14:paraId="1CD0F28A" w14:textId="77777777" w:rsidR="009C072F" w:rsidRPr="00871798" w:rsidRDefault="009C072F" w:rsidP="00D31B58">
      <w:pPr>
        <w:numPr>
          <w:ilvl w:val="0"/>
          <w:numId w:val="6"/>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done</w:t>
      </w:r>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 xml:space="preserve">n Application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and demonstrate to us that you are able t</w:t>
      </w:r>
      <w:r w:rsidR="00C051D4" w:rsidRPr="00871798">
        <w:rPr>
          <w:rFonts w:ascii="Montserrat" w:hAnsi="Montserrat"/>
          <w:color w:val="000000"/>
          <w:sz w:val="22"/>
          <w:szCs w:val="22"/>
        </w:rPr>
        <w:t>o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D31B58">
      <w:pPr>
        <w:pStyle w:val="Heading4"/>
        <w:numPr>
          <w:ilvl w:val="0"/>
          <w:numId w:val="7"/>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D31B58">
      <w:pPr>
        <w:numPr>
          <w:ilvl w:val="0"/>
          <w:numId w:val="2"/>
        </w:numPr>
        <w:ind w:left="567" w:right="567" w:firstLine="0"/>
        <w:jc w:val="both"/>
        <w:rPr>
          <w:rFonts w:ascii="Montserrat" w:hAnsi="Montserrat"/>
          <w:color w:val="000000"/>
          <w:sz w:val="22"/>
          <w:szCs w:val="22"/>
        </w:rPr>
      </w:pPr>
      <w:r w:rsidRPr="00871798">
        <w:rPr>
          <w:rFonts w:ascii="Montserrat" w:hAnsi="Montserrat"/>
          <w:color w:val="000000"/>
          <w:sz w:val="22"/>
          <w:szCs w:val="22"/>
        </w:rPr>
        <w:t>Learn as much as you can about College;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D31B58">
      <w:pPr>
        <w:numPr>
          <w:ilvl w:val="0"/>
          <w:numId w:val="2"/>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D31B58">
      <w:pPr>
        <w:numPr>
          <w:ilvl w:val="0"/>
          <w:numId w:val="2"/>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D31B58">
      <w:pPr>
        <w:numPr>
          <w:ilvl w:val="0"/>
          <w:numId w:val="2"/>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D31B58">
      <w:pPr>
        <w:numPr>
          <w:ilvl w:val="0"/>
          <w:numId w:val="8"/>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member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College.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(e.g.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D31B58">
      <w:pPr>
        <w:numPr>
          <w:ilvl w:val="0"/>
          <w:numId w:val="8"/>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6178CF86" w14:textId="77777777" w:rsidR="00731BDF" w:rsidRPr="00731BDF" w:rsidRDefault="00731BDF" w:rsidP="00731BDF">
      <w:pPr>
        <w:jc w:val="center"/>
        <w:textAlignment w:val="baseline"/>
        <w:rPr>
          <w:rFonts w:ascii="Segoe UI" w:hAnsi="Segoe UI" w:cs="Segoe UI"/>
          <w:sz w:val="18"/>
          <w:szCs w:val="18"/>
        </w:rPr>
      </w:pPr>
      <w:r w:rsidRPr="00731BDF">
        <w:rPr>
          <w:rFonts w:ascii="Verdana" w:hAnsi="Verdana" w:cs="Segoe UI"/>
          <w:b/>
          <w:bCs/>
          <w:sz w:val="28"/>
          <w:szCs w:val="28"/>
        </w:rPr>
        <w:lastRenderedPageBreak/>
        <w:t>THE ROYAL COLLEGE OF PSYCHIATRISTS</w:t>
      </w:r>
      <w:r w:rsidRPr="00731BDF">
        <w:rPr>
          <w:rFonts w:ascii="Verdana" w:hAnsi="Verdana" w:cs="Segoe UI"/>
          <w:sz w:val="28"/>
          <w:szCs w:val="28"/>
        </w:rPr>
        <w:t> </w:t>
      </w:r>
    </w:p>
    <w:p w14:paraId="72BE42DC" w14:textId="77777777" w:rsidR="00731BDF" w:rsidRPr="00731BDF" w:rsidRDefault="00731BDF" w:rsidP="00731BDF">
      <w:pPr>
        <w:jc w:val="center"/>
        <w:textAlignment w:val="baseline"/>
        <w:rPr>
          <w:rFonts w:ascii="Segoe UI" w:hAnsi="Segoe UI" w:cs="Segoe UI"/>
          <w:sz w:val="18"/>
          <w:szCs w:val="18"/>
        </w:rPr>
      </w:pPr>
      <w:r w:rsidRPr="00731BDF">
        <w:rPr>
          <w:rFonts w:ascii="Verdana" w:hAnsi="Verdana" w:cs="Segoe UI"/>
          <w:b/>
          <w:bCs/>
          <w:sz w:val="28"/>
          <w:szCs w:val="28"/>
        </w:rPr>
        <w:t>Role Profile</w:t>
      </w:r>
      <w:r w:rsidRPr="00731BDF">
        <w:rPr>
          <w:rFonts w:ascii="Verdana" w:hAnsi="Verdana" w:cs="Segoe UI"/>
          <w:sz w:val="28"/>
          <w:szCs w:val="28"/>
        </w:rPr>
        <w:t> </w:t>
      </w:r>
    </w:p>
    <w:p w14:paraId="0817E371"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t> </w:t>
      </w:r>
    </w:p>
    <w:p w14:paraId="177D20B9"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b/>
          <w:bCs/>
          <w:sz w:val="22"/>
          <w:szCs w:val="22"/>
        </w:rPr>
        <w:t>JOB TITLE:</w:t>
      </w:r>
      <w:r w:rsidRPr="00731BDF">
        <w:rPr>
          <w:rFonts w:ascii="Calibri" w:hAnsi="Calibri" w:cs="Calibri"/>
          <w:sz w:val="22"/>
          <w:szCs w:val="22"/>
        </w:rPr>
        <w:tab/>
      </w:r>
      <w:r w:rsidRPr="00731BDF">
        <w:rPr>
          <w:rFonts w:ascii="Calibri" w:hAnsi="Calibri" w:cs="Calibri"/>
          <w:sz w:val="22"/>
          <w:szCs w:val="22"/>
        </w:rPr>
        <w:tab/>
      </w:r>
      <w:r w:rsidRPr="00731BDF">
        <w:rPr>
          <w:rFonts w:ascii="Calibri" w:hAnsi="Calibri" w:cs="Calibri"/>
          <w:sz w:val="22"/>
          <w:szCs w:val="22"/>
        </w:rPr>
        <w:tab/>
      </w:r>
      <w:r w:rsidRPr="00731BDF">
        <w:rPr>
          <w:rFonts w:ascii="Verdana" w:hAnsi="Verdana" w:cs="Segoe UI"/>
          <w:color w:val="000000"/>
          <w:sz w:val="22"/>
          <w:szCs w:val="22"/>
        </w:rPr>
        <w:t>Carer Representative </w:t>
      </w:r>
    </w:p>
    <w:p w14:paraId="365D154D"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b/>
          <w:bCs/>
          <w:sz w:val="22"/>
          <w:szCs w:val="22"/>
        </w:rPr>
        <w:t>DEPARTMENT:</w:t>
      </w:r>
      <w:r w:rsidRPr="00731BDF">
        <w:rPr>
          <w:rFonts w:ascii="Calibri" w:hAnsi="Calibri" w:cs="Calibri"/>
          <w:sz w:val="22"/>
          <w:szCs w:val="22"/>
        </w:rPr>
        <w:tab/>
      </w:r>
      <w:r w:rsidRPr="00731BDF">
        <w:rPr>
          <w:rFonts w:ascii="Calibri" w:hAnsi="Calibri" w:cs="Calibri"/>
          <w:sz w:val="22"/>
          <w:szCs w:val="22"/>
        </w:rPr>
        <w:tab/>
      </w:r>
      <w:r w:rsidRPr="00731BDF">
        <w:rPr>
          <w:rFonts w:ascii="Verdana" w:hAnsi="Verdana" w:cs="Segoe UI"/>
          <w:sz w:val="22"/>
          <w:szCs w:val="22"/>
        </w:rPr>
        <w:t>Faculty of Addictions Psychiatry </w:t>
      </w:r>
    </w:p>
    <w:p w14:paraId="2C06F860"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b/>
          <w:bCs/>
          <w:sz w:val="22"/>
          <w:szCs w:val="22"/>
        </w:rPr>
        <w:t>PAY:</w:t>
      </w:r>
      <w:r w:rsidRPr="00731BDF">
        <w:rPr>
          <w:rFonts w:ascii="Calibri" w:hAnsi="Calibri" w:cs="Calibri"/>
          <w:sz w:val="22"/>
          <w:szCs w:val="22"/>
        </w:rPr>
        <w:tab/>
      </w:r>
      <w:r w:rsidRPr="00731BDF">
        <w:rPr>
          <w:rFonts w:ascii="Calibri" w:hAnsi="Calibri" w:cs="Calibri"/>
          <w:sz w:val="22"/>
          <w:szCs w:val="22"/>
        </w:rPr>
        <w:tab/>
      </w:r>
      <w:r w:rsidRPr="00731BDF">
        <w:rPr>
          <w:rFonts w:ascii="Calibri" w:hAnsi="Calibri" w:cs="Calibri"/>
          <w:sz w:val="22"/>
          <w:szCs w:val="22"/>
        </w:rPr>
        <w:tab/>
      </w:r>
      <w:r w:rsidRPr="00731BDF">
        <w:rPr>
          <w:rFonts w:ascii="Calibri" w:hAnsi="Calibri" w:cs="Calibri"/>
          <w:sz w:val="22"/>
          <w:szCs w:val="22"/>
        </w:rPr>
        <w:tab/>
      </w:r>
      <w:r w:rsidRPr="00731BDF">
        <w:rPr>
          <w:rFonts w:ascii="Verdana" w:hAnsi="Verdana" w:cs="Segoe UI"/>
          <w:sz w:val="22"/>
          <w:szCs w:val="22"/>
        </w:rPr>
        <w:t>£140 per day </w:t>
      </w:r>
    </w:p>
    <w:p w14:paraId="227346B4"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b/>
          <w:bCs/>
          <w:sz w:val="22"/>
          <w:szCs w:val="22"/>
        </w:rPr>
        <w:t xml:space="preserve">RESPONSIBLE TO:  </w:t>
      </w:r>
      <w:r w:rsidRPr="00731BDF">
        <w:rPr>
          <w:rFonts w:ascii="Calibri" w:hAnsi="Calibri" w:cs="Calibri"/>
          <w:sz w:val="22"/>
          <w:szCs w:val="22"/>
        </w:rPr>
        <w:tab/>
      </w:r>
      <w:r w:rsidRPr="00731BDF">
        <w:rPr>
          <w:rFonts w:ascii="Verdana" w:hAnsi="Verdana" w:cs="Segoe UI"/>
          <w:sz w:val="22"/>
          <w:szCs w:val="22"/>
        </w:rPr>
        <w:t>Head of Membership Services/Faculty Managers </w:t>
      </w:r>
    </w:p>
    <w:p w14:paraId="3B6C3A56"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u w:val="single"/>
        </w:rPr>
        <w:t>________________________________________________________________</w:t>
      </w:r>
      <w:r w:rsidRPr="00731BDF">
        <w:rPr>
          <w:rFonts w:ascii="Verdana" w:hAnsi="Verdana" w:cs="Segoe UI"/>
          <w:sz w:val="22"/>
          <w:szCs w:val="22"/>
        </w:rPr>
        <w:t> </w:t>
      </w:r>
    </w:p>
    <w:p w14:paraId="4206D201"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b/>
          <w:bCs/>
          <w:sz w:val="22"/>
          <w:szCs w:val="22"/>
        </w:rPr>
        <w:t>JOB PURPOSE</w:t>
      </w:r>
      <w:r w:rsidRPr="00731BDF">
        <w:rPr>
          <w:rFonts w:ascii="Verdana" w:hAnsi="Verdana" w:cs="Segoe UI"/>
          <w:sz w:val="22"/>
          <w:szCs w:val="22"/>
        </w:rPr>
        <w:t> </w:t>
      </w:r>
    </w:p>
    <w:p w14:paraId="1AB34542" w14:textId="77777777" w:rsidR="00731BDF" w:rsidRPr="00731BDF" w:rsidRDefault="00731BDF" w:rsidP="00731BDF">
      <w:pPr>
        <w:ind w:right="30"/>
        <w:textAlignment w:val="baseline"/>
        <w:rPr>
          <w:rFonts w:ascii="Segoe UI" w:hAnsi="Segoe UI" w:cs="Segoe UI"/>
          <w:sz w:val="18"/>
          <w:szCs w:val="18"/>
        </w:rPr>
      </w:pPr>
      <w:r w:rsidRPr="00731BDF">
        <w:rPr>
          <w:rFonts w:ascii="Verdana" w:hAnsi="Verdana" w:cs="Segoe UI"/>
          <w:sz w:val="22"/>
          <w:szCs w:val="22"/>
        </w:rPr>
        <w:t xml:space="preserve">To champion the views of carers and to develop links between the </w:t>
      </w:r>
      <w:proofErr w:type="gramStart"/>
      <w:r w:rsidRPr="00731BDF">
        <w:rPr>
          <w:rFonts w:ascii="Verdana" w:hAnsi="Verdana" w:cs="Segoe UI"/>
          <w:sz w:val="22"/>
          <w:szCs w:val="22"/>
        </w:rPr>
        <w:t>Faculty</w:t>
      </w:r>
      <w:proofErr w:type="gramEnd"/>
      <w:r w:rsidRPr="00731BDF">
        <w:rPr>
          <w:rFonts w:ascii="Verdana" w:hAnsi="Verdana" w:cs="Segoe UI"/>
          <w:sz w:val="22"/>
          <w:szCs w:val="22"/>
        </w:rPr>
        <w:t xml:space="preserve"> and networks and individuals working to improve the lives of people living with addictions. </w:t>
      </w:r>
    </w:p>
    <w:p w14:paraId="6A74C719"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b/>
          <w:bCs/>
          <w:sz w:val="22"/>
          <w:szCs w:val="22"/>
        </w:rPr>
        <w:t>KEY RESPONSIBILITIES </w:t>
      </w:r>
      <w:r w:rsidRPr="00731BDF">
        <w:rPr>
          <w:rFonts w:ascii="Verdana" w:hAnsi="Verdana" w:cs="Segoe UI"/>
          <w:sz w:val="22"/>
          <w:szCs w:val="22"/>
        </w:rPr>
        <w:t> </w:t>
      </w:r>
    </w:p>
    <w:p w14:paraId="1D06E6EC" w14:textId="77777777" w:rsidR="00731BDF" w:rsidRPr="00731BDF" w:rsidRDefault="00731BDF" w:rsidP="00D31B58">
      <w:pPr>
        <w:numPr>
          <w:ilvl w:val="0"/>
          <w:numId w:val="9"/>
        </w:numPr>
        <w:ind w:firstLine="0"/>
        <w:textAlignment w:val="baseline"/>
        <w:rPr>
          <w:rFonts w:ascii="Verdana" w:hAnsi="Verdana" w:cs="Segoe UI"/>
          <w:sz w:val="22"/>
          <w:szCs w:val="22"/>
        </w:rPr>
      </w:pPr>
      <w:r w:rsidRPr="00731BDF">
        <w:rPr>
          <w:rFonts w:ascii="Verdana" w:hAnsi="Verdana" w:cs="Segoe UI"/>
          <w:sz w:val="22"/>
          <w:szCs w:val="22"/>
        </w:rPr>
        <w:t>Attend four committee meetings per year, three by tele/videoconference and one in person in London (and other ad hoc meetings that sometimes arise) and play an effective and integral part in the work of the committee. </w:t>
      </w:r>
    </w:p>
    <w:p w14:paraId="2CD5A13C" w14:textId="77777777" w:rsidR="00731BDF" w:rsidRPr="00731BDF" w:rsidRDefault="00731BDF" w:rsidP="00731BDF">
      <w:pPr>
        <w:ind w:left="840"/>
        <w:textAlignment w:val="baseline"/>
        <w:rPr>
          <w:rFonts w:ascii="Segoe UI" w:hAnsi="Segoe UI" w:cs="Segoe UI"/>
          <w:sz w:val="18"/>
          <w:szCs w:val="18"/>
        </w:rPr>
      </w:pPr>
      <w:r w:rsidRPr="00731BDF">
        <w:rPr>
          <w:rFonts w:ascii="Verdana" w:hAnsi="Verdana" w:cs="Segoe UI"/>
          <w:sz w:val="22"/>
          <w:szCs w:val="22"/>
        </w:rPr>
        <w:t> </w:t>
      </w:r>
    </w:p>
    <w:p w14:paraId="1A9748CD" w14:textId="77777777" w:rsidR="00731BDF" w:rsidRPr="00731BDF" w:rsidRDefault="00731BDF" w:rsidP="00D31B58">
      <w:pPr>
        <w:numPr>
          <w:ilvl w:val="0"/>
          <w:numId w:val="10"/>
        </w:numPr>
        <w:ind w:firstLine="0"/>
        <w:textAlignment w:val="baseline"/>
        <w:rPr>
          <w:rFonts w:ascii="Verdana" w:hAnsi="Verdana" w:cs="Segoe UI"/>
          <w:sz w:val="22"/>
          <w:szCs w:val="22"/>
        </w:rPr>
      </w:pPr>
      <w:r w:rsidRPr="00731BDF">
        <w:rPr>
          <w:rFonts w:ascii="Verdana" w:hAnsi="Verdana" w:cs="Segoe UI"/>
          <w:sz w:val="22"/>
          <w:szCs w:val="22"/>
        </w:rPr>
        <w:t xml:space="preserve">Signpost and reach out to the wider constituency of carers of people living with or in recovery from </w:t>
      </w:r>
      <w:proofErr w:type="gramStart"/>
      <w:r w:rsidRPr="00731BDF">
        <w:rPr>
          <w:rFonts w:ascii="Verdana" w:hAnsi="Verdana" w:cs="Segoe UI"/>
          <w:sz w:val="22"/>
          <w:szCs w:val="22"/>
        </w:rPr>
        <w:t>addictions</w:t>
      </w:r>
      <w:proofErr w:type="gramEnd"/>
      <w:r w:rsidRPr="00731BDF">
        <w:rPr>
          <w:rFonts w:ascii="Verdana" w:hAnsi="Verdana" w:cs="Segoe UI"/>
          <w:sz w:val="22"/>
          <w:szCs w:val="22"/>
        </w:rPr>
        <w:t>  </w:t>
      </w:r>
    </w:p>
    <w:p w14:paraId="38D09752"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t> </w:t>
      </w:r>
    </w:p>
    <w:p w14:paraId="3549FD21" w14:textId="77777777" w:rsidR="00731BDF" w:rsidRPr="00731BDF" w:rsidRDefault="00731BDF" w:rsidP="00D31B58">
      <w:pPr>
        <w:numPr>
          <w:ilvl w:val="0"/>
          <w:numId w:val="11"/>
        </w:numPr>
        <w:ind w:firstLine="0"/>
        <w:textAlignment w:val="baseline"/>
        <w:rPr>
          <w:rFonts w:ascii="Verdana" w:hAnsi="Verdana" w:cs="Segoe UI"/>
          <w:sz w:val="22"/>
          <w:szCs w:val="22"/>
        </w:rPr>
      </w:pPr>
      <w:r w:rsidRPr="00731BDF">
        <w:rPr>
          <w:rFonts w:ascii="Verdana" w:hAnsi="Verdana" w:cs="Segoe UI"/>
          <w:sz w:val="22"/>
          <w:szCs w:val="22"/>
        </w:rPr>
        <w:t>Ensure that the views and perspectives of family members and/or carers of people living with or in recovery from addiction are included in all relevant Faculty activities. </w:t>
      </w:r>
    </w:p>
    <w:p w14:paraId="7280BABE" w14:textId="77777777" w:rsidR="00731BDF" w:rsidRPr="00731BDF" w:rsidRDefault="00731BDF" w:rsidP="00731BDF">
      <w:pPr>
        <w:ind w:left="840"/>
        <w:textAlignment w:val="baseline"/>
        <w:rPr>
          <w:rFonts w:ascii="Segoe UI" w:hAnsi="Segoe UI" w:cs="Segoe UI"/>
          <w:sz w:val="18"/>
          <w:szCs w:val="18"/>
        </w:rPr>
      </w:pPr>
      <w:r w:rsidRPr="00731BDF">
        <w:rPr>
          <w:rFonts w:ascii="Verdana" w:hAnsi="Verdana" w:cs="Segoe UI"/>
          <w:sz w:val="22"/>
          <w:szCs w:val="22"/>
        </w:rPr>
        <w:t> </w:t>
      </w:r>
    </w:p>
    <w:p w14:paraId="4F891078" w14:textId="77777777" w:rsidR="00731BDF" w:rsidRPr="00731BDF" w:rsidRDefault="00731BDF" w:rsidP="00D31B58">
      <w:pPr>
        <w:numPr>
          <w:ilvl w:val="0"/>
          <w:numId w:val="12"/>
        </w:numPr>
        <w:ind w:firstLine="0"/>
        <w:textAlignment w:val="baseline"/>
        <w:rPr>
          <w:rFonts w:ascii="Verdana" w:hAnsi="Verdana" w:cs="Segoe UI"/>
          <w:sz w:val="22"/>
          <w:szCs w:val="22"/>
        </w:rPr>
      </w:pPr>
      <w:r w:rsidRPr="00731BDF">
        <w:rPr>
          <w:rFonts w:ascii="Verdana" w:hAnsi="Verdana" w:cs="Segoe UI"/>
          <w:sz w:val="22"/>
          <w:szCs w:val="22"/>
        </w:rPr>
        <w:t xml:space="preserve">With guidance from the Faculty Chair, collaborate and contribute to committee work streams, respond to </w:t>
      </w:r>
      <w:proofErr w:type="gramStart"/>
      <w:r w:rsidRPr="00731BDF">
        <w:rPr>
          <w:rFonts w:ascii="Verdana" w:hAnsi="Verdana" w:cs="Segoe UI"/>
          <w:sz w:val="22"/>
          <w:szCs w:val="22"/>
        </w:rPr>
        <w:t>consultations</w:t>
      </w:r>
      <w:proofErr w:type="gramEnd"/>
      <w:r w:rsidRPr="00731BDF">
        <w:rPr>
          <w:rFonts w:ascii="Verdana" w:hAnsi="Verdana" w:cs="Segoe UI"/>
          <w:sz w:val="22"/>
          <w:szCs w:val="22"/>
        </w:rPr>
        <w:t xml:space="preserve"> and contribute to the development of good practice guidelines. Opportunities may also arise for external communications. </w:t>
      </w:r>
    </w:p>
    <w:p w14:paraId="5849B8C3" w14:textId="77777777" w:rsidR="00731BDF" w:rsidRPr="00731BDF" w:rsidRDefault="00731BDF" w:rsidP="00731BDF">
      <w:pPr>
        <w:ind w:left="840"/>
        <w:textAlignment w:val="baseline"/>
        <w:rPr>
          <w:rFonts w:ascii="Segoe UI" w:hAnsi="Segoe UI" w:cs="Segoe UI"/>
          <w:sz w:val="18"/>
          <w:szCs w:val="18"/>
        </w:rPr>
      </w:pPr>
      <w:r w:rsidRPr="00731BDF">
        <w:rPr>
          <w:rFonts w:ascii="Verdana" w:hAnsi="Verdana" w:cs="Segoe UI"/>
          <w:sz w:val="22"/>
          <w:szCs w:val="22"/>
        </w:rPr>
        <w:t> </w:t>
      </w:r>
    </w:p>
    <w:p w14:paraId="1F4203A2" w14:textId="77777777" w:rsidR="00731BDF" w:rsidRPr="00731BDF" w:rsidRDefault="00731BDF" w:rsidP="00D31B58">
      <w:pPr>
        <w:numPr>
          <w:ilvl w:val="0"/>
          <w:numId w:val="13"/>
        </w:numPr>
        <w:ind w:firstLine="0"/>
        <w:textAlignment w:val="baseline"/>
        <w:rPr>
          <w:rFonts w:ascii="Verdana" w:hAnsi="Verdana" w:cs="Segoe UI"/>
          <w:sz w:val="20"/>
        </w:rPr>
      </w:pPr>
      <w:r w:rsidRPr="00731BDF">
        <w:rPr>
          <w:rFonts w:ascii="Verdana" w:hAnsi="Verdana" w:cs="Segoe UI"/>
          <w:sz w:val="22"/>
          <w:szCs w:val="22"/>
        </w:rPr>
        <w:t>Contribute to the Faculty annual conference and other training events</w:t>
      </w:r>
      <w:r w:rsidRPr="00731BDF">
        <w:rPr>
          <w:rFonts w:ascii="Verdana" w:hAnsi="Verdana" w:cs="Segoe UI"/>
          <w:sz w:val="20"/>
        </w:rPr>
        <w:t>. </w:t>
      </w:r>
    </w:p>
    <w:p w14:paraId="42921BD1" w14:textId="77777777" w:rsidR="00731BDF" w:rsidRPr="00731BDF" w:rsidRDefault="00731BDF" w:rsidP="00731BDF">
      <w:pPr>
        <w:ind w:left="720"/>
        <w:textAlignment w:val="baseline"/>
        <w:rPr>
          <w:rFonts w:ascii="Segoe UI" w:hAnsi="Segoe UI" w:cs="Segoe UI"/>
          <w:sz w:val="18"/>
          <w:szCs w:val="18"/>
        </w:rPr>
      </w:pPr>
      <w:r w:rsidRPr="00731BDF">
        <w:rPr>
          <w:rFonts w:ascii="Verdana" w:hAnsi="Verdana" w:cs="Segoe UI"/>
          <w:sz w:val="20"/>
        </w:rPr>
        <w:t> </w:t>
      </w:r>
    </w:p>
    <w:p w14:paraId="7A420314" w14:textId="77777777" w:rsidR="00731BDF" w:rsidRPr="00731BDF" w:rsidRDefault="00731BDF" w:rsidP="00731BDF">
      <w:pPr>
        <w:ind w:right="4530"/>
        <w:textAlignment w:val="baseline"/>
        <w:rPr>
          <w:rFonts w:ascii="Segoe UI" w:hAnsi="Segoe UI" w:cs="Segoe UI"/>
          <w:sz w:val="18"/>
          <w:szCs w:val="18"/>
        </w:rPr>
      </w:pPr>
      <w:r w:rsidRPr="00731BDF">
        <w:rPr>
          <w:rFonts w:ascii="Verdana" w:hAnsi="Verdana" w:cs="Segoe UI"/>
          <w:b/>
          <w:bCs/>
          <w:sz w:val="22"/>
          <w:szCs w:val="22"/>
        </w:rPr>
        <w:t>COLLEGE VALUES</w:t>
      </w:r>
      <w:r w:rsidRPr="00731BDF">
        <w:rPr>
          <w:rFonts w:ascii="Verdana" w:hAnsi="Verdana" w:cs="Segoe UI"/>
          <w:sz w:val="22"/>
          <w:szCs w:val="22"/>
        </w:rPr>
        <w:t> </w:t>
      </w:r>
      <w:r w:rsidRPr="00731BDF">
        <w:rPr>
          <w:rFonts w:ascii="Verdana" w:hAnsi="Verdana" w:cs="Segoe UI"/>
          <w:sz w:val="22"/>
          <w:szCs w:val="22"/>
        </w:rPr>
        <w:br/>
        <w:t> </w:t>
      </w:r>
    </w:p>
    <w:p w14:paraId="517D1485" w14:textId="77777777" w:rsidR="00731BDF" w:rsidRPr="00731BDF" w:rsidRDefault="00731BDF" w:rsidP="00D31B58">
      <w:pPr>
        <w:numPr>
          <w:ilvl w:val="0"/>
          <w:numId w:val="14"/>
        </w:numPr>
        <w:ind w:firstLine="0"/>
        <w:textAlignment w:val="baseline"/>
        <w:rPr>
          <w:rFonts w:ascii="Verdana" w:hAnsi="Verdana" w:cs="Segoe UI"/>
          <w:sz w:val="22"/>
          <w:szCs w:val="22"/>
        </w:rPr>
      </w:pPr>
      <w:r w:rsidRPr="00731BDF">
        <w:rPr>
          <w:rFonts w:ascii="Verdana" w:hAnsi="Verdana" w:cs="Segoe UI"/>
          <w:sz w:val="22"/>
          <w:szCs w:val="22"/>
        </w:rPr>
        <w:t>Living out, and being a role model for, the College values and behaviours. </w:t>
      </w:r>
    </w:p>
    <w:p w14:paraId="46890EB4" w14:textId="77777777" w:rsidR="00731BDF" w:rsidRPr="00731BDF" w:rsidRDefault="00731BDF" w:rsidP="00D31B58">
      <w:pPr>
        <w:numPr>
          <w:ilvl w:val="0"/>
          <w:numId w:val="15"/>
        </w:numPr>
        <w:ind w:firstLine="0"/>
        <w:textAlignment w:val="baseline"/>
        <w:rPr>
          <w:rFonts w:ascii="Verdana" w:hAnsi="Verdana" w:cs="Segoe UI"/>
          <w:sz w:val="22"/>
          <w:szCs w:val="22"/>
        </w:rPr>
      </w:pPr>
      <w:r w:rsidRPr="00731BDF">
        <w:rPr>
          <w:rFonts w:ascii="Verdana" w:hAnsi="Verdana" w:cs="Segoe UI"/>
          <w:sz w:val="22"/>
          <w:szCs w:val="22"/>
        </w:rPr>
        <w:t>Seeking out ways of working collaboratively, where possible </w:t>
      </w:r>
    </w:p>
    <w:p w14:paraId="1305E7CF" w14:textId="77777777" w:rsidR="00731BDF" w:rsidRPr="00731BDF" w:rsidRDefault="00731BDF" w:rsidP="00D31B58">
      <w:pPr>
        <w:numPr>
          <w:ilvl w:val="0"/>
          <w:numId w:val="16"/>
        </w:numPr>
        <w:ind w:firstLine="0"/>
        <w:textAlignment w:val="baseline"/>
        <w:rPr>
          <w:rFonts w:ascii="Verdana" w:hAnsi="Verdana" w:cs="Segoe UI"/>
          <w:sz w:val="22"/>
          <w:szCs w:val="22"/>
        </w:rPr>
      </w:pPr>
      <w:r w:rsidRPr="00731BDF">
        <w:rPr>
          <w:rFonts w:ascii="Verdana" w:hAnsi="Verdana" w:cs="Segoe UI"/>
          <w:sz w:val="22"/>
          <w:szCs w:val="22"/>
        </w:rPr>
        <w:t>Upholding a positive, empowering and enabling environment for all staff. </w:t>
      </w:r>
    </w:p>
    <w:p w14:paraId="649AB090" w14:textId="77777777" w:rsidR="00731BDF" w:rsidRPr="00731BDF" w:rsidRDefault="00731BDF" w:rsidP="00731BDF">
      <w:pPr>
        <w:ind w:left="720"/>
        <w:textAlignment w:val="baseline"/>
        <w:rPr>
          <w:rFonts w:ascii="Segoe UI" w:hAnsi="Segoe UI" w:cs="Segoe UI"/>
          <w:sz w:val="18"/>
          <w:szCs w:val="18"/>
        </w:rPr>
      </w:pPr>
      <w:r w:rsidRPr="00731BDF">
        <w:rPr>
          <w:rFonts w:ascii="Verdana" w:hAnsi="Verdana" w:cs="Segoe UI"/>
          <w:sz w:val="20"/>
        </w:rPr>
        <w:t> </w:t>
      </w:r>
    </w:p>
    <w:p w14:paraId="1D745F47"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b/>
          <w:bCs/>
          <w:caps/>
          <w:sz w:val="22"/>
          <w:szCs w:val="22"/>
        </w:rPr>
        <w:t>GENERAL</w:t>
      </w:r>
      <w:r w:rsidRPr="00731BDF">
        <w:rPr>
          <w:rFonts w:ascii="Verdana" w:hAnsi="Verdana" w:cs="Segoe UI"/>
          <w:sz w:val="22"/>
          <w:szCs w:val="22"/>
        </w:rPr>
        <w:t> </w:t>
      </w:r>
    </w:p>
    <w:p w14:paraId="1477EDE7" w14:textId="77777777" w:rsidR="00731BDF" w:rsidRPr="00731BDF" w:rsidRDefault="00731BDF" w:rsidP="00D31B58">
      <w:pPr>
        <w:numPr>
          <w:ilvl w:val="0"/>
          <w:numId w:val="17"/>
        </w:numPr>
        <w:ind w:firstLine="0"/>
        <w:textAlignment w:val="baseline"/>
        <w:rPr>
          <w:rFonts w:ascii="Verdana" w:hAnsi="Verdana" w:cs="Segoe UI"/>
          <w:sz w:val="22"/>
          <w:szCs w:val="22"/>
        </w:rPr>
      </w:pPr>
      <w:r w:rsidRPr="00731BDF">
        <w:rPr>
          <w:rFonts w:ascii="Verdana" w:hAnsi="Verdana" w:cs="Segoe UI"/>
          <w:sz w:val="22"/>
          <w:szCs w:val="22"/>
        </w:rPr>
        <w:t>Undertake any other duties related to the job purpose and which may be necessary in the College’s work.  </w:t>
      </w:r>
    </w:p>
    <w:p w14:paraId="57EE78DB" w14:textId="77777777" w:rsidR="00731BDF" w:rsidRPr="00731BDF" w:rsidRDefault="00731BDF" w:rsidP="00731BDF">
      <w:pPr>
        <w:ind w:left="840" w:hanging="840"/>
        <w:textAlignment w:val="baseline"/>
        <w:rPr>
          <w:rFonts w:ascii="Segoe UI" w:hAnsi="Segoe UI" w:cs="Segoe UI"/>
          <w:sz w:val="18"/>
          <w:szCs w:val="18"/>
        </w:rPr>
      </w:pPr>
      <w:r w:rsidRPr="00731BDF">
        <w:rPr>
          <w:rFonts w:ascii="Verdana" w:hAnsi="Verdana" w:cs="Segoe UI"/>
          <w:sz w:val="22"/>
          <w:szCs w:val="22"/>
        </w:rPr>
        <w:t> </w:t>
      </w:r>
    </w:p>
    <w:p w14:paraId="729F3D67" w14:textId="77777777" w:rsidR="00731BDF" w:rsidRPr="00731BDF" w:rsidRDefault="00731BDF" w:rsidP="00D31B58">
      <w:pPr>
        <w:numPr>
          <w:ilvl w:val="0"/>
          <w:numId w:val="18"/>
        </w:numPr>
        <w:ind w:firstLine="0"/>
        <w:textAlignment w:val="baseline"/>
        <w:rPr>
          <w:rFonts w:ascii="Verdana" w:hAnsi="Verdana" w:cs="Segoe UI"/>
          <w:sz w:val="22"/>
          <w:szCs w:val="22"/>
        </w:rPr>
      </w:pPr>
      <w:r w:rsidRPr="00731BDF">
        <w:rPr>
          <w:rFonts w:ascii="Verdana" w:hAnsi="Verdana" w:cs="Segoe UI"/>
          <w:sz w:val="22"/>
          <w:szCs w:val="22"/>
        </w:rPr>
        <w:t>To carry out all duties in a safe and proper manner in accordance with the College’s Health and Safety Policy. </w:t>
      </w:r>
    </w:p>
    <w:p w14:paraId="62037C12" w14:textId="77777777" w:rsidR="00731BDF" w:rsidRPr="00731BDF" w:rsidRDefault="00731BDF" w:rsidP="00731BDF">
      <w:pPr>
        <w:ind w:left="840" w:hanging="840"/>
        <w:textAlignment w:val="baseline"/>
        <w:rPr>
          <w:rFonts w:ascii="Segoe UI" w:hAnsi="Segoe UI" w:cs="Segoe UI"/>
          <w:sz w:val="18"/>
          <w:szCs w:val="18"/>
        </w:rPr>
      </w:pPr>
      <w:r w:rsidRPr="00731BDF">
        <w:rPr>
          <w:rFonts w:ascii="Verdana" w:hAnsi="Verdana" w:cs="Segoe UI"/>
          <w:sz w:val="22"/>
          <w:szCs w:val="22"/>
        </w:rPr>
        <w:t> </w:t>
      </w:r>
    </w:p>
    <w:p w14:paraId="3ABBAEDB" w14:textId="77777777" w:rsidR="00731BDF" w:rsidRPr="00731BDF" w:rsidRDefault="00731BDF" w:rsidP="00D31B58">
      <w:pPr>
        <w:numPr>
          <w:ilvl w:val="0"/>
          <w:numId w:val="19"/>
        </w:numPr>
        <w:ind w:firstLine="0"/>
        <w:textAlignment w:val="baseline"/>
        <w:rPr>
          <w:rFonts w:ascii="Verdana" w:hAnsi="Verdana" w:cs="Segoe UI"/>
          <w:sz w:val="22"/>
          <w:szCs w:val="22"/>
        </w:rPr>
      </w:pPr>
      <w:r w:rsidRPr="00731BDF">
        <w:rPr>
          <w:rFonts w:ascii="Verdana" w:hAnsi="Verdana" w:cs="Segoe UI"/>
          <w:sz w:val="22"/>
          <w:szCs w:val="22"/>
        </w:rPr>
        <w:t xml:space="preserve">To undertake all duties in line with the College’s values, policies, </w:t>
      </w:r>
      <w:proofErr w:type="gramStart"/>
      <w:r w:rsidRPr="00731BDF">
        <w:rPr>
          <w:rFonts w:ascii="Verdana" w:hAnsi="Verdana" w:cs="Segoe UI"/>
          <w:sz w:val="22"/>
          <w:szCs w:val="22"/>
        </w:rPr>
        <w:t>procedures</w:t>
      </w:r>
      <w:proofErr w:type="gramEnd"/>
      <w:r w:rsidRPr="00731BDF">
        <w:rPr>
          <w:rFonts w:ascii="Verdana" w:hAnsi="Verdana" w:cs="Segoe UI"/>
          <w:sz w:val="22"/>
          <w:szCs w:val="22"/>
        </w:rPr>
        <w:t xml:space="preserve"> and regulations ensuring that the work undertaken in accordance with equality and diversity principles.   </w:t>
      </w:r>
    </w:p>
    <w:p w14:paraId="4D2FEC1D" w14:textId="77777777" w:rsidR="00731BDF" w:rsidRPr="00731BDF" w:rsidRDefault="00731BDF" w:rsidP="00731BDF">
      <w:pPr>
        <w:ind w:left="720"/>
        <w:textAlignment w:val="baseline"/>
        <w:rPr>
          <w:rFonts w:ascii="Segoe UI" w:hAnsi="Segoe UI" w:cs="Segoe UI"/>
          <w:sz w:val="18"/>
          <w:szCs w:val="18"/>
        </w:rPr>
      </w:pPr>
      <w:r w:rsidRPr="00731BDF">
        <w:rPr>
          <w:rFonts w:ascii="Verdana" w:hAnsi="Verdana" w:cs="Segoe UI"/>
          <w:sz w:val="22"/>
          <w:szCs w:val="22"/>
        </w:rPr>
        <w:t> </w:t>
      </w:r>
    </w:p>
    <w:p w14:paraId="4281E53C"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t>This role profile is not exhaustive and is subject to change in accordance with the business needs of the College.</w:t>
      </w:r>
      <w:r w:rsidRPr="00731BDF">
        <w:rPr>
          <w:rFonts w:ascii="Calibri" w:hAnsi="Calibri" w:cs="Calibri"/>
          <w:sz w:val="22"/>
          <w:szCs w:val="22"/>
        </w:rPr>
        <w:tab/>
      </w:r>
      <w:r w:rsidRPr="00731BDF">
        <w:rPr>
          <w:rFonts w:ascii="Calibri" w:hAnsi="Calibri" w:cs="Calibri"/>
          <w:sz w:val="22"/>
          <w:szCs w:val="22"/>
        </w:rPr>
        <w:tab/>
      </w:r>
      <w:r w:rsidRPr="00731BDF">
        <w:rPr>
          <w:rFonts w:ascii="Calibri" w:hAnsi="Calibri" w:cs="Calibri"/>
          <w:sz w:val="22"/>
          <w:szCs w:val="22"/>
        </w:rPr>
        <w:tab/>
      </w:r>
      <w:r w:rsidRPr="00731BDF">
        <w:rPr>
          <w:rFonts w:ascii="Verdana" w:hAnsi="Verdana" w:cs="Segoe UI"/>
          <w:sz w:val="22"/>
          <w:szCs w:val="22"/>
        </w:rPr>
        <w:t> </w:t>
      </w:r>
    </w:p>
    <w:p w14:paraId="0C43FA54"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lastRenderedPageBreak/>
        <w:t> </w:t>
      </w:r>
    </w:p>
    <w:p w14:paraId="26E71F97"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t> </w:t>
      </w:r>
    </w:p>
    <w:p w14:paraId="0BB3AABE"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t> </w:t>
      </w:r>
    </w:p>
    <w:p w14:paraId="06A9E80F"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392"/>
        <w:gridCol w:w="1926"/>
        <w:gridCol w:w="1692"/>
      </w:tblGrid>
      <w:tr w:rsidR="00731BDF" w:rsidRPr="00731BDF" w14:paraId="45FD2B9D" w14:textId="77777777" w:rsidTr="00731BDF">
        <w:trPr>
          <w:trHeight w:val="600"/>
        </w:trPr>
        <w:tc>
          <w:tcPr>
            <w:tcW w:w="5565" w:type="dxa"/>
            <w:tcBorders>
              <w:top w:val="single" w:sz="12" w:space="0" w:color="808080"/>
              <w:left w:val="single" w:sz="6" w:space="0" w:color="BFBFBF"/>
              <w:bottom w:val="single" w:sz="12" w:space="0" w:color="808080"/>
              <w:right w:val="single" w:sz="6" w:space="0" w:color="BFBFBF"/>
            </w:tcBorders>
            <w:shd w:val="clear" w:color="auto" w:fill="auto"/>
            <w:hideMark/>
          </w:tcPr>
          <w:p w14:paraId="3F38414B" w14:textId="77777777" w:rsidR="00731BDF" w:rsidRPr="00731BDF" w:rsidRDefault="00731BDF" w:rsidP="00731BDF">
            <w:pPr>
              <w:jc w:val="both"/>
              <w:textAlignment w:val="baseline"/>
              <w:rPr>
                <w:rFonts w:ascii="Times New Roman" w:hAnsi="Times New Roman"/>
                <w:szCs w:val="24"/>
              </w:rPr>
            </w:pPr>
            <w:r w:rsidRPr="00731BDF">
              <w:rPr>
                <w:rFonts w:ascii="Verdana" w:hAnsi="Verdana"/>
                <w:b/>
                <w:bCs/>
                <w:sz w:val="22"/>
                <w:szCs w:val="22"/>
              </w:rPr>
              <w:t>CRITERIA  </w:t>
            </w:r>
            <w:r w:rsidRPr="00731BDF">
              <w:rPr>
                <w:rFonts w:ascii="Verdana" w:hAnsi="Verdana"/>
                <w:sz w:val="22"/>
                <w:szCs w:val="22"/>
              </w:rPr>
              <w:t> </w:t>
            </w:r>
          </w:p>
        </w:tc>
        <w:tc>
          <w:tcPr>
            <w:tcW w:w="1935" w:type="dxa"/>
            <w:tcBorders>
              <w:top w:val="single" w:sz="12" w:space="0" w:color="808080"/>
              <w:left w:val="single" w:sz="6" w:space="0" w:color="BFBFBF"/>
              <w:bottom w:val="single" w:sz="12" w:space="0" w:color="808080"/>
              <w:right w:val="single" w:sz="6" w:space="0" w:color="BFBFBF"/>
            </w:tcBorders>
            <w:shd w:val="clear" w:color="auto" w:fill="auto"/>
            <w:hideMark/>
          </w:tcPr>
          <w:p w14:paraId="6C2DBCC6" w14:textId="77777777" w:rsidR="00731BDF" w:rsidRPr="00731BDF" w:rsidRDefault="00731BDF" w:rsidP="00731BDF">
            <w:pPr>
              <w:ind w:right="-120"/>
              <w:textAlignment w:val="baseline"/>
              <w:rPr>
                <w:rFonts w:ascii="Times New Roman" w:hAnsi="Times New Roman"/>
                <w:szCs w:val="24"/>
              </w:rPr>
            </w:pPr>
            <w:r w:rsidRPr="00731BDF">
              <w:rPr>
                <w:rFonts w:ascii="Verdana" w:hAnsi="Verdana"/>
                <w:b/>
                <w:bCs/>
                <w:sz w:val="22"/>
                <w:szCs w:val="22"/>
              </w:rPr>
              <w:t>APPLICATION FORM, CV &amp; COVER LETTER</w:t>
            </w:r>
            <w:r w:rsidRPr="00731BDF">
              <w:rPr>
                <w:rFonts w:ascii="Verdana" w:hAnsi="Verdana"/>
                <w:sz w:val="22"/>
                <w:szCs w:val="22"/>
              </w:rPr>
              <w:t> </w:t>
            </w:r>
          </w:p>
        </w:tc>
        <w:tc>
          <w:tcPr>
            <w:tcW w:w="1695" w:type="dxa"/>
            <w:tcBorders>
              <w:top w:val="single" w:sz="12" w:space="0" w:color="808080"/>
              <w:left w:val="single" w:sz="6" w:space="0" w:color="BFBFBF"/>
              <w:bottom w:val="single" w:sz="12" w:space="0" w:color="808080"/>
              <w:right w:val="single" w:sz="6" w:space="0" w:color="BFBFBF"/>
            </w:tcBorders>
            <w:shd w:val="clear" w:color="auto" w:fill="auto"/>
            <w:hideMark/>
          </w:tcPr>
          <w:p w14:paraId="31AFF2AA" w14:textId="77777777" w:rsidR="00731BDF" w:rsidRPr="00731BDF" w:rsidRDefault="00731BDF" w:rsidP="00731BDF">
            <w:pPr>
              <w:jc w:val="both"/>
              <w:textAlignment w:val="baseline"/>
              <w:rPr>
                <w:rFonts w:ascii="Times New Roman" w:hAnsi="Times New Roman"/>
                <w:szCs w:val="24"/>
              </w:rPr>
            </w:pPr>
            <w:r w:rsidRPr="00731BDF">
              <w:rPr>
                <w:rFonts w:ascii="Verdana" w:hAnsi="Verdana"/>
                <w:b/>
                <w:bCs/>
                <w:sz w:val="22"/>
                <w:szCs w:val="22"/>
              </w:rPr>
              <w:t>INTERVIEW </w:t>
            </w:r>
            <w:r w:rsidRPr="00731BDF">
              <w:rPr>
                <w:rFonts w:ascii="Verdana" w:hAnsi="Verdana"/>
                <w:sz w:val="22"/>
                <w:szCs w:val="22"/>
              </w:rPr>
              <w:t> </w:t>
            </w:r>
          </w:p>
        </w:tc>
      </w:tr>
      <w:tr w:rsidR="00731BDF" w:rsidRPr="00731BDF" w14:paraId="48B23F0C" w14:textId="77777777" w:rsidTr="00731BDF">
        <w:trPr>
          <w:trHeight w:val="300"/>
        </w:trPr>
        <w:tc>
          <w:tcPr>
            <w:tcW w:w="5565" w:type="dxa"/>
            <w:tcBorders>
              <w:top w:val="single" w:sz="12" w:space="0" w:color="808080"/>
              <w:left w:val="single" w:sz="6" w:space="0" w:color="BFBFBF"/>
              <w:bottom w:val="single" w:sz="6" w:space="0" w:color="BFBFBF"/>
              <w:right w:val="single" w:sz="6" w:space="0" w:color="BFBFBF"/>
            </w:tcBorders>
            <w:shd w:val="clear" w:color="auto" w:fill="auto"/>
            <w:hideMark/>
          </w:tcPr>
          <w:p w14:paraId="1C7F074B" w14:textId="77777777" w:rsidR="00731BDF" w:rsidRPr="00731BDF" w:rsidRDefault="00731BDF" w:rsidP="00731BDF">
            <w:pPr>
              <w:jc w:val="both"/>
              <w:textAlignment w:val="baseline"/>
              <w:rPr>
                <w:rFonts w:ascii="Times New Roman" w:hAnsi="Times New Roman"/>
                <w:szCs w:val="24"/>
              </w:rPr>
            </w:pPr>
            <w:r w:rsidRPr="00731BDF">
              <w:rPr>
                <w:rFonts w:ascii="Verdana" w:hAnsi="Verdana"/>
                <w:b/>
                <w:bCs/>
                <w:sz w:val="22"/>
                <w:szCs w:val="22"/>
              </w:rPr>
              <w:t>ESSENTIAL</w:t>
            </w:r>
            <w:r w:rsidRPr="00731BDF">
              <w:rPr>
                <w:rFonts w:ascii="Verdana" w:hAnsi="Verdana"/>
                <w:sz w:val="22"/>
                <w:szCs w:val="22"/>
              </w:rPr>
              <w:t> </w:t>
            </w:r>
          </w:p>
        </w:tc>
        <w:tc>
          <w:tcPr>
            <w:tcW w:w="1935" w:type="dxa"/>
            <w:tcBorders>
              <w:top w:val="single" w:sz="12" w:space="0" w:color="808080"/>
              <w:left w:val="single" w:sz="6" w:space="0" w:color="BFBFBF"/>
              <w:bottom w:val="single" w:sz="6" w:space="0" w:color="BFBFBF"/>
              <w:right w:val="single" w:sz="6" w:space="0" w:color="BFBFBF"/>
            </w:tcBorders>
            <w:shd w:val="clear" w:color="auto" w:fill="auto"/>
            <w:hideMark/>
          </w:tcPr>
          <w:p w14:paraId="5047993E"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 </w:t>
            </w:r>
          </w:p>
        </w:tc>
        <w:tc>
          <w:tcPr>
            <w:tcW w:w="1695" w:type="dxa"/>
            <w:tcBorders>
              <w:top w:val="single" w:sz="12" w:space="0" w:color="808080"/>
              <w:left w:val="single" w:sz="6" w:space="0" w:color="BFBFBF"/>
              <w:bottom w:val="single" w:sz="6" w:space="0" w:color="BFBFBF"/>
              <w:right w:val="single" w:sz="6" w:space="0" w:color="BFBFBF"/>
            </w:tcBorders>
            <w:shd w:val="clear" w:color="auto" w:fill="auto"/>
            <w:hideMark/>
          </w:tcPr>
          <w:p w14:paraId="65CEC6EC"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 </w:t>
            </w:r>
          </w:p>
        </w:tc>
      </w:tr>
      <w:tr w:rsidR="00731BDF" w:rsidRPr="00731BDF" w14:paraId="38640A0A"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79299E1A"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Experience of caring for someone living with addiction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4CA3371E"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2C86547D"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76B0A3C8"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70E1F82C"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Knowledge of addiction treatment services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27FAA852"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561820D6"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0EF83C4B"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71881B07"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Excellent communication and interpersonal skills with ability to utilise a range of communication media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D81C0A0"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45C76EF3"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1B5638E5"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642DBED1"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Ability to travel independently to meetings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49FE5342"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3CCCE411"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6224A96D"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55D15F10"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Willingness to undertake own administration with necessary keyboard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5C38D9A7"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0C02CAA4"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1A2B29FA"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384AF1D"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Ability to identify and signpost to wider constituency of carer groups and individuals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43EB053"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73FF09E2"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076B634C"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04F60D80" w14:textId="77777777" w:rsidR="00731BDF" w:rsidRPr="00731BDF" w:rsidRDefault="00731BDF" w:rsidP="00731BDF">
            <w:pPr>
              <w:jc w:val="both"/>
              <w:textAlignment w:val="baseline"/>
              <w:rPr>
                <w:rFonts w:ascii="Times New Roman" w:hAnsi="Times New Roman"/>
                <w:szCs w:val="24"/>
              </w:rPr>
            </w:pPr>
            <w:r w:rsidRPr="00731BDF">
              <w:rPr>
                <w:rFonts w:ascii="Verdana" w:hAnsi="Verdana"/>
                <w:b/>
                <w:bCs/>
                <w:sz w:val="22"/>
                <w:szCs w:val="22"/>
              </w:rPr>
              <w:t>DESIRABLE</w:t>
            </w:r>
            <w:r w:rsidRPr="00731BDF">
              <w:rPr>
                <w:rFonts w:ascii="Verdana" w:hAnsi="Verdana"/>
                <w:sz w:val="22"/>
                <w:szCs w:val="22"/>
              </w:rPr>
              <w:t>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6E70AB62" w14:textId="77777777" w:rsidR="00731BDF" w:rsidRPr="00731BDF" w:rsidRDefault="00731BDF" w:rsidP="00731BDF">
            <w:pPr>
              <w:jc w:val="center"/>
              <w:textAlignment w:val="baseline"/>
              <w:rPr>
                <w:rFonts w:ascii="Times New Roman" w:hAnsi="Times New Roman"/>
                <w:szCs w:val="24"/>
              </w:rPr>
            </w:pPr>
            <w:r w:rsidRPr="00731BDF">
              <w:rPr>
                <w:rFonts w:ascii="Calibri" w:hAnsi="Calibri" w:cs="Calibri"/>
                <w:sz w:val="22"/>
                <w:szCs w:val="22"/>
              </w:rPr>
              <w:t>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736BBE2B" w14:textId="77777777" w:rsidR="00731BDF" w:rsidRPr="00731BDF" w:rsidRDefault="00731BDF" w:rsidP="00731BDF">
            <w:pPr>
              <w:jc w:val="center"/>
              <w:textAlignment w:val="baseline"/>
              <w:rPr>
                <w:rFonts w:ascii="Times New Roman" w:hAnsi="Times New Roman"/>
                <w:szCs w:val="24"/>
              </w:rPr>
            </w:pPr>
            <w:r w:rsidRPr="00731BDF">
              <w:rPr>
                <w:rFonts w:ascii="Calibri" w:hAnsi="Calibri" w:cs="Calibri"/>
                <w:sz w:val="22"/>
                <w:szCs w:val="22"/>
              </w:rPr>
              <w:t> </w:t>
            </w:r>
          </w:p>
        </w:tc>
      </w:tr>
      <w:tr w:rsidR="00731BDF" w:rsidRPr="00731BDF" w14:paraId="034CD423"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DCD0ED6"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Demonstrable passion to improve the lives of people living with addictions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7EBEF25E"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7E64FD0D"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4BA2737B"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572F24C"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Willingness to engage with the media when the opportunity arises (and with relevant support)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5C60E34" w14:textId="77777777" w:rsidR="00731BDF" w:rsidRPr="00731BDF" w:rsidRDefault="00731BDF" w:rsidP="00731BDF">
            <w:pPr>
              <w:jc w:val="center"/>
              <w:textAlignment w:val="baseline"/>
              <w:rPr>
                <w:rFonts w:ascii="Times New Roman" w:hAnsi="Times New Roman"/>
                <w:szCs w:val="24"/>
              </w:rPr>
            </w:pPr>
            <w:r w:rsidRPr="00731BDF">
              <w:rPr>
                <w:rFonts w:ascii="Verdana" w:hAnsi="Verdana"/>
                <w:sz w:val="22"/>
                <w:szCs w:val="22"/>
              </w:rPr>
              <w:t> </w:t>
            </w:r>
          </w:p>
          <w:p w14:paraId="6A1B9B08"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40178050" w14:textId="77777777" w:rsidR="00731BDF" w:rsidRPr="00731BDF" w:rsidRDefault="00731BDF" w:rsidP="00731BDF">
            <w:pPr>
              <w:jc w:val="center"/>
              <w:textAlignment w:val="baseline"/>
              <w:rPr>
                <w:rFonts w:ascii="Times New Roman" w:hAnsi="Times New Roman"/>
                <w:szCs w:val="24"/>
              </w:rPr>
            </w:pPr>
            <w:r w:rsidRPr="00731BDF">
              <w:rPr>
                <w:rFonts w:ascii="Verdana" w:hAnsi="Verdana"/>
                <w:sz w:val="22"/>
                <w:szCs w:val="22"/>
              </w:rPr>
              <w:t> </w:t>
            </w:r>
          </w:p>
          <w:p w14:paraId="60A240F2"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666F7945"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2352148"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Some experience of working on committees and ability to raise issues at meetings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3B4A9AB4"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381DB32C"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0E97E42D"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5D8C478C" w14:textId="77777777" w:rsidR="00731BDF" w:rsidRPr="00731BDF" w:rsidRDefault="00731BDF" w:rsidP="00731BDF">
            <w:pPr>
              <w:textAlignment w:val="baseline"/>
              <w:rPr>
                <w:rFonts w:ascii="Times New Roman" w:hAnsi="Times New Roman"/>
                <w:szCs w:val="24"/>
              </w:rPr>
            </w:pPr>
            <w:r w:rsidRPr="00731BDF">
              <w:rPr>
                <w:rFonts w:ascii="Verdana" w:hAnsi="Verdana"/>
                <w:sz w:val="22"/>
                <w:szCs w:val="22"/>
              </w:rPr>
              <w:t>Excellent administrative and organisational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69A1ACE2"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7A7250EF"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0BEC7C1E"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741955DB"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Ability to assimilate complex information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AFFA5A7"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0C82AB26"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20299256"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0A623DEE"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Excellent time management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75EE7B52"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58FDEAE7"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598494FB"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75DFAEBA"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Proven experience of working on own and ability to manage own workload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213F0C55"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0AC8EEFA"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r w:rsidR="00731BDF" w:rsidRPr="00731BDF" w14:paraId="78BAB806" w14:textId="77777777" w:rsidTr="00731BDF">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4E5448CF" w14:textId="77777777" w:rsidR="00731BDF" w:rsidRPr="00731BDF" w:rsidRDefault="00731BDF" w:rsidP="00731BDF">
            <w:pPr>
              <w:jc w:val="both"/>
              <w:textAlignment w:val="baseline"/>
              <w:rPr>
                <w:rFonts w:ascii="Times New Roman" w:hAnsi="Times New Roman"/>
                <w:szCs w:val="24"/>
              </w:rPr>
            </w:pPr>
            <w:r w:rsidRPr="00731BDF">
              <w:rPr>
                <w:rFonts w:ascii="Verdana" w:hAnsi="Verdana"/>
                <w:sz w:val="22"/>
                <w:szCs w:val="22"/>
              </w:rPr>
              <w:t xml:space="preserve">Demonstrate resilience, </w:t>
            </w:r>
            <w:proofErr w:type="gramStart"/>
            <w:r w:rsidRPr="00731BDF">
              <w:rPr>
                <w:rFonts w:ascii="Verdana" w:hAnsi="Verdana"/>
                <w:sz w:val="22"/>
                <w:szCs w:val="22"/>
              </w:rPr>
              <w:t>tenacity</w:t>
            </w:r>
            <w:proofErr w:type="gramEnd"/>
            <w:r w:rsidRPr="00731BDF">
              <w:rPr>
                <w:rFonts w:ascii="Verdana" w:hAnsi="Verdana"/>
                <w:sz w:val="22"/>
                <w:szCs w:val="22"/>
              </w:rPr>
              <w:t xml:space="preserve"> and the confidence to seek help when required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27A0F0F"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FA06E77" w14:textId="77777777" w:rsidR="00731BDF" w:rsidRPr="00731BDF" w:rsidRDefault="00731BDF" w:rsidP="00731BDF">
            <w:pPr>
              <w:jc w:val="center"/>
              <w:textAlignment w:val="baseline"/>
              <w:rPr>
                <w:rFonts w:ascii="Times New Roman" w:hAnsi="Times New Roman"/>
                <w:szCs w:val="24"/>
              </w:rPr>
            </w:pPr>
            <w:r w:rsidRPr="00731BDF">
              <w:rPr>
                <w:rFonts w:ascii="Wingdings" w:hAnsi="Wingdings"/>
                <w:sz w:val="22"/>
                <w:szCs w:val="22"/>
              </w:rPr>
              <w:t>ü </w:t>
            </w:r>
          </w:p>
        </w:tc>
      </w:tr>
    </w:tbl>
    <w:p w14:paraId="2E32B47E"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t> </w:t>
      </w:r>
    </w:p>
    <w:p w14:paraId="6A43186B" w14:textId="77777777" w:rsidR="00731BDF" w:rsidRPr="00731BDF" w:rsidRDefault="00731BDF" w:rsidP="00731BDF">
      <w:pPr>
        <w:textAlignment w:val="baseline"/>
        <w:rPr>
          <w:rFonts w:ascii="Segoe UI" w:hAnsi="Segoe UI" w:cs="Segoe UI"/>
          <w:sz w:val="18"/>
          <w:szCs w:val="18"/>
        </w:rPr>
      </w:pPr>
      <w:r w:rsidRPr="00731BDF">
        <w:rPr>
          <w:rFonts w:ascii="Verdana" w:hAnsi="Verdana" w:cs="Segoe UI"/>
          <w:sz w:val="22"/>
          <w:szCs w:val="22"/>
        </w:rPr>
        <w:t>Candidates are reminded that the shortlisting process is based on the evidence provided on the application form and CV.  </w:t>
      </w:r>
    </w:p>
    <w:p w14:paraId="2ABD1429" w14:textId="77777777" w:rsidR="002B63F9" w:rsidRDefault="002B63F9">
      <w:pPr>
        <w:rPr>
          <w:rFonts w:ascii="Montserrat" w:hAnsi="Montserrat"/>
        </w:rPr>
      </w:pPr>
    </w:p>
    <w:p w14:paraId="551E766A" w14:textId="77777777" w:rsidR="002B63F9" w:rsidRDefault="002B63F9">
      <w:pPr>
        <w:rPr>
          <w:rFonts w:ascii="Montserrat" w:hAnsi="Montserrat"/>
        </w:rPr>
      </w:pPr>
    </w:p>
    <w:p w14:paraId="18802BB5" w14:textId="77777777" w:rsidR="002B63F9" w:rsidRDefault="002B63F9">
      <w:pPr>
        <w:rPr>
          <w:rFonts w:ascii="Montserrat" w:hAnsi="Montserrat"/>
        </w:rPr>
      </w:pPr>
    </w:p>
    <w:p w14:paraId="564DEFEE" w14:textId="77777777" w:rsidR="002B63F9" w:rsidRDefault="002B63F9">
      <w:pPr>
        <w:rPr>
          <w:rFonts w:ascii="Montserrat" w:hAnsi="Montserrat"/>
        </w:rPr>
      </w:pPr>
    </w:p>
    <w:p w14:paraId="4BA0C5E8" w14:textId="77777777" w:rsidR="002B63F9" w:rsidRDefault="002B63F9">
      <w:pPr>
        <w:rPr>
          <w:rFonts w:ascii="Montserrat" w:hAnsi="Montserrat"/>
        </w:rPr>
      </w:pPr>
    </w:p>
    <w:p w14:paraId="188F202E" w14:textId="77777777" w:rsidR="002B63F9" w:rsidRDefault="002B63F9">
      <w:pPr>
        <w:rPr>
          <w:rFonts w:ascii="Montserrat" w:hAnsi="Montserrat"/>
        </w:rPr>
      </w:pPr>
    </w:p>
    <w:p w14:paraId="2F743C13" w14:textId="77777777" w:rsidR="002B63F9" w:rsidRDefault="002B63F9">
      <w:pPr>
        <w:rPr>
          <w:rFonts w:ascii="Montserrat" w:hAnsi="Montserrat"/>
        </w:rPr>
      </w:pPr>
    </w:p>
    <w:p w14:paraId="16490534" w14:textId="77777777" w:rsidR="002B63F9" w:rsidRDefault="002B63F9">
      <w:pPr>
        <w:rPr>
          <w:rFonts w:ascii="Montserrat" w:hAnsi="Montserrat"/>
        </w:rPr>
      </w:pPr>
    </w:p>
    <w:p w14:paraId="22BBF2FD" w14:textId="77777777" w:rsidR="002B63F9" w:rsidRDefault="002B63F9">
      <w:pPr>
        <w:rPr>
          <w:rFonts w:ascii="Montserrat" w:hAnsi="Montserrat"/>
        </w:rPr>
      </w:pPr>
    </w:p>
    <w:p w14:paraId="1A37B6E4" w14:textId="77777777" w:rsidR="002B63F9" w:rsidRDefault="002B63F9">
      <w:pPr>
        <w:rPr>
          <w:rFonts w:ascii="Montserrat" w:hAnsi="Montserrat"/>
        </w:rPr>
      </w:pPr>
    </w:p>
    <w:p w14:paraId="733FF636" w14:textId="77777777" w:rsidR="002B63F9" w:rsidRDefault="002B63F9">
      <w:pPr>
        <w:rPr>
          <w:rFonts w:ascii="Montserrat" w:hAnsi="Montserrat"/>
        </w:rPr>
      </w:pPr>
    </w:p>
    <w:p w14:paraId="4E9DBE82" w14:textId="77777777" w:rsidR="002B63F9" w:rsidRDefault="002B63F9">
      <w:pPr>
        <w:rPr>
          <w:rFonts w:ascii="Montserrat" w:hAnsi="Montserrat"/>
        </w:rPr>
      </w:pPr>
    </w:p>
    <w:p w14:paraId="331F31C3" w14:textId="77777777" w:rsidR="002B63F9" w:rsidRDefault="002B63F9">
      <w:pPr>
        <w:rPr>
          <w:rFonts w:ascii="Montserrat" w:hAnsi="Montserrat"/>
        </w:rPr>
      </w:pPr>
    </w:p>
    <w:p w14:paraId="722D6339" w14:textId="77777777" w:rsidR="002B63F9" w:rsidRDefault="002B63F9">
      <w:pPr>
        <w:rPr>
          <w:rFonts w:ascii="Montserrat" w:hAnsi="Montserrat"/>
        </w:rPr>
      </w:pPr>
    </w:p>
    <w:p w14:paraId="29EAD160" w14:textId="77777777" w:rsidR="002B63F9" w:rsidRDefault="002B63F9">
      <w:pPr>
        <w:rPr>
          <w:rFonts w:ascii="Montserrat" w:hAnsi="Montserrat"/>
        </w:rPr>
      </w:pPr>
    </w:p>
    <w:p w14:paraId="30CEA39D" w14:textId="77777777" w:rsidR="002B63F9" w:rsidRDefault="002B63F9">
      <w:pPr>
        <w:rPr>
          <w:rFonts w:ascii="Montserrat" w:hAnsi="Montserrat"/>
        </w:rPr>
      </w:pPr>
    </w:p>
    <w:p w14:paraId="63FBE79B" w14:textId="77777777" w:rsidR="00D70EAB" w:rsidRPr="00D70EAB" w:rsidRDefault="00D70EAB" w:rsidP="00D70EAB">
      <w:pPr>
        <w:jc w:val="center"/>
        <w:textAlignment w:val="baseline"/>
        <w:rPr>
          <w:rFonts w:ascii="Segoe UI" w:hAnsi="Segoe UI" w:cs="Segoe UI"/>
          <w:sz w:val="18"/>
          <w:szCs w:val="18"/>
        </w:rPr>
      </w:pPr>
      <w:r w:rsidRPr="00D70EAB">
        <w:rPr>
          <w:rFonts w:ascii="Verdana" w:hAnsi="Verdana" w:cs="Segoe UI"/>
          <w:b/>
          <w:bCs/>
          <w:sz w:val="28"/>
          <w:szCs w:val="28"/>
        </w:rPr>
        <w:t>THE ROYAL COLLEGE OF PSYCHIATRISTS</w:t>
      </w:r>
      <w:r w:rsidRPr="00D70EAB">
        <w:rPr>
          <w:rFonts w:ascii="Verdana" w:hAnsi="Verdana" w:cs="Segoe UI"/>
          <w:sz w:val="28"/>
          <w:szCs w:val="28"/>
        </w:rPr>
        <w:t> </w:t>
      </w:r>
    </w:p>
    <w:p w14:paraId="51F1024B" w14:textId="77777777" w:rsidR="00D70EAB" w:rsidRPr="00D70EAB" w:rsidRDefault="00D70EAB" w:rsidP="00D70EAB">
      <w:pPr>
        <w:jc w:val="center"/>
        <w:textAlignment w:val="baseline"/>
        <w:rPr>
          <w:rFonts w:ascii="Segoe UI" w:hAnsi="Segoe UI" w:cs="Segoe UI"/>
          <w:sz w:val="18"/>
          <w:szCs w:val="18"/>
        </w:rPr>
      </w:pPr>
      <w:r w:rsidRPr="00D70EAB">
        <w:rPr>
          <w:rFonts w:ascii="Verdana" w:hAnsi="Verdana" w:cs="Segoe UI"/>
          <w:b/>
          <w:bCs/>
          <w:sz w:val="28"/>
          <w:szCs w:val="28"/>
        </w:rPr>
        <w:t>Role Profile</w:t>
      </w:r>
      <w:r w:rsidRPr="00D70EAB">
        <w:rPr>
          <w:rFonts w:ascii="Verdana" w:hAnsi="Verdana" w:cs="Segoe UI"/>
          <w:sz w:val="28"/>
          <w:szCs w:val="28"/>
        </w:rPr>
        <w:t> </w:t>
      </w:r>
    </w:p>
    <w:p w14:paraId="25F1E10C"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t> </w:t>
      </w:r>
    </w:p>
    <w:p w14:paraId="4B534F1E" w14:textId="77777777" w:rsidR="00D70EAB" w:rsidRPr="00D70EAB" w:rsidRDefault="00D70EAB" w:rsidP="00D70EAB">
      <w:pPr>
        <w:ind w:left="2880" w:hanging="2880"/>
        <w:textAlignment w:val="baseline"/>
        <w:rPr>
          <w:rFonts w:ascii="Segoe UI" w:hAnsi="Segoe UI" w:cs="Segoe UI"/>
          <w:sz w:val="18"/>
          <w:szCs w:val="18"/>
        </w:rPr>
      </w:pPr>
      <w:r w:rsidRPr="00D70EAB">
        <w:rPr>
          <w:rFonts w:ascii="Verdana" w:hAnsi="Verdana" w:cs="Segoe UI"/>
          <w:b/>
          <w:bCs/>
          <w:sz w:val="22"/>
          <w:szCs w:val="22"/>
        </w:rPr>
        <w:t>JOB TITLE:</w:t>
      </w:r>
      <w:r w:rsidRPr="00D70EAB">
        <w:rPr>
          <w:rFonts w:ascii="Calibri" w:hAnsi="Calibri" w:cs="Calibri"/>
          <w:sz w:val="22"/>
          <w:szCs w:val="22"/>
        </w:rPr>
        <w:tab/>
      </w:r>
      <w:r w:rsidRPr="00D70EAB">
        <w:rPr>
          <w:rFonts w:ascii="Verdana" w:hAnsi="Verdana" w:cs="Segoe UI"/>
          <w:color w:val="000000"/>
          <w:sz w:val="22"/>
          <w:szCs w:val="22"/>
        </w:rPr>
        <w:t>Patient [Current user of service] Representative  </w:t>
      </w:r>
    </w:p>
    <w:p w14:paraId="560F0FDC"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b/>
          <w:bCs/>
          <w:sz w:val="22"/>
          <w:szCs w:val="22"/>
        </w:rPr>
        <w:t>DEPARTMENT:</w:t>
      </w:r>
      <w:r w:rsidRPr="00D70EAB">
        <w:rPr>
          <w:rFonts w:ascii="Calibri" w:hAnsi="Calibri" w:cs="Calibri"/>
          <w:sz w:val="22"/>
          <w:szCs w:val="22"/>
        </w:rPr>
        <w:tab/>
      </w:r>
      <w:r w:rsidRPr="00D70EAB">
        <w:rPr>
          <w:rFonts w:ascii="Calibri" w:hAnsi="Calibri" w:cs="Calibri"/>
          <w:sz w:val="22"/>
          <w:szCs w:val="22"/>
        </w:rPr>
        <w:tab/>
      </w:r>
      <w:r w:rsidRPr="00D70EAB">
        <w:rPr>
          <w:rFonts w:ascii="Verdana" w:hAnsi="Verdana" w:cs="Segoe UI"/>
          <w:sz w:val="22"/>
          <w:szCs w:val="22"/>
        </w:rPr>
        <w:t>Faculty of Addictions Psychiatry </w:t>
      </w:r>
    </w:p>
    <w:p w14:paraId="1AE03C39"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b/>
          <w:bCs/>
          <w:sz w:val="22"/>
          <w:szCs w:val="22"/>
        </w:rPr>
        <w:t>PAY:</w:t>
      </w:r>
      <w:r w:rsidRPr="00D70EAB">
        <w:rPr>
          <w:rFonts w:ascii="Calibri" w:hAnsi="Calibri" w:cs="Calibri"/>
          <w:sz w:val="22"/>
          <w:szCs w:val="22"/>
        </w:rPr>
        <w:tab/>
      </w:r>
      <w:r w:rsidRPr="00D70EAB">
        <w:rPr>
          <w:rFonts w:ascii="Calibri" w:hAnsi="Calibri" w:cs="Calibri"/>
          <w:sz w:val="22"/>
          <w:szCs w:val="22"/>
        </w:rPr>
        <w:tab/>
      </w:r>
      <w:r w:rsidRPr="00D70EAB">
        <w:rPr>
          <w:rFonts w:ascii="Calibri" w:hAnsi="Calibri" w:cs="Calibri"/>
          <w:sz w:val="22"/>
          <w:szCs w:val="22"/>
        </w:rPr>
        <w:tab/>
      </w:r>
      <w:r w:rsidRPr="00D70EAB">
        <w:rPr>
          <w:rFonts w:ascii="Calibri" w:hAnsi="Calibri" w:cs="Calibri"/>
          <w:sz w:val="22"/>
          <w:szCs w:val="22"/>
        </w:rPr>
        <w:tab/>
      </w:r>
      <w:r w:rsidRPr="00D70EAB">
        <w:rPr>
          <w:rFonts w:ascii="Verdana" w:hAnsi="Verdana" w:cs="Segoe UI"/>
          <w:sz w:val="22"/>
          <w:szCs w:val="22"/>
        </w:rPr>
        <w:t>£140 per day  </w:t>
      </w:r>
    </w:p>
    <w:p w14:paraId="27730D42"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b/>
          <w:bCs/>
          <w:sz w:val="22"/>
          <w:szCs w:val="22"/>
        </w:rPr>
        <w:t xml:space="preserve">RESPONSIBLE TO:  </w:t>
      </w:r>
      <w:r w:rsidRPr="00D70EAB">
        <w:rPr>
          <w:rFonts w:ascii="Calibri" w:hAnsi="Calibri" w:cs="Calibri"/>
          <w:sz w:val="22"/>
          <w:szCs w:val="22"/>
        </w:rPr>
        <w:tab/>
      </w:r>
      <w:r w:rsidRPr="00D70EAB">
        <w:rPr>
          <w:rFonts w:ascii="Verdana" w:hAnsi="Verdana" w:cs="Segoe UI"/>
          <w:sz w:val="22"/>
          <w:szCs w:val="22"/>
        </w:rPr>
        <w:t>Head of Membership Services/Faculty Managers </w:t>
      </w:r>
    </w:p>
    <w:p w14:paraId="03D05973"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u w:val="single"/>
        </w:rPr>
        <w:t>________________________________________________________________</w:t>
      </w:r>
      <w:r w:rsidRPr="00D70EAB">
        <w:rPr>
          <w:rFonts w:ascii="Verdana" w:hAnsi="Verdana" w:cs="Segoe UI"/>
          <w:sz w:val="22"/>
          <w:szCs w:val="22"/>
        </w:rPr>
        <w:t> </w:t>
      </w:r>
    </w:p>
    <w:p w14:paraId="6B04344B"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b/>
          <w:bCs/>
          <w:sz w:val="22"/>
          <w:szCs w:val="22"/>
        </w:rPr>
        <w:t>JOB PURPOSE</w:t>
      </w:r>
      <w:r w:rsidRPr="00D70EAB">
        <w:rPr>
          <w:rFonts w:ascii="Verdana" w:hAnsi="Verdana" w:cs="Segoe UI"/>
          <w:sz w:val="22"/>
          <w:szCs w:val="22"/>
        </w:rPr>
        <w:t> </w:t>
      </w:r>
    </w:p>
    <w:p w14:paraId="1B56FED6" w14:textId="77777777" w:rsidR="00D70EAB" w:rsidRPr="00D70EAB" w:rsidRDefault="00D70EAB" w:rsidP="00D70EAB">
      <w:pPr>
        <w:ind w:right="30"/>
        <w:textAlignment w:val="baseline"/>
        <w:rPr>
          <w:rFonts w:ascii="Segoe UI" w:hAnsi="Segoe UI" w:cs="Segoe UI"/>
          <w:sz w:val="18"/>
          <w:szCs w:val="18"/>
        </w:rPr>
      </w:pPr>
      <w:r w:rsidRPr="00D70EAB">
        <w:rPr>
          <w:rFonts w:ascii="Verdana" w:hAnsi="Verdana" w:cs="Segoe UI"/>
          <w:sz w:val="22"/>
          <w:szCs w:val="22"/>
        </w:rPr>
        <w:t xml:space="preserve">To champion the views of current users of treatment services and to develop links between the </w:t>
      </w:r>
      <w:proofErr w:type="gramStart"/>
      <w:r w:rsidRPr="00D70EAB">
        <w:rPr>
          <w:rFonts w:ascii="Verdana" w:hAnsi="Verdana" w:cs="Segoe UI"/>
          <w:sz w:val="22"/>
          <w:szCs w:val="22"/>
        </w:rPr>
        <w:t>Faculty</w:t>
      </w:r>
      <w:proofErr w:type="gramEnd"/>
      <w:r w:rsidRPr="00D70EAB">
        <w:rPr>
          <w:rFonts w:ascii="Verdana" w:hAnsi="Verdana" w:cs="Segoe UI"/>
          <w:sz w:val="22"/>
          <w:szCs w:val="22"/>
        </w:rPr>
        <w:t xml:space="preserve"> and networks and individuals working to improve the lives of people living with addictions. </w:t>
      </w:r>
    </w:p>
    <w:p w14:paraId="737B0645"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b/>
          <w:bCs/>
          <w:sz w:val="22"/>
          <w:szCs w:val="22"/>
        </w:rPr>
        <w:t>KEY RESPONSIBILITIES </w:t>
      </w:r>
      <w:r w:rsidRPr="00D70EAB">
        <w:rPr>
          <w:rFonts w:ascii="Verdana" w:hAnsi="Verdana" w:cs="Segoe UI"/>
          <w:sz w:val="22"/>
          <w:szCs w:val="22"/>
        </w:rPr>
        <w:t> </w:t>
      </w:r>
    </w:p>
    <w:p w14:paraId="51AC7D8D" w14:textId="77777777" w:rsidR="00D70EAB" w:rsidRPr="00D70EAB" w:rsidRDefault="00D70EAB" w:rsidP="00D31B58">
      <w:pPr>
        <w:numPr>
          <w:ilvl w:val="0"/>
          <w:numId w:val="20"/>
        </w:numPr>
        <w:ind w:firstLine="0"/>
        <w:textAlignment w:val="baseline"/>
        <w:rPr>
          <w:rFonts w:ascii="Verdana" w:hAnsi="Verdana" w:cs="Segoe UI"/>
          <w:sz w:val="22"/>
          <w:szCs w:val="22"/>
        </w:rPr>
      </w:pPr>
      <w:r w:rsidRPr="00D70EAB">
        <w:rPr>
          <w:rFonts w:ascii="Verdana" w:hAnsi="Verdana" w:cs="Segoe UI"/>
          <w:sz w:val="22"/>
          <w:szCs w:val="22"/>
        </w:rPr>
        <w:t>Attend four committee meetings per year, three by tele/videoconference and one in person in London (and other ad hoc meetings that sometimes arise) and play an effective and integral part in the work of the committee. </w:t>
      </w:r>
    </w:p>
    <w:p w14:paraId="6159670F" w14:textId="77777777" w:rsidR="00D70EAB" w:rsidRPr="00D70EAB" w:rsidRDefault="00D70EAB" w:rsidP="00D70EAB">
      <w:pPr>
        <w:ind w:left="840"/>
        <w:textAlignment w:val="baseline"/>
        <w:rPr>
          <w:rFonts w:ascii="Segoe UI" w:hAnsi="Segoe UI" w:cs="Segoe UI"/>
          <w:sz w:val="18"/>
          <w:szCs w:val="18"/>
        </w:rPr>
      </w:pPr>
      <w:r w:rsidRPr="00D70EAB">
        <w:rPr>
          <w:rFonts w:ascii="Verdana" w:hAnsi="Verdana" w:cs="Segoe UI"/>
          <w:sz w:val="22"/>
          <w:szCs w:val="22"/>
        </w:rPr>
        <w:t> </w:t>
      </w:r>
    </w:p>
    <w:p w14:paraId="3DD38650" w14:textId="77777777" w:rsidR="00D70EAB" w:rsidRPr="00D70EAB" w:rsidRDefault="00D70EAB" w:rsidP="00D31B58">
      <w:pPr>
        <w:numPr>
          <w:ilvl w:val="0"/>
          <w:numId w:val="21"/>
        </w:numPr>
        <w:ind w:firstLine="0"/>
        <w:textAlignment w:val="baseline"/>
        <w:rPr>
          <w:rFonts w:ascii="Verdana" w:hAnsi="Verdana" w:cs="Segoe UI"/>
          <w:sz w:val="22"/>
          <w:szCs w:val="22"/>
        </w:rPr>
      </w:pPr>
      <w:r w:rsidRPr="00D70EAB">
        <w:rPr>
          <w:rFonts w:ascii="Verdana" w:hAnsi="Verdana" w:cs="Segoe UI"/>
          <w:sz w:val="22"/>
          <w:szCs w:val="22"/>
        </w:rPr>
        <w:t xml:space="preserve">Signpost and reach out to the wider constituency of people with lived experience of addictions </w:t>
      </w:r>
      <w:proofErr w:type="gramStart"/>
      <w:r w:rsidRPr="00D70EAB">
        <w:rPr>
          <w:rFonts w:ascii="Verdana" w:hAnsi="Verdana" w:cs="Segoe UI"/>
          <w:sz w:val="22"/>
          <w:szCs w:val="22"/>
        </w:rPr>
        <w:t>services</w:t>
      </w:r>
      <w:proofErr w:type="gramEnd"/>
      <w:r w:rsidRPr="00D70EAB">
        <w:rPr>
          <w:rFonts w:ascii="Verdana" w:hAnsi="Verdana" w:cs="Segoe UI"/>
          <w:sz w:val="22"/>
          <w:szCs w:val="22"/>
        </w:rPr>
        <w:t>   </w:t>
      </w:r>
    </w:p>
    <w:p w14:paraId="76D4790F"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t> </w:t>
      </w:r>
    </w:p>
    <w:p w14:paraId="50353806" w14:textId="77777777" w:rsidR="00D70EAB" w:rsidRPr="00D70EAB" w:rsidRDefault="00D70EAB" w:rsidP="00D31B58">
      <w:pPr>
        <w:numPr>
          <w:ilvl w:val="0"/>
          <w:numId w:val="22"/>
        </w:numPr>
        <w:ind w:firstLine="0"/>
        <w:textAlignment w:val="baseline"/>
        <w:rPr>
          <w:rFonts w:ascii="Verdana" w:hAnsi="Verdana" w:cs="Segoe UI"/>
          <w:sz w:val="22"/>
          <w:szCs w:val="22"/>
        </w:rPr>
      </w:pPr>
      <w:r w:rsidRPr="00D70EAB">
        <w:rPr>
          <w:rFonts w:ascii="Verdana" w:hAnsi="Verdana" w:cs="Segoe UI"/>
          <w:sz w:val="22"/>
          <w:szCs w:val="22"/>
        </w:rPr>
        <w:t>Ensure that the views and perspectives of people with lived experience of ongoing engagement with specialist addictions services are included in all relevant Faculty activities.      </w:t>
      </w:r>
    </w:p>
    <w:p w14:paraId="24B31686" w14:textId="77777777" w:rsidR="00D70EAB" w:rsidRPr="00D70EAB" w:rsidRDefault="00D70EAB" w:rsidP="00D70EAB">
      <w:pPr>
        <w:ind w:left="840"/>
        <w:textAlignment w:val="baseline"/>
        <w:rPr>
          <w:rFonts w:ascii="Segoe UI" w:hAnsi="Segoe UI" w:cs="Segoe UI"/>
          <w:sz w:val="18"/>
          <w:szCs w:val="18"/>
        </w:rPr>
      </w:pPr>
      <w:r w:rsidRPr="00D70EAB">
        <w:rPr>
          <w:rFonts w:ascii="Verdana" w:hAnsi="Verdana" w:cs="Segoe UI"/>
          <w:sz w:val="22"/>
          <w:szCs w:val="22"/>
        </w:rPr>
        <w:t> </w:t>
      </w:r>
    </w:p>
    <w:p w14:paraId="0573CC14" w14:textId="77777777" w:rsidR="00D70EAB" w:rsidRPr="00D70EAB" w:rsidRDefault="00D70EAB" w:rsidP="00D31B58">
      <w:pPr>
        <w:numPr>
          <w:ilvl w:val="0"/>
          <w:numId w:val="23"/>
        </w:numPr>
        <w:ind w:firstLine="0"/>
        <w:textAlignment w:val="baseline"/>
        <w:rPr>
          <w:rFonts w:ascii="Verdana" w:hAnsi="Verdana" w:cs="Segoe UI"/>
          <w:sz w:val="22"/>
          <w:szCs w:val="22"/>
        </w:rPr>
      </w:pPr>
      <w:r w:rsidRPr="00D70EAB">
        <w:rPr>
          <w:rFonts w:ascii="Verdana" w:hAnsi="Verdana" w:cs="Segoe UI"/>
          <w:sz w:val="22"/>
          <w:szCs w:val="22"/>
        </w:rPr>
        <w:t xml:space="preserve">With guidance from the Faculty Chair, collaborate and contribute to committee work streams, respond to </w:t>
      </w:r>
      <w:proofErr w:type="gramStart"/>
      <w:r w:rsidRPr="00D70EAB">
        <w:rPr>
          <w:rFonts w:ascii="Verdana" w:hAnsi="Verdana" w:cs="Segoe UI"/>
          <w:sz w:val="22"/>
          <w:szCs w:val="22"/>
        </w:rPr>
        <w:t>consultations</w:t>
      </w:r>
      <w:proofErr w:type="gramEnd"/>
      <w:r w:rsidRPr="00D70EAB">
        <w:rPr>
          <w:rFonts w:ascii="Verdana" w:hAnsi="Verdana" w:cs="Segoe UI"/>
          <w:sz w:val="22"/>
          <w:szCs w:val="22"/>
        </w:rPr>
        <w:t xml:space="preserve"> and contribute to the development of good practice guidelines. Opportunities may also arise for external communications. </w:t>
      </w:r>
    </w:p>
    <w:p w14:paraId="4668D3FC" w14:textId="77777777" w:rsidR="00D70EAB" w:rsidRPr="00D70EAB" w:rsidRDefault="00D70EAB" w:rsidP="00D70EAB">
      <w:pPr>
        <w:ind w:left="840"/>
        <w:textAlignment w:val="baseline"/>
        <w:rPr>
          <w:rFonts w:ascii="Segoe UI" w:hAnsi="Segoe UI" w:cs="Segoe UI"/>
          <w:sz w:val="18"/>
          <w:szCs w:val="18"/>
        </w:rPr>
      </w:pPr>
      <w:r w:rsidRPr="00D70EAB">
        <w:rPr>
          <w:rFonts w:ascii="Verdana" w:hAnsi="Verdana" w:cs="Segoe UI"/>
          <w:sz w:val="22"/>
          <w:szCs w:val="22"/>
        </w:rPr>
        <w:t> </w:t>
      </w:r>
    </w:p>
    <w:p w14:paraId="3E9957A5" w14:textId="77777777" w:rsidR="00D70EAB" w:rsidRPr="00D70EAB" w:rsidRDefault="00D70EAB" w:rsidP="00D31B58">
      <w:pPr>
        <w:numPr>
          <w:ilvl w:val="0"/>
          <w:numId w:val="24"/>
        </w:numPr>
        <w:ind w:firstLine="0"/>
        <w:textAlignment w:val="baseline"/>
        <w:rPr>
          <w:rFonts w:ascii="Verdana" w:hAnsi="Verdana" w:cs="Segoe UI"/>
          <w:sz w:val="20"/>
        </w:rPr>
      </w:pPr>
      <w:r w:rsidRPr="00D70EAB">
        <w:rPr>
          <w:rFonts w:ascii="Verdana" w:hAnsi="Verdana" w:cs="Segoe UI"/>
          <w:sz w:val="22"/>
          <w:szCs w:val="22"/>
        </w:rPr>
        <w:t>Contribute to the Faculty annual conference and other training events</w:t>
      </w:r>
      <w:r w:rsidRPr="00D70EAB">
        <w:rPr>
          <w:rFonts w:ascii="Verdana" w:hAnsi="Verdana" w:cs="Segoe UI"/>
          <w:sz w:val="20"/>
        </w:rPr>
        <w:t>. </w:t>
      </w:r>
    </w:p>
    <w:p w14:paraId="1BC41A67" w14:textId="77777777" w:rsidR="00D70EAB" w:rsidRPr="00D70EAB" w:rsidRDefault="00D70EAB" w:rsidP="00D70EAB">
      <w:pPr>
        <w:ind w:left="720"/>
        <w:textAlignment w:val="baseline"/>
        <w:rPr>
          <w:rFonts w:ascii="Segoe UI" w:hAnsi="Segoe UI" w:cs="Segoe UI"/>
          <w:sz w:val="18"/>
          <w:szCs w:val="18"/>
        </w:rPr>
      </w:pPr>
      <w:r w:rsidRPr="00D70EAB">
        <w:rPr>
          <w:rFonts w:ascii="Verdana" w:hAnsi="Verdana" w:cs="Segoe UI"/>
          <w:sz w:val="20"/>
        </w:rPr>
        <w:t> </w:t>
      </w:r>
    </w:p>
    <w:p w14:paraId="4D35A381" w14:textId="77777777" w:rsidR="00D70EAB" w:rsidRPr="00D70EAB" w:rsidRDefault="00D70EAB" w:rsidP="00D70EAB">
      <w:pPr>
        <w:ind w:right="4530"/>
        <w:textAlignment w:val="baseline"/>
        <w:rPr>
          <w:rFonts w:ascii="Segoe UI" w:hAnsi="Segoe UI" w:cs="Segoe UI"/>
          <w:sz w:val="18"/>
          <w:szCs w:val="18"/>
        </w:rPr>
      </w:pPr>
      <w:r w:rsidRPr="00D70EAB">
        <w:rPr>
          <w:rFonts w:ascii="Verdana" w:hAnsi="Verdana" w:cs="Segoe UI"/>
          <w:b/>
          <w:bCs/>
          <w:sz w:val="22"/>
          <w:szCs w:val="22"/>
        </w:rPr>
        <w:t>COLLEGE VALUES</w:t>
      </w:r>
      <w:r w:rsidRPr="00D70EAB">
        <w:rPr>
          <w:rFonts w:ascii="Verdana" w:hAnsi="Verdana" w:cs="Segoe UI"/>
          <w:sz w:val="22"/>
          <w:szCs w:val="22"/>
        </w:rPr>
        <w:t> </w:t>
      </w:r>
      <w:r w:rsidRPr="00D70EAB">
        <w:rPr>
          <w:rFonts w:ascii="Verdana" w:hAnsi="Verdana" w:cs="Segoe UI"/>
          <w:sz w:val="22"/>
          <w:szCs w:val="22"/>
        </w:rPr>
        <w:br/>
        <w:t> </w:t>
      </w:r>
    </w:p>
    <w:p w14:paraId="1DCE6DA6" w14:textId="77777777" w:rsidR="00D70EAB" w:rsidRPr="00D70EAB" w:rsidRDefault="00D70EAB" w:rsidP="00D31B58">
      <w:pPr>
        <w:numPr>
          <w:ilvl w:val="0"/>
          <w:numId w:val="25"/>
        </w:numPr>
        <w:ind w:firstLine="0"/>
        <w:textAlignment w:val="baseline"/>
        <w:rPr>
          <w:rFonts w:ascii="Verdana" w:hAnsi="Verdana" w:cs="Segoe UI"/>
          <w:sz w:val="22"/>
          <w:szCs w:val="22"/>
        </w:rPr>
      </w:pPr>
      <w:r w:rsidRPr="00D70EAB">
        <w:rPr>
          <w:rFonts w:ascii="Verdana" w:hAnsi="Verdana" w:cs="Segoe UI"/>
          <w:sz w:val="22"/>
          <w:szCs w:val="22"/>
        </w:rPr>
        <w:t>Living out, and being a role model for, the College values and behaviours. </w:t>
      </w:r>
    </w:p>
    <w:p w14:paraId="13512E5B" w14:textId="77777777" w:rsidR="00D70EAB" w:rsidRPr="00D70EAB" w:rsidRDefault="00D70EAB" w:rsidP="00D31B58">
      <w:pPr>
        <w:numPr>
          <w:ilvl w:val="0"/>
          <w:numId w:val="26"/>
        </w:numPr>
        <w:ind w:firstLine="0"/>
        <w:textAlignment w:val="baseline"/>
        <w:rPr>
          <w:rFonts w:ascii="Verdana" w:hAnsi="Verdana" w:cs="Segoe UI"/>
          <w:sz w:val="22"/>
          <w:szCs w:val="22"/>
        </w:rPr>
      </w:pPr>
      <w:r w:rsidRPr="00D70EAB">
        <w:rPr>
          <w:rFonts w:ascii="Verdana" w:hAnsi="Verdana" w:cs="Segoe UI"/>
          <w:sz w:val="22"/>
          <w:szCs w:val="22"/>
        </w:rPr>
        <w:t>Seeking out ways of working collaboratively, where possible </w:t>
      </w:r>
    </w:p>
    <w:p w14:paraId="2C6C239D" w14:textId="77777777" w:rsidR="00D70EAB" w:rsidRPr="00D70EAB" w:rsidRDefault="00D70EAB" w:rsidP="00D31B58">
      <w:pPr>
        <w:numPr>
          <w:ilvl w:val="0"/>
          <w:numId w:val="27"/>
        </w:numPr>
        <w:ind w:firstLine="0"/>
        <w:textAlignment w:val="baseline"/>
        <w:rPr>
          <w:rFonts w:ascii="Verdana" w:hAnsi="Verdana" w:cs="Segoe UI"/>
          <w:sz w:val="22"/>
          <w:szCs w:val="22"/>
        </w:rPr>
      </w:pPr>
      <w:r w:rsidRPr="00D70EAB">
        <w:rPr>
          <w:rFonts w:ascii="Verdana" w:hAnsi="Verdana" w:cs="Segoe UI"/>
          <w:sz w:val="22"/>
          <w:szCs w:val="22"/>
        </w:rPr>
        <w:t>Upholding a positive, empowering and enabling environment for all staff. </w:t>
      </w:r>
    </w:p>
    <w:p w14:paraId="4B9F0D9C" w14:textId="77777777" w:rsidR="00D70EAB" w:rsidRPr="00D70EAB" w:rsidRDefault="00D70EAB" w:rsidP="00D70EAB">
      <w:pPr>
        <w:ind w:left="720"/>
        <w:textAlignment w:val="baseline"/>
        <w:rPr>
          <w:rFonts w:ascii="Segoe UI" w:hAnsi="Segoe UI" w:cs="Segoe UI"/>
          <w:sz w:val="18"/>
          <w:szCs w:val="18"/>
        </w:rPr>
      </w:pPr>
      <w:r w:rsidRPr="00D70EAB">
        <w:rPr>
          <w:rFonts w:ascii="Verdana" w:hAnsi="Verdana" w:cs="Segoe UI"/>
          <w:sz w:val="20"/>
        </w:rPr>
        <w:t> </w:t>
      </w:r>
    </w:p>
    <w:p w14:paraId="2FD9EFC4"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b/>
          <w:bCs/>
          <w:caps/>
          <w:sz w:val="22"/>
          <w:szCs w:val="22"/>
        </w:rPr>
        <w:t>GENERAL</w:t>
      </w:r>
      <w:r w:rsidRPr="00D70EAB">
        <w:rPr>
          <w:rFonts w:ascii="Verdana" w:hAnsi="Verdana" w:cs="Segoe UI"/>
          <w:sz w:val="22"/>
          <w:szCs w:val="22"/>
        </w:rPr>
        <w:t> </w:t>
      </w:r>
    </w:p>
    <w:p w14:paraId="56D000BA" w14:textId="77777777" w:rsidR="00D70EAB" w:rsidRPr="00D70EAB" w:rsidRDefault="00D70EAB" w:rsidP="00D31B58">
      <w:pPr>
        <w:numPr>
          <w:ilvl w:val="0"/>
          <w:numId w:val="28"/>
        </w:numPr>
        <w:ind w:firstLine="0"/>
        <w:textAlignment w:val="baseline"/>
        <w:rPr>
          <w:rFonts w:ascii="Verdana" w:hAnsi="Verdana" w:cs="Segoe UI"/>
          <w:sz w:val="22"/>
          <w:szCs w:val="22"/>
        </w:rPr>
      </w:pPr>
      <w:r w:rsidRPr="00D70EAB">
        <w:rPr>
          <w:rFonts w:ascii="Verdana" w:hAnsi="Verdana" w:cs="Segoe UI"/>
          <w:sz w:val="22"/>
          <w:szCs w:val="22"/>
        </w:rPr>
        <w:t>Undertake any other duties related to the job purpose and which may be necessary in the College’s work.  </w:t>
      </w:r>
    </w:p>
    <w:p w14:paraId="04B8C733" w14:textId="77777777" w:rsidR="00D70EAB" w:rsidRPr="00D70EAB" w:rsidRDefault="00D70EAB" w:rsidP="00D70EAB">
      <w:pPr>
        <w:ind w:left="840" w:hanging="840"/>
        <w:textAlignment w:val="baseline"/>
        <w:rPr>
          <w:rFonts w:ascii="Segoe UI" w:hAnsi="Segoe UI" w:cs="Segoe UI"/>
          <w:sz w:val="18"/>
          <w:szCs w:val="18"/>
        </w:rPr>
      </w:pPr>
      <w:r w:rsidRPr="00D70EAB">
        <w:rPr>
          <w:rFonts w:ascii="Verdana" w:hAnsi="Verdana" w:cs="Segoe UI"/>
          <w:sz w:val="22"/>
          <w:szCs w:val="22"/>
        </w:rPr>
        <w:t> </w:t>
      </w:r>
    </w:p>
    <w:p w14:paraId="3FBEAB05" w14:textId="77777777" w:rsidR="00D70EAB" w:rsidRPr="00D70EAB" w:rsidRDefault="00D70EAB" w:rsidP="00D31B58">
      <w:pPr>
        <w:numPr>
          <w:ilvl w:val="0"/>
          <w:numId w:val="29"/>
        </w:numPr>
        <w:ind w:firstLine="0"/>
        <w:textAlignment w:val="baseline"/>
        <w:rPr>
          <w:rFonts w:ascii="Verdana" w:hAnsi="Verdana" w:cs="Segoe UI"/>
          <w:sz w:val="22"/>
          <w:szCs w:val="22"/>
        </w:rPr>
      </w:pPr>
      <w:r w:rsidRPr="00D70EAB">
        <w:rPr>
          <w:rFonts w:ascii="Verdana" w:hAnsi="Verdana" w:cs="Segoe UI"/>
          <w:sz w:val="22"/>
          <w:szCs w:val="22"/>
        </w:rPr>
        <w:t>To carry out all duties in a safe and proper manner in accordance with the College’s Health and Safety Policy. </w:t>
      </w:r>
    </w:p>
    <w:p w14:paraId="10B3C133" w14:textId="77777777" w:rsidR="00D70EAB" w:rsidRPr="00D70EAB" w:rsidRDefault="00D70EAB" w:rsidP="00D70EAB">
      <w:pPr>
        <w:ind w:left="840" w:hanging="840"/>
        <w:textAlignment w:val="baseline"/>
        <w:rPr>
          <w:rFonts w:ascii="Segoe UI" w:hAnsi="Segoe UI" w:cs="Segoe UI"/>
          <w:sz w:val="18"/>
          <w:szCs w:val="18"/>
        </w:rPr>
      </w:pPr>
      <w:r w:rsidRPr="00D70EAB">
        <w:rPr>
          <w:rFonts w:ascii="Verdana" w:hAnsi="Verdana" w:cs="Segoe UI"/>
          <w:sz w:val="22"/>
          <w:szCs w:val="22"/>
        </w:rPr>
        <w:t> </w:t>
      </w:r>
    </w:p>
    <w:p w14:paraId="5B0787F5" w14:textId="77777777" w:rsidR="00D70EAB" w:rsidRPr="00D70EAB" w:rsidRDefault="00D70EAB" w:rsidP="00D31B58">
      <w:pPr>
        <w:numPr>
          <w:ilvl w:val="0"/>
          <w:numId w:val="30"/>
        </w:numPr>
        <w:ind w:firstLine="0"/>
        <w:textAlignment w:val="baseline"/>
        <w:rPr>
          <w:rFonts w:ascii="Verdana" w:hAnsi="Verdana" w:cs="Segoe UI"/>
          <w:sz w:val="22"/>
          <w:szCs w:val="22"/>
        </w:rPr>
      </w:pPr>
      <w:r w:rsidRPr="00D70EAB">
        <w:rPr>
          <w:rFonts w:ascii="Verdana" w:hAnsi="Verdana" w:cs="Segoe UI"/>
          <w:sz w:val="22"/>
          <w:szCs w:val="22"/>
        </w:rPr>
        <w:t xml:space="preserve">To undertake all duties in line with the College’s values, policies, </w:t>
      </w:r>
      <w:proofErr w:type="gramStart"/>
      <w:r w:rsidRPr="00D70EAB">
        <w:rPr>
          <w:rFonts w:ascii="Verdana" w:hAnsi="Verdana" w:cs="Segoe UI"/>
          <w:sz w:val="22"/>
          <w:szCs w:val="22"/>
        </w:rPr>
        <w:t>procedures</w:t>
      </w:r>
      <w:proofErr w:type="gramEnd"/>
      <w:r w:rsidRPr="00D70EAB">
        <w:rPr>
          <w:rFonts w:ascii="Verdana" w:hAnsi="Verdana" w:cs="Segoe UI"/>
          <w:sz w:val="22"/>
          <w:szCs w:val="22"/>
        </w:rPr>
        <w:t xml:space="preserve"> and regulations ensuring that the work undertaken in accordance with equality and diversity principles.   </w:t>
      </w:r>
    </w:p>
    <w:p w14:paraId="4AF7B851" w14:textId="77777777" w:rsidR="00D70EAB" w:rsidRPr="00D70EAB" w:rsidRDefault="00D70EAB" w:rsidP="00D70EAB">
      <w:pPr>
        <w:ind w:left="720"/>
        <w:textAlignment w:val="baseline"/>
        <w:rPr>
          <w:rFonts w:ascii="Segoe UI" w:hAnsi="Segoe UI" w:cs="Segoe UI"/>
          <w:sz w:val="18"/>
          <w:szCs w:val="18"/>
        </w:rPr>
      </w:pPr>
      <w:r w:rsidRPr="00D70EAB">
        <w:rPr>
          <w:rFonts w:ascii="Verdana" w:hAnsi="Verdana" w:cs="Segoe UI"/>
          <w:sz w:val="22"/>
          <w:szCs w:val="22"/>
        </w:rPr>
        <w:t> </w:t>
      </w:r>
    </w:p>
    <w:p w14:paraId="1C66CE00"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lastRenderedPageBreak/>
        <w:t>This role profile is not exhaustive and is subject to change in accordance with the business needs of the College.</w:t>
      </w:r>
      <w:r w:rsidRPr="00D70EAB">
        <w:rPr>
          <w:rFonts w:ascii="Calibri" w:hAnsi="Calibri" w:cs="Calibri"/>
          <w:sz w:val="22"/>
          <w:szCs w:val="22"/>
        </w:rPr>
        <w:tab/>
      </w:r>
      <w:r w:rsidRPr="00D70EAB">
        <w:rPr>
          <w:rFonts w:ascii="Calibri" w:hAnsi="Calibri" w:cs="Calibri"/>
          <w:sz w:val="22"/>
          <w:szCs w:val="22"/>
        </w:rPr>
        <w:tab/>
      </w:r>
      <w:r w:rsidRPr="00D70EAB">
        <w:rPr>
          <w:rFonts w:ascii="Calibri" w:hAnsi="Calibri" w:cs="Calibri"/>
          <w:sz w:val="22"/>
          <w:szCs w:val="22"/>
        </w:rPr>
        <w:tab/>
      </w:r>
      <w:r w:rsidRPr="00D70EAB">
        <w:rPr>
          <w:rFonts w:ascii="Verdana" w:hAnsi="Verdana" w:cs="Segoe UI"/>
          <w:sz w:val="22"/>
          <w:szCs w:val="22"/>
        </w:rPr>
        <w:t> </w:t>
      </w:r>
    </w:p>
    <w:p w14:paraId="2EF98FEC"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t> </w:t>
      </w:r>
    </w:p>
    <w:p w14:paraId="371313DF"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t> </w:t>
      </w:r>
    </w:p>
    <w:p w14:paraId="71EE2242"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t> </w:t>
      </w:r>
    </w:p>
    <w:p w14:paraId="57A52C6B"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392"/>
        <w:gridCol w:w="1926"/>
        <w:gridCol w:w="1692"/>
      </w:tblGrid>
      <w:tr w:rsidR="00D70EAB" w:rsidRPr="00D70EAB" w14:paraId="3AB791F3" w14:textId="77777777" w:rsidTr="00D70EAB">
        <w:trPr>
          <w:trHeight w:val="600"/>
        </w:trPr>
        <w:tc>
          <w:tcPr>
            <w:tcW w:w="5565" w:type="dxa"/>
            <w:tcBorders>
              <w:top w:val="single" w:sz="12" w:space="0" w:color="808080"/>
              <w:left w:val="single" w:sz="6" w:space="0" w:color="BFBFBF"/>
              <w:bottom w:val="single" w:sz="12" w:space="0" w:color="808080"/>
              <w:right w:val="single" w:sz="6" w:space="0" w:color="BFBFBF"/>
            </w:tcBorders>
            <w:shd w:val="clear" w:color="auto" w:fill="auto"/>
            <w:hideMark/>
          </w:tcPr>
          <w:p w14:paraId="76A5FB2E" w14:textId="77777777" w:rsidR="00D70EAB" w:rsidRPr="00D70EAB" w:rsidRDefault="00D70EAB" w:rsidP="00D70EAB">
            <w:pPr>
              <w:jc w:val="both"/>
              <w:textAlignment w:val="baseline"/>
              <w:rPr>
                <w:rFonts w:ascii="Times New Roman" w:hAnsi="Times New Roman"/>
                <w:szCs w:val="24"/>
              </w:rPr>
            </w:pPr>
            <w:r w:rsidRPr="00D70EAB">
              <w:rPr>
                <w:rFonts w:ascii="Verdana" w:hAnsi="Verdana"/>
                <w:b/>
                <w:bCs/>
                <w:sz w:val="22"/>
                <w:szCs w:val="22"/>
              </w:rPr>
              <w:t>CRITERIA  </w:t>
            </w:r>
            <w:r w:rsidRPr="00D70EAB">
              <w:rPr>
                <w:rFonts w:ascii="Verdana" w:hAnsi="Verdana"/>
                <w:sz w:val="22"/>
                <w:szCs w:val="22"/>
              </w:rPr>
              <w:t> </w:t>
            </w:r>
          </w:p>
        </w:tc>
        <w:tc>
          <w:tcPr>
            <w:tcW w:w="1935" w:type="dxa"/>
            <w:tcBorders>
              <w:top w:val="single" w:sz="12" w:space="0" w:color="808080"/>
              <w:left w:val="single" w:sz="6" w:space="0" w:color="BFBFBF"/>
              <w:bottom w:val="single" w:sz="12" w:space="0" w:color="808080"/>
              <w:right w:val="single" w:sz="6" w:space="0" w:color="BFBFBF"/>
            </w:tcBorders>
            <w:shd w:val="clear" w:color="auto" w:fill="auto"/>
            <w:hideMark/>
          </w:tcPr>
          <w:p w14:paraId="58A20CA5" w14:textId="77777777" w:rsidR="00D70EAB" w:rsidRPr="00D70EAB" w:rsidRDefault="00D70EAB" w:rsidP="00D70EAB">
            <w:pPr>
              <w:ind w:right="-120"/>
              <w:textAlignment w:val="baseline"/>
              <w:rPr>
                <w:rFonts w:ascii="Times New Roman" w:hAnsi="Times New Roman"/>
                <w:szCs w:val="24"/>
              </w:rPr>
            </w:pPr>
            <w:r w:rsidRPr="00D70EAB">
              <w:rPr>
                <w:rFonts w:ascii="Verdana" w:hAnsi="Verdana"/>
                <w:b/>
                <w:bCs/>
                <w:sz w:val="22"/>
                <w:szCs w:val="22"/>
              </w:rPr>
              <w:t>APPLICATION FORM, CV &amp; COVER LETTER</w:t>
            </w:r>
            <w:r w:rsidRPr="00D70EAB">
              <w:rPr>
                <w:rFonts w:ascii="Verdana" w:hAnsi="Verdana"/>
                <w:sz w:val="22"/>
                <w:szCs w:val="22"/>
              </w:rPr>
              <w:t> </w:t>
            </w:r>
          </w:p>
        </w:tc>
        <w:tc>
          <w:tcPr>
            <w:tcW w:w="1695" w:type="dxa"/>
            <w:tcBorders>
              <w:top w:val="single" w:sz="12" w:space="0" w:color="808080"/>
              <w:left w:val="single" w:sz="6" w:space="0" w:color="BFBFBF"/>
              <w:bottom w:val="single" w:sz="12" w:space="0" w:color="808080"/>
              <w:right w:val="single" w:sz="6" w:space="0" w:color="BFBFBF"/>
            </w:tcBorders>
            <w:shd w:val="clear" w:color="auto" w:fill="auto"/>
            <w:hideMark/>
          </w:tcPr>
          <w:p w14:paraId="5BCBF65F" w14:textId="77777777" w:rsidR="00D70EAB" w:rsidRPr="00D70EAB" w:rsidRDefault="00D70EAB" w:rsidP="00D70EAB">
            <w:pPr>
              <w:jc w:val="both"/>
              <w:textAlignment w:val="baseline"/>
              <w:rPr>
                <w:rFonts w:ascii="Times New Roman" w:hAnsi="Times New Roman"/>
                <w:szCs w:val="24"/>
              </w:rPr>
            </w:pPr>
            <w:r w:rsidRPr="00D70EAB">
              <w:rPr>
                <w:rFonts w:ascii="Verdana" w:hAnsi="Verdana"/>
                <w:b/>
                <w:bCs/>
                <w:sz w:val="22"/>
                <w:szCs w:val="22"/>
              </w:rPr>
              <w:t>INTERVIEW </w:t>
            </w:r>
            <w:r w:rsidRPr="00D70EAB">
              <w:rPr>
                <w:rFonts w:ascii="Verdana" w:hAnsi="Verdana"/>
                <w:sz w:val="22"/>
                <w:szCs w:val="22"/>
              </w:rPr>
              <w:t> </w:t>
            </w:r>
          </w:p>
        </w:tc>
      </w:tr>
      <w:tr w:rsidR="00D70EAB" w:rsidRPr="00D70EAB" w14:paraId="4256D0EE" w14:textId="77777777" w:rsidTr="00D70EAB">
        <w:trPr>
          <w:trHeight w:val="300"/>
        </w:trPr>
        <w:tc>
          <w:tcPr>
            <w:tcW w:w="5565" w:type="dxa"/>
            <w:tcBorders>
              <w:top w:val="single" w:sz="12" w:space="0" w:color="808080"/>
              <w:left w:val="single" w:sz="6" w:space="0" w:color="BFBFBF"/>
              <w:bottom w:val="single" w:sz="6" w:space="0" w:color="BFBFBF"/>
              <w:right w:val="single" w:sz="6" w:space="0" w:color="BFBFBF"/>
            </w:tcBorders>
            <w:shd w:val="clear" w:color="auto" w:fill="auto"/>
            <w:hideMark/>
          </w:tcPr>
          <w:p w14:paraId="2F66DF49" w14:textId="77777777" w:rsidR="00D70EAB" w:rsidRPr="00D70EAB" w:rsidRDefault="00D70EAB" w:rsidP="00D70EAB">
            <w:pPr>
              <w:jc w:val="both"/>
              <w:textAlignment w:val="baseline"/>
              <w:rPr>
                <w:rFonts w:ascii="Times New Roman" w:hAnsi="Times New Roman"/>
                <w:szCs w:val="24"/>
              </w:rPr>
            </w:pPr>
            <w:r w:rsidRPr="00D70EAB">
              <w:rPr>
                <w:rFonts w:ascii="Verdana" w:hAnsi="Verdana"/>
                <w:b/>
                <w:bCs/>
                <w:sz w:val="22"/>
                <w:szCs w:val="22"/>
              </w:rPr>
              <w:t>ESSENTIAL</w:t>
            </w:r>
            <w:r w:rsidRPr="00D70EAB">
              <w:rPr>
                <w:rFonts w:ascii="Verdana" w:hAnsi="Verdana"/>
                <w:sz w:val="22"/>
                <w:szCs w:val="22"/>
              </w:rPr>
              <w:t> </w:t>
            </w:r>
          </w:p>
        </w:tc>
        <w:tc>
          <w:tcPr>
            <w:tcW w:w="1935" w:type="dxa"/>
            <w:tcBorders>
              <w:top w:val="single" w:sz="12" w:space="0" w:color="808080"/>
              <w:left w:val="single" w:sz="6" w:space="0" w:color="BFBFBF"/>
              <w:bottom w:val="single" w:sz="6" w:space="0" w:color="BFBFBF"/>
              <w:right w:val="single" w:sz="6" w:space="0" w:color="BFBFBF"/>
            </w:tcBorders>
            <w:shd w:val="clear" w:color="auto" w:fill="auto"/>
            <w:hideMark/>
          </w:tcPr>
          <w:p w14:paraId="1890BC5A"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 </w:t>
            </w:r>
          </w:p>
        </w:tc>
        <w:tc>
          <w:tcPr>
            <w:tcW w:w="1695" w:type="dxa"/>
            <w:tcBorders>
              <w:top w:val="single" w:sz="12" w:space="0" w:color="808080"/>
              <w:left w:val="single" w:sz="6" w:space="0" w:color="BFBFBF"/>
              <w:bottom w:val="single" w:sz="6" w:space="0" w:color="BFBFBF"/>
              <w:right w:val="single" w:sz="6" w:space="0" w:color="BFBFBF"/>
            </w:tcBorders>
            <w:shd w:val="clear" w:color="auto" w:fill="auto"/>
            <w:hideMark/>
          </w:tcPr>
          <w:p w14:paraId="03969174"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 </w:t>
            </w:r>
          </w:p>
        </w:tc>
      </w:tr>
      <w:tr w:rsidR="00D70EAB" w:rsidRPr="00D70EAB" w14:paraId="1637732C"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179A005F"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Current or recent experience of using addiction treatment services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A0D020C"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30144F6A"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530DED40"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684A1468"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Personal knowledge of addiction treatment services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7CFDC72C"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2ECEEAAE"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0AEE8275"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58539A7F"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Excellent communication and interpersonal skills with ability to utilise a range of communication media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A5AE9B5"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2CC489FD"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51536852"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7B0F8A48"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Ability to travel independently to meetings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1E38ECCF"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08E19665"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261BA111"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07D60482"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Willingness to undertake own administration with necessary keyboard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3877A63A"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6130BEFC"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74077315"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0CFEC2A6" w14:textId="77777777" w:rsidR="00D70EAB" w:rsidRPr="00D70EAB" w:rsidRDefault="00D70EAB" w:rsidP="00D70EAB">
            <w:pPr>
              <w:textAlignment w:val="baseline"/>
              <w:rPr>
                <w:rFonts w:ascii="Times New Roman" w:hAnsi="Times New Roman"/>
                <w:szCs w:val="24"/>
              </w:rPr>
            </w:pPr>
            <w:r w:rsidRPr="00D70EAB">
              <w:rPr>
                <w:rFonts w:ascii="Verdana" w:hAnsi="Verdana"/>
                <w:sz w:val="22"/>
                <w:szCs w:val="22"/>
              </w:rPr>
              <w:t>Ability to identify and signpost to local and national networks of service user groups and individuals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247E19FF"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14B80E40"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7CB9A3D7"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5CD6D18E" w14:textId="77777777" w:rsidR="00D70EAB" w:rsidRPr="00D70EAB" w:rsidRDefault="00D70EAB" w:rsidP="00D70EAB">
            <w:pPr>
              <w:jc w:val="both"/>
              <w:textAlignment w:val="baseline"/>
              <w:rPr>
                <w:rFonts w:ascii="Times New Roman" w:hAnsi="Times New Roman"/>
                <w:szCs w:val="24"/>
              </w:rPr>
            </w:pPr>
            <w:r w:rsidRPr="00D70EAB">
              <w:rPr>
                <w:rFonts w:ascii="Verdana" w:hAnsi="Verdana"/>
                <w:b/>
                <w:bCs/>
                <w:sz w:val="22"/>
                <w:szCs w:val="22"/>
              </w:rPr>
              <w:t>DESIRABLE</w:t>
            </w:r>
            <w:r w:rsidRPr="00D70EAB">
              <w:rPr>
                <w:rFonts w:ascii="Verdana" w:hAnsi="Verdana"/>
                <w:sz w:val="22"/>
                <w:szCs w:val="22"/>
              </w:rPr>
              <w:t>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38322833" w14:textId="77777777" w:rsidR="00D70EAB" w:rsidRPr="00D70EAB" w:rsidRDefault="00D70EAB" w:rsidP="00D70EAB">
            <w:pPr>
              <w:jc w:val="center"/>
              <w:textAlignment w:val="baseline"/>
              <w:rPr>
                <w:rFonts w:ascii="Times New Roman" w:hAnsi="Times New Roman"/>
                <w:szCs w:val="24"/>
              </w:rPr>
            </w:pPr>
            <w:r w:rsidRPr="00D70EAB">
              <w:rPr>
                <w:rFonts w:ascii="Calibri" w:hAnsi="Calibri" w:cs="Calibri"/>
                <w:sz w:val="22"/>
                <w:szCs w:val="22"/>
              </w:rPr>
              <w:t>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773D10C7" w14:textId="77777777" w:rsidR="00D70EAB" w:rsidRPr="00D70EAB" w:rsidRDefault="00D70EAB" w:rsidP="00D70EAB">
            <w:pPr>
              <w:jc w:val="center"/>
              <w:textAlignment w:val="baseline"/>
              <w:rPr>
                <w:rFonts w:ascii="Times New Roman" w:hAnsi="Times New Roman"/>
                <w:szCs w:val="24"/>
              </w:rPr>
            </w:pPr>
            <w:r w:rsidRPr="00D70EAB">
              <w:rPr>
                <w:rFonts w:ascii="Calibri" w:hAnsi="Calibri" w:cs="Calibri"/>
                <w:sz w:val="22"/>
                <w:szCs w:val="22"/>
              </w:rPr>
              <w:t> </w:t>
            </w:r>
          </w:p>
        </w:tc>
      </w:tr>
      <w:tr w:rsidR="00D70EAB" w:rsidRPr="00D70EAB" w14:paraId="0487CFFE"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78CF718D"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Demonstrable passion to improve the lives of people living with addictions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49443791"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59148D91"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47521F3C"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6942EE5B"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Willingness to engage with the media when the opportunity arises (and with relevant support)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47BF03E8" w14:textId="77777777" w:rsidR="00D70EAB" w:rsidRPr="00D70EAB" w:rsidRDefault="00D70EAB" w:rsidP="00D70EAB">
            <w:pPr>
              <w:jc w:val="center"/>
              <w:textAlignment w:val="baseline"/>
              <w:rPr>
                <w:rFonts w:ascii="Times New Roman" w:hAnsi="Times New Roman"/>
                <w:szCs w:val="24"/>
              </w:rPr>
            </w:pPr>
            <w:r w:rsidRPr="00D70EAB">
              <w:rPr>
                <w:rFonts w:ascii="Verdana" w:hAnsi="Verdana"/>
                <w:sz w:val="22"/>
                <w:szCs w:val="22"/>
              </w:rPr>
              <w:t> </w:t>
            </w:r>
          </w:p>
          <w:p w14:paraId="0605B5E0"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241EF6A4" w14:textId="77777777" w:rsidR="00D70EAB" w:rsidRPr="00D70EAB" w:rsidRDefault="00D70EAB" w:rsidP="00D70EAB">
            <w:pPr>
              <w:jc w:val="center"/>
              <w:textAlignment w:val="baseline"/>
              <w:rPr>
                <w:rFonts w:ascii="Times New Roman" w:hAnsi="Times New Roman"/>
                <w:szCs w:val="24"/>
              </w:rPr>
            </w:pPr>
            <w:r w:rsidRPr="00D70EAB">
              <w:rPr>
                <w:rFonts w:ascii="Verdana" w:hAnsi="Verdana"/>
                <w:sz w:val="22"/>
                <w:szCs w:val="22"/>
              </w:rPr>
              <w:t> </w:t>
            </w:r>
          </w:p>
          <w:p w14:paraId="52E8C81F"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10695B42"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4850FB3"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Some experience of working on committees and ability to raise issues at meetings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6FB803C4"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017569D2"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7F7C608C"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34DEAEC6" w14:textId="77777777" w:rsidR="00D70EAB" w:rsidRPr="00D70EAB" w:rsidRDefault="00D70EAB" w:rsidP="00D70EAB">
            <w:pPr>
              <w:textAlignment w:val="baseline"/>
              <w:rPr>
                <w:rFonts w:ascii="Times New Roman" w:hAnsi="Times New Roman"/>
                <w:szCs w:val="24"/>
              </w:rPr>
            </w:pPr>
            <w:r w:rsidRPr="00D70EAB">
              <w:rPr>
                <w:rFonts w:ascii="Verdana" w:hAnsi="Verdana"/>
                <w:sz w:val="22"/>
                <w:szCs w:val="22"/>
              </w:rPr>
              <w:t>Excellent administrative and organisational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5DE39EF5"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005607F8"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2C143C4F"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6190E88C"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Ability to assimilate complex information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F363DAC"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2EE897CC"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381689D6"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1F5A7C51"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Excellent time management skills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6D5FEC31"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13F4F98E"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63DDA2B1"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53B2BAFF"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Proven experience of working on own and ability to manage own workload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0ABCA3D4"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01E5B1AB"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r w:rsidR="00D70EAB" w:rsidRPr="00D70EAB" w14:paraId="038A8561" w14:textId="77777777" w:rsidTr="00D70EAB">
        <w:trPr>
          <w:trHeight w:val="300"/>
        </w:trPr>
        <w:tc>
          <w:tcPr>
            <w:tcW w:w="5565" w:type="dxa"/>
            <w:tcBorders>
              <w:top w:val="single" w:sz="6" w:space="0" w:color="BFBFBF"/>
              <w:left w:val="single" w:sz="6" w:space="0" w:color="BFBFBF"/>
              <w:bottom w:val="single" w:sz="6" w:space="0" w:color="BFBFBF"/>
              <w:right w:val="single" w:sz="6" w:space="0" w:color="BFBFBF"/>
            </w:tcBorders>
            <w:shd w:val="clear" w:color="auto" w:fill="auto"/>
            <w:hideMark/>
          </w:tcPr>
          <w:p w14:paraId="48B75BA3" w14:textId="77777777" w:rsidR="00D70EAB" w:rsidRPr="00D70EAB" w:rsidRDefault="00D70EAB" w:rsidP="00D70EAB">
            <w:pPr>
              <w:jc w:val="both"/>
              <w:textAlignment w:val="baseline"/>
              <w:rPr>
                <w:rFonts w:ascii="Times New Roman" w:hAnsi="Times New Roman"/>
                <w:szCs w:val="24"/>
              </w:rPr>
            </w:pPr>
            <w:r w:rsidRPr="00D70EAB">
              <w:rPr>
                <w:rFonts w:ascii="Verdana" w:hAnsi="Verdana"/>
                <w:sz w:val="22"/>
                <w:szCs w:val="22"/>
              </w:rPr>
              <w:t xml:space="preserve">Demonstrate resilience, </w:t>
            </w:r>
            <w:proofErr w:type="gramStart"/>
            <w:r w:rsidRPr="00D70EAB">
              <w:rPr>
                <w:rFonts w:ascii="Verdana" w:hAnsi="Verdana"/>
                <w:sz w:val="22"/>
                <w:szCs w:val="22"/>
              </w:rPr>
              <w:t>tenacity</w:t>
            </w:r>
            <w:proofErr w:type="gramEnd"/>
            <w:r w:rsidRPr="00D70EAB">
              <w:rPr>
                <w:rFonts w:ascii="Verdana" w:hAnsi="Verdana"/>
                <w:sz w:val="22"/>
                <w:szCs w:val="22"/>
              </w:rPr>
              <w:t xml:space="preserve"> and the confidence to seek help when required </w:t>
            </w:r>
          </w:p>
        </w:tc>
        <w:tc>
          <w:tcPr>
            <w:tcW w:w="1935" w:type="dxa"/>
            <w:tcBorders>
              <w:top w:val="single" w:sz="6" w:space="0" w:color="BFBFBF"/>
              <w:left w:val="single" w:sz="6" w:space="0" w:color="BFBFBF"/>
              <w:bottom w:val="single" w:sz="6" w:space="0" w:color="BFBFBF"/>
              <w:right w:val="single" w:sz="6" w:space="0" w:color="BFBFBF"/>
            </w:tcBorders>
            <w:shd w:val="clear" w:color="auto" w:fill="auto"/>
            <w:hideMark/>
          </w:tcPr>
          <w:p w14:paraId="3D4345F2"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c>
          <w:tcPr>
            <w:tcW w:w="1695" w:type="dxa"/>
            <w:tcBorders>
              <w:top w:val="single" w:sz="6" w:space="0" w:color="BFBFBF"/>
              <w:left w:val="single" w:sz="6" w:space="0" w:color="BFBFBF"/>
              <w:bottom w:val="single" w:sz="6" w:space="0" w:color="BFBFBF"/>
              <w:right w:val="single" w:sz="6" w:space="0" w:color="BFBFBF"/>
            </w:tcBorders>
            <w:shd w:val="clear" w:color="auto" w:fill="auto"/>
            <w:hideMark/>
          </w:tcPr>
          <w:p w14:paraId="58DF2490" w14:textId="77777777" w:rsidR="00D70EAB" w:rsidRPr="00D70EAB" w:rsidRDefault="00D70EAB" w:rsidP="00D70EAB">
            <w:pPr>
              <w:jc w:val="center"/>
              <w:textAlignment w:val="baseline"/>
              <w:rPr>
                <w:rFonts w:ascii="Times New Roman" w:hAnsi="Times New Roman"/>
                <w:szCs w:val="24"/>
              </w:rPr>
            </w:pPr>
            <w:r w:rsidRPr="00D70EAB">
              <w:rPr>
                <w:rFonts w:ascii="Wingdings" w:hAnsi="Wingdings"/>
                <w:sz w:val="22"/>
                <w:szCs w:val="22"/>
              </w:rPr>
              <w:t>ü </w:t>
            </w:r>
          </w:p>
        </w:tc>
      </w:tr>
    </w:tbl>
    <w:p w14:paraId="742B7E47"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t> </w:t>
      </w:r>
    </w:p>
    <w:p w14:paraId="439851CB" w14:textId="77777777" w:rsidR="00D70EAB" w:rsidRPr="00D70EAB" w:rsidRDefault="00D70EAB" w:rsidP="00D70EAB">
      <w:pPr>
        <w:textAlignment w:val="baseline"/>
        <w:rPr>
          <w:rFonts w:ascii="Segoe UI" w:hAnsi="Segoe UI" w:cs="Segoe UI"/>
          <w:sz w:val="18"/>
          <w:szCs w:val="18"/>
        </w:rPr>
      </w:pPr>
      <w:r w:rsidRPr="00D70EAB">
        <w:rPr>
          <w:rFonts w:ascii="Verdana" w:hAnsi="Verdana" w:cs="Segoe UI"/>
          <w:sz w:val="22"/>
          <w:szCs w:val="22"/>
        </w:rPr>
        <w:t>Candidates are reminded that the shortlisting process is based on the evidence provided on the application form and CV.  </w:t>
      </w:r>
    </w:p>
    <w:p w14:paraId="4B46A6CA" w14:textId="306F16E9" w:rsidR="00864677" w:rsidRPr="00871798" w:rsidRDefault="00864677">
      <w:pPr>
        <w:rPr>
          <w:rFonts w:ascii="Montserrat" w:hAnsi="Montserrat"/>
          <w:lang w:eastAsia="en-US"/>
        </w:rPr>
      </w:pPr>
      <w:r w:rsidRPr="00871798">
        <w:rPr>
          <w:rFonts w:ascii="Montserrat" w:hAnsi="Montserrat"/>
        </w:rPr>
        <w:br w:type="page"/>
      </w: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Contract</w:t>
            </w:r>
          </w:p>
        </w:tc>
        <w:tc>
          <w:tcPr>
            <w:tcW w:w="6521" w:type="dxa"/>
            <w:hideMark/>
          </w:tcPr>
          <w:p w14:paraId="02BE77F6" w14:textId="0C13A3A5" w:rsidR="00EA3D42" w:rsidRPr="00D70EAB" w:rsidRDefault="00EA3D42" w:rsidP="007C4582">
            <w:pPr>
              <w:spacing w:before="120" w:after="120" w:line="300" w:lineRule="auto"/>
              <w:ind w:right="567"/>
              <w:rPr>
                <w:rFonts w:ascii="Montserrat" w:hAnsi="Montserrat"/>
                <w:sz w:val="22"/>
                <w:szCs w:val="22"/>
              </w:rPr>
            </w:pPr>
            <w:r w:rsidRPr="00D70EAB">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Salary</w:t>
            </w:r>
            <w:r w:rsidRPr="00871798">
              <w:rPr>
                <w:rFonts w:ascii="Montserrat" w:hAnsi="Montserrat"/>
                <w:b/>
                <w:sz w:val="22"/>
                <w:szCs w:val="22"/>
              </w:rPr>
              <w:tab/>
            </w:r>
          </w:p>
        </w:tc>
        <w:tc>
          <w:tcPr>
            <w:tcW w:w="6521" w:type="dxa"/>
            <w:hideMark/>
          </w:tcPr>
          <w:p w14:paraId="7130EADA" w14:textId="296DC4A9" w:rsidR="00EA3D42" w:rsidRPr="00D70EAB" w:rsidRDefault="00EA3D42" w:rsidP="007C4582">
            <w:pPr>
              <w:rPr>
                <w:rFonts w:ascii="Montserrat" w:hAnsi="Montserrat"/>
                <w:color w:val="1F497D"/>
                <w:sz w:val="22"/>
              </w:rPr>
            </w:pPr>
            <w:r w:rsidRPr="00D70EAB">
              <w:rPr>
                <w:rFonts w:ascii="Montserrat" w:hAnsi="Montserrat"/>
                <w:sz w:val="22"/>
                <w:szCs w:val="22"/>
              </w:rPr>
              <w:t>£140 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College appointments are subject to receipt of satisfactory references</w:t>
            </w:r>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Patient and Carer roles are subject to receipt of satisfactory DBS checks</w:t>
            </w:r>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Set standards and promote excellence in psychiatry and mental healthcare</w:t>
      </w:r>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carers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r w:rsidRPr="00871798">
          <w:rPr>
            <w:rStyle w:val="Hyperlink"/>
            <w:rFonts w:ascii="Montserrat" w:hAnsi="Montserrat" w:cs="Arial"/>
            <w:color w:val="auto"/>
            <w:sz w:val="22"/>
            <w:szCs w:val="22"/>
          </w:rPr>
          <w:t>BJPsych Bulletin</w:t>
        </w:r>
      </w:hyperlink>
      <w:r w:rsidRPr="00871798">
        <w:rPr>
          <w:rFonts w:ascii="Montserrat" w:hAnsi="Montserrat" w:cs="Arial"/>
          <w:sz w:val="22"/>
          <w:szCs w:val="22"/>
        </w:rPr>
        <w:t xml:space="preserve">, BJPsych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BJPsych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r w:rsidRPr="00871798">
        <w:rPr>
          <w:rFonts w:ascii="Montserrat" w:hAnsi="Montserrat" w:cs="Arial"/>
          <w:sz w:val="22"/>
          <w:szCs w:val="22"/>
        </w:rPr>
        <w:t>BJPsych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8BDAA" w14:textId="77777777" w:rsidR="00C63C02" w:rsidRDefault="00C63C02" w:rsidP="00F418FE">
      <w:r>
        <w:separator/>
      </w:r>
    </w:p>
  </w:endnote>
  <w:endnote w:type="continuationSeparator" w:id="0">
    <w:p w14:paraId="3BF75168" w14:textId="77777777" w:rsidR="00C63C02" w:rsidRDefault="00C63C02" w:rsidP="00F418FE">
      <w:r>
        <w:continuationSeparator/>
      </w:r>
    </w:p>
  </w:endnote>
  <w:endnote w:type="continuationNotice" w:id="1">
    <w:p w14:paraId="461446C6" w14:textId="77777777" w:rsidR="00C63C02" w:rsidRDefault="00C63C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7273EE" w14:textId="77777777" w:rsidR="00C63C02" w:rsidRDefault="00C63C02" w:rsidP="00F418FE">
      <w:r>
        <w:separator/>
      </w:r>
    </w:p>
  </w:footnote>
  <w:footnote w:type="continuationSeparator" w:id="0">
    <w:p w14:paraId="7FA8BCE5" w14:textId="77777777" w:rsidR="00C63C02" w:rsidRDefault="00C63C02" w:rsidP="00F418FE">
      <w:r>
        <w:continuationSeparator/>
      </w:r>
    </w:p>
  </w:footnote>
  <w:footnote w:type="continuationNotice" w:id="1">
    <w:p w14:paraId="1537EAD1" w14:textId="77777777" w:rsidR="00C63C02" w:rsidRDefault="00C63C0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D61BC"/>
    <w:multiLevelType w:val="multilevel"/>
    <w:tmpl w:val="636A3B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896C21"/>
    <w:multiLevelType w:val="multilevel"/>
    <w:tmpl w:val="079A00D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A1C08A6"/>
    <w:multiLevelType w:val="multilevel"/>
    <w:tmpl w:val="D260671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C1F419A"/>
    <w:multiLevelType w:val="multilevel"/>
    <w:tmpl w:val="D372396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6" w15:restartNumberingAfterBreak="0">
    <w:nsid w:val="1D6449BA"/>
    <w:multiLevelType w:val="multilevel"/>
    <w:tmpl w:val="4F8AEF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 w15:restartNumberingAfterBreak="0">
    <w:nsid w:val="35C62BD2"/>
    <w:multiLevelType w:val="multilevel"/>
    <w:tmpl w:val="9BF817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FC6423A"/>
    <w:multiLevelType w:val="multilevel"/>
    <w:tmpl w:val="DB9A3EA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1615C36"/>
    <w:multiLevelType w:val="multilevel"/>
    <w:tmpl w:val="B9DA76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7415594"/>
    <w:multiLevelType w:val="multilevel"/>
    <w:tmpl w:val="9796FA2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4B8614C6"/>
    <w:multiLevelType w:val="multilevel"/>
    <w:tmpl w:val="297266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F6D49F3"/>
    <w:multiLevelType w:val="multilevel"/>
    <w:tmpl w:val="871255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4730CFF"/>
    <w:multiLevelType w:val="multilevel"/>
    <w:tmpl w:val="A9D62AA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55139DC"/>
    <w:multiLevelType w:val="multilevel"/>
    <w:tmpl w:val="DFA2E5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59E4CC3"/>
    <w:multiLevelType w:val="multilevel"/>
    <w:tmpl w:val="302EE57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19" w15:restartNumberingAfterBreak="0">
    <w:nsid w:val="5E2D1F77"/>
    <w:multiLevelType w:val="multilevel"/>
    <w:tmpl w:val="B04A93F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65512608"/>
    <w:multiLevelType w:val="multilevel"/>
    <w:tmpl w:val="82B834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63014C1"/>
    <w:multiLevelType w:val="multilevel"/>
    <w:tmpl w:val="DE6C8B7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84C7FC2"/>
    <w:multiLevelType w:val="multilevel"/>
    <w:tmpl w:val="33AE05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9FA65D1"/>
    <w:multiLevelType w:val="multilevel"/>
    <w:tmpl w:val="9BEC17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D2F0174"/>
    <w:multiLevelType w:val="multilevel"/>
    <w:tmpl w:val="BCA221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7" w15:restartNumberingAfterBreak="0">
    <w:nsid w:val="723C2CEB"/>
    <w:multiLevelType w:val="multilevel"/>
    <w:tmpl w:val="B944DF3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6020BA4"/>
    <w:multiLevelType w:val="multilevel"/>
    <w:tmpl w:val="9D0ED1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491679251">
    <w:abstractNumId w:val="18"/>
    <w:lvlOverride w:ilvl="0">
      <w:startOverride w:val="1"/>
    </w:lvlOverride>
  </w:num>
  <w:num w:numId="2" w16cid:durableId="12920864">
    <w:abstractNumId w:val="26"/>
  </w:num>
  <w:num w:numId="3" w16cid:durableId="11574986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8662118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81970473">
    <w:abstractNumId w:val="7"/>
  </w:num>
  <w:num w:numId="6" w16cid:durableId="950472322">
    <w:abstractNumId w:val="12"/>
  </w:num>
  <w:num w:numId="7" w16cid:durableId="658116210">
    <w:abstractNumId w:val="4"/>
  </w:num>
  <w:num w:numId="8" w16cid:durableId="1470127655">
    <w:abstractNumId w:val="29"/>
  </w:num>
  <w:num w:numId="9" w16cid:durableId="82455016">
    <w:abstractNumId w:val="8"/>
  </w:num>
  <w:num w:numId="10" w16cid:durableId="1744840471">
    <w:abstractNumId w:val="11"/>
  </w:num>
  <w:num w:numId="11" w16cid:durableId="1662849805">
    <w:abstractNumId w:val="16"/>
  </w:num>
  <w:num w:numId="12" w16cid:durableId="365377108">
    <w:abstractNumId w:val="24"/>
  </w:num>
  <w:num w:numId="13" w16cid:durableId="1981231627">
    <w:abstractNumId w:val="17"/>
  </w:num>
  <w:num w:numId="14" w16cid:durableId="2146001478">
    <w:abstractNumId w:val="28"/>
  </w:num>
  <w:num w:numId="15" w16cid:durableId="1478449621">
    <w:abstractNumId w:val="2"/>
  </w:num>
  <w:num w:numId="16" w16cid:durableId="296305417">
    <w:abstractNumId w:val="22"/>
  </w:num>
  <w:num w:numId="17" w16cid:durableId="1642493523">
    <w:abstractNumId w:val="25"/>
  </w:num>
  <w:num w:numId="18" w16cid:durableId="336929071">
    <w:abstractNumId w:val="1"/>
  </w:num>
  <w:num w:numId="19" w16cid:durableId="801733453">
    <w:abstractNumId w:val="23"/>
  </w:num>
  <w:num w:numId="20" w16cid:durableId="1788424585">
    <w:abstractNumId w:val="21"/>
  </w:num>
  <w:num w:numId="21" w16cid:durableId="83259450">
    <w:abstractNumId w:val="27"/>
  </w:num>
  <w:num w:numId="22" w16cid:durableId="645865624">
    <w:abstractNumId w:val="13"/>
  </w:num>
  <w:num w:numId="23" w16cid:durableId="284653883">
    <w:abstractNumId w:val="9"/>
  </w:num>
  <w:num w:numId="24" w16cid:durableId="601183446">
    <w:abstractNumId w:val="19"/>
  </w:num>
  <w:num w:numId="25" w16cid:durableId="1483425958">
    <w:abstractNumId w:val="6"/>
  </w:num>
  <w:num w:numId="26" w16cid:durableId="1384060726">
    <w:abstractNumId w:val="3"/>
  </w:num>
  <w:num w:numId="27" w16cid:durableId="413167167">
    <w:abstractNumId w:val="10"/>
  </w:num>
  <w:num w:numId="28" w16cid:durableId="890383549">
    <w:abstractNumId w:val="14"/>
  </w:num>
  <w:num w:numId="29" w16cid:durableId="2000497412">
    <w:abstractNumId w:val="0"/>
  </w:num>
  <w:num w:numId="30" w16cid:durableId="1671373148">
    <w:abstractNumId w:val="15"/>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7D01"/>
    <w:rsid w:val="000B07F9"/>
    <w:rsid w:val="000B2F9A"/>
    <w:rsid w:val="000C029E"/>
    <w:rsid w:val="000C7A1A"/>
    <w:rsid w:val="000D4F38"/>
    <w:rsid w:val="000E49B6"/>
    <w:rsid w:val="000F5F87"/>
    <w:rsid w:val="000F6BD7"/>
    <w:rsid w:val="00102257"/>
    <w:rsid w:val="0010369B"/>
    <w:rsid w:val="00104167"/>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B63F9"/>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685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2D0"/>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B48"/>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1BDF"/>
    <w:rsid w:val="00732AE7"/>
    <w:rsid w:val="00742961"/>
    <w:rsid w:val="007449E2"/>
    <w:rsid w:val="00744C61"/>
    <w:rsid w:val="00750F7D"/>
    <w:rsid w:val="0075562E"/>
    <w:rsid w:val="00773142"/>
    <w:rsid w:val="007A053A"/>
    <w:rsid w:val="007B6193"/>
    <w:rsid w:val="007B6CDA"/>
    <w:rsid w:val="007C09D1"/>
    <w:rsid w:val="007C3AC9"/>
    <w:rsid w:val="007C4582"/>
    <w:rsid w:val="007C726C"/>
    <w:rsid w:val="007D0B4E"/>
    <w:rsid w:val="007D4DA7"/>
    <w:rsid w:val="007D6CD1"/>
    <w:rsid w:val="007D7B4B"/>
    <w:rsid w:val="007E0117"/>
    <w:rsid w:val="007F2A5A"/>
    <w:rsid w:val="007F7271"/>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3C02"/>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1B58"/>
    <w:rsid w:val="00D32DFF"/>
    <w:rsid w:val="00D354FF"/>
    <w:rsid w:val="00D42E56"/>
    <w:rsid w:val="00D44930"/>
    <w:rsid w:val="00D45056"/>
    <w:rsid w:val="00D467F7"/>
    <w:rsid w:val="00D606C1"/>
    <w:rsid w:val="00D65B01"/>
    <w:rsid w:val="00D70EAB"/>
    <w:rsid w:val="00D80452"/>
    <w:rsid w:val="00D84032"/>
    <w:rsid w:val="00D8639C"/>
    <w:rsid w:val="00D92914"/>
    <w:rsid w:val="00D96A09"/>
    <w:rsid w:val="00D978D6"/>
    <w:rsid w:val="00DA0EF3"/>
    <w:rsid w:val="00DA6F70"/>
    <w:rsid w:val="00DB269E"/>
    <w:rsid w:val="00DC3926"/>
    <w:rsid w:val="00DD338A"/>
    <w:rsid w:val="00DD357A"/>
    <w:rsid w:val="00DD3AE9"/>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500587644">
      <w:bodyDiv w:val="1"/>
      <w:marLeft w:val="0"/>
      <w:marRight w:val="0"/>
      <w:marTop w:val="0"/>
      <w:marBottom w:val="0"/>
      <w:divBdr>
        <w:top w:val="none" w:sz="0" w:space="0" w:color="auto"/>
        <w:left w:val="none" w:sz="0" w:space="0" w:color="auto"/>
        <w:bottom w:val="none" w:sz="0" w:space="0" w:color="auto"/>
        <w:right w:val="none" w:sz="0" w:space="0" w:color="auto"/>
      </w:divBdr>
      <w:divsChild>
        <w:div w:id="501048462">
          <w:marLeft w:val="0"/>
          <w:marRight w:val="0"/>
          <w:marTop w:val="0"/>
          <w:marBottom w:val="0"/>
          <w:divBdr>
            <w:top w:val="none" w:sz="0" w:space="0" w:color="auto"/>
            <w:left w:val="none" w:sz="0" w:space="0" w:color="auto"/>
            <w:bottom w:val="none" w:sz="0" w:space="0" w:color="auto"/>
            <w:right w:val="none" w:sz="0" w:space="0" w:color="auto"/>
          </w:divBdr>
        </w:div>
        <w:div w:id="1344674570">
          <w:marLeft w:val="0"/>
          <w:marRight w:val="0"/>
          <w:marTop w:val="0"/>
          <w:marBottom w:val="0"/>
          <w:divBdr>
            <w:top w:val="none" w:sz="0" w:space="0" w:color="auto"/>
            <w:left w:val="none" w:sz="0" w:space="0" w:color="auto"/>
            <w:bottom w:val="none" w:sz="0" w:space="0" w:color="auto"/>
            <w:right w:val="none" w:sz="0" w:space="0" w:color="auto"/>
          </w:divBdr>
        </w:div>
        <w:div w:id="1348173404">
          <w:marLeft w:val="0"/>
          <w:marRight w:val="0"/>
          <w:marTop w:val="0"/>
          <w:marBottom w:val="0"/>
          <w:divBdr>
            <w:top w:val="none" w:sz="0" w:space="0" w:color="auto"/>
            <w:left w:val="none" w:sz="0" w:space="0" w:color="auto"/>
            <w:bottom w:val="none" w:sz="0" w:space="0" w:color="auto"/>
            <w:right w:val="none" w:sz="0" w:space="0" w:color="auto"/>
          </w:divBdr>
        </w:div>
        <w:div w:id="1063715494">
          <w:marLeft w:val="0"/>
          <w:marRight w:val="0"/>
          <w:marTop w:val="0"/>
          <w:marBottom w:val="0"/>
          <w:divBdr>
            <w:top w:val="none" w:sz="0" w:space="0" w:color="auto"/>
            <w:left w:val="none" w:sz="0" w:space="0" w:color="auto"/>
            <w:bottom w:val="none" w:sz="0" w:space="0" w:color="auto"/>
            <w:right w:val="none" w:sz="0" w:space="0" w:color="auto"/>
          </w:divBdr>
        </w:div>
        <w:div w:id="430125301">
          <w:marLeft w:val="0"/>
          <w:marRight w:val="0"/>
          <w:marTop w:val="0"/>
          <w:marBottom w:val="0"/>
          <w:divBdr>
            <w:top w:val="none" w:sz="0" w:space="0" w:color="auto"/>
            <w:left w:val="none" w:sz="0" w:space="0" w:color="auto"/>
            <w:bottom w:val="none" w:sz="0" w:space="0" w:color="auto"/>
            <w:right w:val="none" w:sz="0" w:space="0" w:color="auto"/>
          </w:divBdr>
        </w:div>
        <w:div w:id="1117674682">
          <w:marLeft w:val="0"/>
          <w:marRight w:val="0"/>
          <w:marTop w:val="0"/>
          <w:marBottom w:val="0"/>
          <w:divBdr>
            <w:top w:val="none" w:sz="0" w:space="0" w:color="auto"/>
            <w:left w:val="none" w:sz="0" w:space="0" w:color="auto"/>
            <w:bottom w:val="none" w:sz="0" w:space="0" w:color="auto"/>
            <w:right w:val="none" w:sz="0" w:space="0" w:color="auto"/>
          </w:divBdr>
        </w:div>
        <w:div w:id="1649095181">
          <w:marLeft w:val="0"/>
          <w:marRight w:val="0"/>
          <w:marTop w:val="0"/>
          <w:marBottom w:val="0"/>
          <w:divBdr>
            <w:top w:val="none" w:sz="0" w:space="0" w:color="auto"/>
            <w:left w:val="none" w:sz="0" w:space="0" w:color="auto"/>
            <w:bottom w:val="none" w:sz="0" w:space="0" w:color="auto"/>
            <w:right w:val="none" w:sz="0" w:space="0" w:color="auto"/>
          </w:divBdr>
        </w:div>
        <w:div w:id="869612363">
          <w:marLeft w:val="0"/>
          <w:marRight w:val="0"/>
          <w:marTop w:val="0"/>
          <w:marBottom w:val="0"/>
          <w:divBdr>
            <w:top w:val="none" w:sz="0" w:space="0" w:color="auto"/>
            <w:left w:val="none" w:sz="0" w:space="0" w:color="auto"/>
            <w:bottom w:val="none" w:sz="0" w:space="0" w:color="auto"/>
            <w:right w:val="none" w:sz="0" w:space="0" w:color="auto"/>
          </w:divBdr>
        </w:div>
        <w:div w:id="925067779">
          <w:marLeft w:val="0"/>
          <w:marRight w:val="0"/>
          <w:marTop w:val="0"/>
          <w:marBottom w:val="0"/>
          <w:divBdr>
            <w:top w:val="none" w:sz="0" w:space="0" w:color="auto"/>
            <w:left w:val="none" w:sz="0" w:space="0" w:color="auto"/>
            <w:bottom w:val="none" w:sz="0" w:space="0" w:color="auto"/>
            <w:right w:val="none" w:sz="0" w:space="0" w:color="auto"/>
          </w:divBdr>
        </w:div>
        <w:div w:id="495733963">
          <w:marLeft w:val="0"/>
          <w:marRight w:val="0"/>
          <w:marTop w:val="0"/>
          <w:marBottom w:val="0"/>
          <w:divBdr>
            <w:top w:val="none" w:sz="0" w:space="0" w:color="auto"/>
            <w:left w:val="none" w:sz="0" w:space="0" w:color="auto"/>
            <w:bottom w:val="none" w:sz="0" w:space="0" w:color="auto"/>
            <w:right w:val="none" w:sz="0" w:space="0" w:color="auto"/>
          </w:divBdr>
        </w:div>
        <w:div w:id="1250430212">
          <w:marLeft w:val="0"/>
          <w:marRight w:val="0"/>
          <w:marTop w:val="0"/>
          <w:marBottom w:val="0"/>
          <w:divBdr>
            <w:top w:val="none" w:sz="0" w:space="0" w:color="auto"/>
            <w:left w:val="none" w:sz="0" w:space="0" w:color="auto"/>
            <w:bottom w:val="none" w:sz="0" w:space="0" w:color="auto"/>
            <w:right w:val="none" w:sz="0" w:space="0" w:color="auto"/>
          </w:divBdr>
          <w:divsChild>
            <w:div w:id="540439004">
              <w:marLeft w:val="0"/>
              <w:marRight w:val="0"/>
              <w:marTop w:val="0"/>
              <w:marBottom w:val="0"/>
              <w:divBdr>
                <w:top w:val="none" w:sz="0" w:space="0" w:color="auto"/>
                <w:left w:val="none" w:sz="0" w:space="0" w:color="auto"/>
                <w:bottom w:val="none" w:sz="0" w:space="0" w:color="auto"/>
                <w:right w:val="none" w:sz="0" w:space="0" w:color="auto"/>
              </w:divBdr>
            </w:div>
            <w:div w:id="1555891728">
              <w:marLeft w:val="0"/>
              <w:marRight w:val="0"/>
              <w:marTop w:val="0"/>
              <w:marBottom w:val="0"/>
              <w:divBdr>
                <w:top w:val="none" w:sz="0" w:space="0" w:color="auto"/>
                <w:left w:val="none" w:sz="0" w:space="0" w:color="auto"/>
                <w:bottom w:val="none" w:sz="0" w:space="0" w:color="auto"/>
                <w:right w:val="none" w:sz="0" w:space="0" w:color="auto"/>
              </w:divBdr>
            </w:div>
            <w:div w:id="784160075">
              <w:marLeft w:val="0"/>
              <w:marRight w:val="0"/>
              <w:marTop w:val="0"/>
              <w:marBottom w:val="0"/>
              <w:divBdr>
                <w:top w:val="none" w:sz="0" w:space="0" w:color="auto"/>
                <w:left w:val="none" w:sz="0" w:space="0" w:color="auto"/>
                <w:bottom w:val="none" w:sz="0" w:space="0" w:color="auto"/>
                <w:right w:val="none" w:sz="0" w:space="0" w:color="auto"/>
              </w:divBdr>
            </w:div>
            <w:div w:id="1954435133">
              <w:marLeft w:val="0"/>
              <w:marRight w:val="0"/>
              <w:marTop w:val="0"/>
              <w:marBottom w:val="0"/>
              <w:divBdr>
                <w:top w:val="none" w:sz="0" w:space="0" w:color="auto"/>
                <w:left w:val="none" w:sz="0" w:space="0" w:color="auto"/>
                <w:bottom w:val="none" w:sz="0" w:space="0" w:color="auto"/>
                <w:right w:val="none" w:sz="0" w:space="0" w:color="auto"/>
              </w:divBdr>
            </w:div>
            <w:div w:id="1552228566">
              <w:marLeft w:val="0"/>
              <w:marRight w:val="0"/>
              <w:marTop w:val="0"/>
              <w:marBottom w:val="0"/>
              <w:divBdr>
                <w:top w:val="none" w:sz="0" w:space="0" w:color="auto"/>
                <w:left w:val="none" w:sz="0" w:space="0" w:color="auto"/>
                <w:bottom w:val="none" w:sz="0" w:space="0" w:color="auto"/>
                <w:right w:val="none" w:sz="0" w:space="0" w:color="auto"/>
              </w:divBdr>
            </w:div>
          </w:divsChild>
        </w:div>
        <w:div w:id="1395811071">
          <w:marLeft w:val="0"/>
          <w:marRight w:val="0"/>
          <w:marTop w:val="0"/>
          <w:marBottom w:val="0"/>
          <w:divBdr>
            <w:top w:val="none" w:sz="0" w:space="0" w:color="auto"/>
            <w:left w:val="none" w:sz="0" w:space="0" w:color="auto"/>
            <w:bottom w:val="none" w:sz="0" w:space="0" w:color="auto"/>
            <w:right w:val="none" w:sz="0" w:space="0" w:color="auto"/>
          </w:divBdr>
          <w:divsChild>
            <w:div w:id="467864268">
              <w:marLeft w:val="0"/>
              <w:marRight w:val="0"/>
              <w:marTop w:val="0"/>
              <w:marBottom w:val="0"/>
              <w:divBdr>
                <w:top w:val="none" w:sz="0" w:space="0" w:color="auto"/>
                <w:left w:val="none" w:sz="0" w:space="0" w:color="auto"/>
                <w:bottom w:val="none" w:sz="0" w:space="0" w:color="auto"/>
                <w:right w:val="none" w:sz="0" w:space="0" w:color="auto"/>
              </w:divBdr>
            </w:div>
            <w:div w:id="1277178953">
              <w:marLeft w:val="0"/>
              <w:marRight w:val="0"/>
              <w:marTop w:val="0"/>
              <w:marBottom w:val="0"/>
              <w:divBdr>
                <w:top w:val="none" w:sz="0" w:space="0" w:color="auto"/>
                <w:left w:val="none" w:sz="0" w:space="0" w:color="auto"/>
                <w:bottom w:val="none" w:sz="0" w:space="0" w:color="auto"/>
                <w:right w:val="none" w:sz="0" w:space="0" w:color="auto"/>
              </w:divBdr>
            </w:div>
            <w:div w:id="1519540790">
              <w:marLeft w:val="0"/>
              <w:marRight w:val="0"/>
              <w:marTop w:val="0"/>
              <w:marBottom w:val="0"/>
              <w:divBdr>
                <w:top w:val="none" w:sz="0" w:space="0" w:color="auto"/>
                <w:left w:val="none" w:sz="0" w:space="0" w:color="auto"/>
                <w:bottom w:val="none" w:sz="0" w:space="0" w:color="auto"/>
                <w:right w:val="none" w:sz="0" w:space="0" w:color="auto"/>
              </w:divBdr>
            </w:div>
            <w:div w:id="1783570073">
              <w:marLeft w:val="0"/>
              <w:marRight w:val="0"/>
              <w:marTop w:val="0"/>
              <w:marBottom w:val="0"/>
              <w:divBdr>
                <w:top w:val="none" w:sz="0" w:space="0" w:color="auto"/>
                <w:left w:val="none" w:sz="0" w:space="0" w:color="auto"/>
                <w:bottom w:val="none" w:sz="0" w:space="0" w:color="auto"/>
                <w:right w:val="none" w:sz="0" w:space="0" w:color="auto"/>
              </w:divBdr>
            </w:div>
            <w:div w:id="1758941142">
              <w:marLeft w:val="0"/>
              <w:marRight w:val="0"/>
              <w:marTop w:val="0"/>
              <w:marBottom w:val="0"/>
              <w:divBdr>
                <w:top w:val="none" w:sz="0" w:space="0" w:color="auto"/>
                <w:left w:val="none" w:sz="0" w:space="0" w:color="auto"/>
                <w:bottom w:val="none" w:sz="0" w:space="0" w:color="auto"/>
                <w:right w:val="none" w:sz="0" w:space="0" w:color="auto"/>
              </w:divBdr>
            </w:div>
          </w:divsChild>
        </w:div>
        <w:div w:id="406614218">
          <w:marLeft w:val="0"/>
          <w:marRight w:val="0"/>
          <w:marTop w:val="0"/>
          <w:marBottom w:val="0"/>
          <w:divBdr>
            <w:top w:val="none" w:sz="0" w:space="0" w:color="auto"/>
            <w:left w:val="none" w:sz="0" w:space="0" w:color="auto"/>
            <w:bottom w:val="none" w:sz="0" w:space="0" w:color="auto"/>
            <w:right w:val="none" w:sz="0" w:space="0" w:color="auto"/>
          </w:divBdr>
          <w:divsChild>
            <w:div w:id="2133478259">
              <w:marLeft w:val="0"/>
              <w:marRight w:val="0"/>
              <w:marTop w:val="0"/>
              <w:marBottom w:val="0"/>
              <w:divBdr>
                <w:top w:val="none" w:sz="0" w:space="0" w:color="auto"/>
                <w:left w:val="none" w:sz="0" w:space="0" w:color="auto"/>
                <w:bottom w:val="none" w:sz="0" w:space="0" w:color="auto"/>
                <w:right w:val="none" w:sz="0" w:space="0" w:color="auto"/>
              </w:divBdr>
            </w:div>
            <w:div w:id="172842300">
              <w:marLeft w:val="0"/>
              <w:marRight w:val="0"/>
              <w:marTop w:val="0"/>
              <w:marBottom w:val="0"/>
              <w:divBdr>
                <w:top w:val="none" w:sz="0" w:space="0" w:color="auto"/>
                <w:left w:val="none" w:sz="0" w:space="0" w:color="auto"/>
                <w:bottom w:val="none" w:sz="0" w:space="0" w:color="auto"/>
                <w:right w:val="none" w:sz="0" w:space="0" w:color="auto"/>
              </w:divBdr>
            </w:div>
            <w:div w:id="1010454317">
              <w:marLeft w:val="0"/>
              <w:marRight w:val="0"/>
              <w:marTop w:val="0"/>
              <w:marBottom w:val="0"/>
              <w:divBdr>
                <w:top w:val="none" w:sz="0" w:space="0" w:color="auto"/>
                <w:left w:val="none" w:sz="0" w:space="0" w:color="auto"/>
                <w:bottom w:val="none" w:sz="0" w:space="0" w:color="auto"/>
                <w:right w:val="none" w:sz="0" w:space="0" w:color="auto"/>
              </w:divBdr>
            </w:div>
            <w:div w:id="2008821729">
              <w:marLeft w:val="0"/>
              <w:marRight w:val="0"/>
              <w:marTop w:val="0"/>
              <w:marBottom w:val="0"/>
              <w:divBdr>
                <w:top w:val="none" w:sz="0" w:space="0" w:color="auto"/>
                <w:left w:val="none" w:sz="0" w:space="0" w:color="auto"/>
                <w:bottom w:val="none" w:sz="0" w:space="0" w:color="auto"/>
                <w:right w:val="none" w:sz="0" w:space="0" w:color="auto"/>
              </w:divBdr>
            </w:div>
            <w:div w:id="1945845818">
              <w:marLeft w:val="0"/>
              <w:marRight w:val="0"/>
              <w:marTop w:val="0"/>
              <w:marBottom w:val="0"/>
              <w:divBdr>
                <w:top w:val="none" w:sz="0" w:space="0" w:color="auto"/>
                <w:left w:val="none" w:sz="0" w:space="0" w:color="auto"/>
                <w:bottom w:val="none" w:sz="0" w:space="0" w:color="auto"/>
                <w:right w:val="none" w:sz="0" w:space="0" w:color="auto"/>
              </w:divBdr>
            </w:div>
          </w:divsChild>
        </w:div>
        <w:div w:id="481968028">
          <w:marLeft w:val="0"/>
          <w:marRight w:val="0"/>
          <w:marTop w:val="0"/>
          <w:marBottom w:val="0"/>
          <w:divBdr>
            <w:top w:val="none" w:sz="0" w:space="0" w:color="auto"/>
            <w:left w:val="none" w:sz="0" w:space="0" w:color="auto"/>
            <w:bottom w:val="none" w:sz="0" w:space="0" w:color="auto"/>
            <w:right w:val="none" w:sz="0" w:space="0" w:color="auto"/>
          </w:divBdr>
          <w:divsChild>
            <w:div w:id="831876450">
              <w:marLeft w:val="0"/>
              <w:marRight w:val="0"/>
              <w:marTop w:val="0"/>
              <w:marBottom w:val="0"/>
              <w:divBdr>
                <w:top w:val="none" w:sz="0" w:space="0" w:color="auto"/>
                <w:left w:val="none" w:sz="0" w:space="0" w:color="auto"/>
                <w:bottom w:val="none" w:sz="0" w:space="0" w:color="auto"/>
                <w:right w:val="none" w:sz="0" w:space="0" w:color="auto"/>
              </w:divBdr>
            </w:div>
            <w:div w:id="1899127864">
              <w:marLeft w:val="0"/>
              <w:marRight w:val="0"/>
              <w:marTop w:val="0"/>
              <w:marBottom w:val="0"/>
              <w:divBdr>
                <w:top w:val="none" w:sz="0" w:space="0" w:color="auto"/>
                <w:left w:val="none" w:sz="0" w:space="0" w:color="auto"/>
                <w:bottom w:val="none" w:sz="0" w:space="0" w:color="auto"/>
                <w:right w:val="none" w:sz="0" w:space="0" w:color="auto"/>
              </w:divBdr>
            </w:div>
            <w:div w:id="1452166731">
              <w:marLeft w:val="0"/>
              <w:marRight w:val="0"/>
              <w:marTop w:val="0"/>
              <w:marBottom w:val="0"/>
              <w:divBdr>
                <w:top w:val="none" w:sz="0" w:space="0" w:color="auto"/>
                <w:left w:val="none" w:sz="0" w:space="0" w:color="auto"/>
                <w:bottom w:val="none" w:sz="0" w:space="0" w:color="auto"/>
                <w:right w:val="none" w:sz="0" w:space="0" w:color="auto"/>
              </w:divBdr>
            </w:div>
            <w:div w:id="557205593">
              <w:marLeft w:val="0"/>
              <w:marRight w:val="0"/>
              <w:marTop w:val="0"/>
              <w:marBottom w:val="0"/>
              <w:divBdr>
                <w:top w:val="none" w:sz="0" w:space="0" w:color="auto"/>
                <w:left w:val="none" w:sz="0" w:space="0" w:color="auto"/>
                <w:bottom w:val="none" w:sz="0" w:space="0" w:color="auto"/>
                <w:right w:val="none" w:sz="0" w:space="0" w:color="auto"/>
              </w:divBdr>
            </w:div>
            <w:div w:id="841286183">
              <w:marLeft w:val="0"/>
              <w:marRight w:val="0"/>
              <w:marTop w:val="0"/>
              <w:marBottom w:val="0"/>
              <w:divBdr>
                <w:top w:val="none" w:sz="0" w:space="0" w:color="auto"/>
                <w:left w:val="none" w:sz="0" w:space="0" w:color="auto"/>
                <w:bottom w:val="none" w:sz="0" w:space="0" w:color="auto"/>
                <w:right w:val="none" w:sz="0" w:space="0" w:color="auto"/>
              </w:divBdr>
            </w:div>
          </w:divsChild>
        </w:div>
        <w:div w:id="205215491">
          <w:marLeft w:val="0"/>
          <w:marRight w:val="0"/>
          <w:marTop w:val="0"/>
          <w:marBottom w:val="0"/>
          <w:divBdr>
            <w:top w:val="none" w:sz="0" w:space="0" w:color="auto"/>
            <w:left w:val="none" w:sz="0" w:space="0" w:color="auto"/>
            <w:bottom w:val="none" w:sz="0" w:space="0" w:color="auto"/>
            <w:right w:val="none" w:sz="0" w:space="0" w:color="auto"/>
          </w:divBdr>
          <w:divsChild>
            <w:div w:id="1358040051">
              <w:marLeft w:val="0"/>
              <w:marRight w:val="0"/>
              <w:marTop w:val="0"/>
              <w:marBottom w:val="0"/>
              <w:divBdr>
                <w:top w:val="none" w:sz="0" w:space="0" w:color="auto"/>
                <w:left w:val="none" w:sz="0" w:space="0" w:color="auto"/>
                <w:bottom w:val="none" w:sz="0" w:space="0" w:color="auto"/>
                <w:right w:val="none" w:sz="0" w:space="0" w:color="auto"/>
              </w:divBdr>
            </w:div>
            <w:div w:id="640697611">
              <w:marLeft w:val="0"/>
              <w:marRight w:val="0"/>
              <w:marTop w:val="0"/>
              <w:marBottom w:val="0"/>
              <w:divBdr>
                <w:top w:val="none" w:sz="0" w:space="0" w:color="auto"/>
                <w:left w:val="none" w:sz="0" w:space="0" w:color="auto"/>
                <w:bottom w:val="none" w:sz="0" w:space="0" w:color="auto"/>
                <w:right w:val="none" w:sz="0" w:space="0" w:color="auto"/>
              </w:divBdr>
            </w:div>
            <w:div w:id="1170290374">
              <w:marLeft w:val="0"/>
              <w:marRight w:val="0"/>
              <w:marTop w:val="0"/>
              <w:marBottom w:val="0"/>
              <w:divBdr>
                <w:top w:val="none" w:sz="0" w:space="0" w:color="auto"/>
                <w:left w:val="none" w:sz="0" w:space="0" w:color="auto"/>
                <w:bottom w:val="none" w:sz="0" w:space="0" w:color="auto"/>
                <w:right w:val="none" w:sz="0" w:space="0" w:color="auto"/>
              </w:divBdr>
            </w:div>
            <w:div w:id="1496535722">
              <w:marLeft w:val="0"/>
              <w:marRight w:val="0"/>
              <w:marTop w:val="0"/>
              <w:marBottom w:val="0"/>
              <w:divBdr>
                <w:top w:val="none" w:sz="0" w:space="0" w:color="auto"/>
                <w:left w:val="none" w:sz="0" w:space="0" w:color="auto"/>
                <w:bottom w:val="none" w:sz="0" w:space="0" w:color="auto"/>
                <w:right w:val="none" w:sz="0" w:space="0" w:color="auto"/>
              </w:divBdr>
            </w:div>
            <w:div w:id="1540044921">
              <w:marLeft w:val="0"/>
              <w:marRight w:val="0"/>
              <w:marTop w:val="0"/>
              <w:marBottom w:val="0"/>
              <w:divBdr>
                <w:top w:val="none" w:sz="0" w:space="0" w:color="auto"/>
                <w:left w:val="none" w:sz="0" w:space="0" w:color="auto"/>
                <w:bottom w:val="none" w:sz="0" w:space="0" w:color="auto"/>
                <w:right w:val="none" w:sz="0" w:space="0" w:color="auto"/>
              </w:divBdr>
            </w:div>
          </w:divsChild>
        </w:div>
        <w:div w:id="1038093651">
          <w:marLeft w:val="0"/>
          <w:marRight w:val="0"/>
          <w:marTop w:val="0"/>
          <w:marBottom w:val="0"/>
          <w:divBdr>
            <w:top w:val="none" w:sz="0" w:space="0" w:color="auto"/>
            <w:left w:val="none" w:sz="0" w:space="0" w:color="auto"/>
            <w:bottom w:val="none" w:sz="0" w:space="0" w:color="auto"/>
            <w:right w:val="none" w:sz="0" w:space="0" w:color="auto"/>
          </w:divBdr>
        </w:div>
        <w:div w:id="671110022">
          <w:marLeft w:val="0"/>
          <w:marRight w:val="0"/>
          <w:marTop w:val="0"/>
          <w:marBottom w:val="0"/>
          <w:divBdr>
            <w:top w:val="none" w:sz="0" w:space="0" w:color="auto"/>
            <w:left w:val="none" w:sz="0" w:space="0" w:color="auto"/>
            <w:bottom w:val="none" w:sz="0" w:space="0" w:color="auto"/>
            <w:right w:val="none" w:sz="0" w:space="0" w:color="auto"/>
          </w:divBdr>
        </w:div>
        <w:div w:id="1852841627">
          <w:marLeft w:val="0"/>
          <w:marRight w:val="0"/>
          <w:marTop w:val="0"/>
          <w:marBottom w:val="0"/>
          <w:divBdr>
            <w:top w:val="none" w:sz="0" w:space="0" w:color="auto"/>
            <w:left w:val="none" w:sz="0" w:space="0" w:color="auto"/>
            <w:bottom w:val="none" w:sz="0" w:space="0" w:color="auto"/>
            <w:right w:val="none" w:sz="0" w:space="0" w:color="auto"/>
          </w:divBdr>
        </w:div>
        <w:div w:id="1266353103">
          <w:marLeft w:val="0"/>
          <w:marRight w:val="0"/>
          <w:marTop w:val="0"/>
          <w:marBottom w:val="0"/>
          <w:divBdr>
            <w:top w:val="none" w:sz="0" w:space="0" w:color="auto"/>
            <w:left w:val="none" w:sz="0" w:space="0" w:color="auto"/>
            <w:bottom w:val="none" w:sz="0" w:space="0" w:color="auto"/>
            <w:right w:val="none" w:sz="0" w:space="0" w:color="auto"/>
          </w:divBdr>
          <w:divsChild>
            <w:div w:id="1454210436">
              <w:marLeft w:val="-75"/>
              <w:marRight w:val="0"/>
              <w:marTop w:val="30"/>
              <w:marBottom w:val="30"/>
              <w:divBdr>
                <w:top w:val="none" w:sz="0" w:space="0" w:color="auto"/>
                <w:left w:val="none" w:sz="0" w:space="0" w:color="auto"/>
                <w:bottom w:val="none" w:sz="0" w:space="0" w:color="auto"/>
                <w:right w:val="none" w:sz="0" w:space="0" w:color="auto"/>
              </w:divBdr>
              <w:divsChild>
                <w:div w:id="846016979">
                  <w:marLeft w:val="0"/>
                  <w:marRight w:val="0"/>
                  <w:marTop w:val="0"/>
                  <w:marBottom w:val="0"/>
                  <w:divBdr>
                    <w:top w:val="none" w:sz="0" w:space="0" w:color="auto"/>
                    <w:left w:val="none" w:sz="0" w:space="0" w:color="auto"/>
                    <w:bottom w:val="none" w:sz="0" w:space="0" w:color="auto"/>
                    <w:right w:val="none" w:sz="0" w:space="0" w:color="auto"/>
                  </w:divBdr>
                  <w:divsChild>
                    <w:div w:id="802115197">
                      <w:marLeft w:val="0"/>
                      <w:marRight w:val="0"/>
                      <w:marTop w:val="0"/>
                      <w:marBottom w:val="0"/>
                      <w:divBdr>
                        <w:top w:val="none" w:sz="0" w:space="0" w:color="auto"/>
                        <w:left w:val="none" w:sz="0" w:space="0" w:color="auto"/>
                        <w:bottom w:val="none" w:sz="0" w:space="0" w:color="auto"/>
                        <w:right w:val="none" w:sz="0" w:space="0" w:color="auto"/>
                      </w:divBdr>
                    </w:div>
                  </w:divsChild>
                </w:div>
                <w:div w:id="1496993652">
                  <w:marLeft w:val="0"/>
                  <w:marRight w:val="0"/>
                  <w:marTop w:val="0"/>
                  <w:marBottom w:val="0"/>
                  <w:divBdr>
                    <w:top w:val="none" w:sz="0" w:space="0" w:color="auto"/>
                    <w:left w:val="none" w:sz="0" w:space="0" w:color="auto"/>
                    <w:bottom w:val="none" w:sz="0" w:space="0" w:color="auto"/>
                    <w:right w:val="none" w:sz="0" w:space="0" w:color="auto"/>
                  </w:divBdr>
                  <w:divsChild>
                    <w:div w:id="2083134905">
                      <w:marLeft w:val="0"/>
                      <w:marRight w:val="0"/>
                      <w:marTop w:val="0"/>
                      <w:marBottom w:val="0"/>
                      <w:divBdr>
                        <w:top w:val="none" w:sz="0" w:space="0" w:color="auto"/>
                        <w:left w:val="none" w:sz="0" w:space="0" w:color="auto"/>
                        <w:bottom w:val="none" w:sz="0" w:space="0" w:color="auto"/>
                        <w:right w:val="none" w:sz="0" w:space="0" w:color="auto"/>
                      </w:divBdr>
                    </w:div>
                  </w:divsChild>
                </w:div>
                <w:div w:id="305013536">
                  <w:marLeft w:val="0"/>
                  <w:marRight w:val="0"/>
                  <w:marTop w:val="0"/>
                  <w:marBottom w:val="0"/>
                  <w:divBdr>
                    <w:top w:val="none" w:sz="0" w:space="0" w:color="auto"/>
                    <w:left w:val="none" w:sz="0" w:space="0" w:color="auto"/>
                    <w:bottom w:val="none" w:sz="0" w:space="0" w:color="auto"/>
                    <w:right w:val="none" w:sz="0" w:space="0" w:color="auto"/>
                  </w:divBdr>
                  <w:divsChild>
                    <w:div w:id="651177154">
                      <w:marLeft w:val="0"/>
                      <w:marRight w:val="0"/>
                      <w:marTop w:val="0"/>
                      <w:marBottom w:val="0"/>
                      <w:divBdr>
                        <w:top w:val="none" w:sz="0" w:space="0" w:color="auto"/>
                        <w:left w:val="none" w:sz="0" w:space="0" w:color="auto"/>
                        <w:bottom w:val="none" w:sz="0" w:space="0" w:color="auto"/>
                        <w:right w:val="none" w:sz="0" w:space="0" w:color="auto"/>
                      </w:divBdr>
                    </w:div>
                  </w:divsChild>
                </w:div>
                <w:div w:id="1946962894">
                  <w:marLeft w:val="0"/>
                  <w:marRight w:val="0"/>
                  <w:marTop w:val="0"/>
                  <w:marBottom w:val="0"/>
                  <w:divBdr>
                    <w:top w:val="none" w:sz="0" w:space="0" w:color="auto"/>
                    <w:left w:val="none" w:sz="0" w:space="0" w:color="auto"/>
                    <w:bottom w:val="none" w:sz="0" w:space="0" w:color="auto"/>
                    <w:right w:val="none" w:sz="0" w:space="0" w:color="auto"/>
                  </w:divBdr>
                  <w:divsChild>
                    <w:div w:id="656030680">
                      <w:marLeft w:val="0"/>
                      <w:marRight w:val="0"/>
                      <w:marTop w:val="0"/>
                      <w:marBottom w:val="0"/>
                      <w:divBdr>
                        <w:top w:val="none" w:sz="0" w:space="0" w:color="auto"/>
                        <w:left w:val="none" w:sz="0" w:space="0" w:color="auto"/>
                        <w:bottom w:val="none" w:sz="0" w:space="0" w:color="auto"/>
                        <w:right w:val="none" w:sz="0" w:space="0" w:color="auto"/>
                      </w:divBdr>
                    </w:div>
                  </w:divsChild>
                </w:div>
                <w:div w:id="1481851639">
                  <w:marLeft w:val="0"/>
                  <w:marRight w:val="0"/>
                  <w:marTop w:val="0"/>
                  <w:marBottom w:val="0"/>
                  <w:divBdr>
                    <w:top w:val="none" w:sz="0" w:space="0" w:color="auto"/>
                    <w:left w:val="none" w:sz="0" w:space="0" w:color="auto"/>
                    <w:bottom w:val="none" w:sz="0" w:space="0" w:color="auto"/>
                    <w:right w:val="none" w:sz="0" w:space="0" w:color="auto"/>
                  </w:divBdr>
                  <w:divsChild>
                    <w:div w:id="1149707329">
                      <w:marLeft w:val="0"/>
                      <w:marRight w:val="0"/>
                      <w:marTop w:val="0"/>
                      <w:marBottom w:val="0"/>
                      <w:divBdr>
                        <w:top w:val="none" w:sz="0" w:space="0" w:color="auto"/>
                        <w:left w:val="none" w:sz="0" w:space="0" w:color="auto"/>
                        <w:bottom w:val="none" w:sz="0" w:space="0" w:color="auto"/>
                        <w:right w:val="none" w:sz="0" w:space="0" w:color="auto"/>
                      </w:divBdr>
                    </w:div>
                  </w:divsChild>
                </w:div>
                <w:div w:id="1838306650">
                  <w:marLeft w:val="0"/>
                  <w:marRight w:val="0"/>
                  <w:marTop w:val="0"/>
                  <w:marBottom w:val="0"/>
                  <w:divBdr>
                    <w:top w:val="none" w:sz="0" w:space="0" w:color="auto"/>
                    <w:left w:val="none" w:sz="0" w:space="0" w:color="auto"/>
                    <w:bottom w:val="none" w:sz="0" w:space="0" w:color="auto"/>
                    <w:right w:val="none" w:sz="0" w:space="0" w:color="auto"/>
                  </w:divBdr>
                  <w:divsChild>
                    <w:div w:id="577787386">
                      <w:marLeft w:val="0"/>
                      <w:marRight w:val="0"/>
                      <w:marTop w:val="0"/>
                      <w:marBottom w:val="0"/>
                      <w:divBdr>
                        <w:top w:val="none" w:sz="0" w:space="0" w:color="auto"/>
                        <w:left w:val="none" w:sz="0" w:space="0" w:color="auto"/>
                        <w:bottom w:val="none" w:sz="0" w:space="0" w:color="auto"/>
                        <w:right w:val="none" w:sz="0" w:space="0" w:color="auto"/>
                      </w:divBdr>
                    </w:div>
                  </w:divsChild>
                </w:div>
                <w:div w:id="734812873">
                  <w:marLeft w:val="0"/>
                  <w:marRight w:val="0"/>
                  <w:marTop w:val="0"/>
                  <w:marBottom w:val="0"/>
                  <w:divBdr>
                    <w:top w:val="none" w:sz="0" w:space="0" w:color="auto"/>
                    <w:left w:val="none" w:sz="0" w:space="0" w:color="auto"/>
                    <w:bottom w:val="none" w:sz="0" w:space="0" w:color="auto"/>
                    <w:right w:val="none" w:sz="0" w:space="0" w:color="auto"/>
                  </w:divBdr>
                  <w:divsChild>
                    <w:div w:id="294871929">
                      <w:marLeft w:val="0"/>
                      <w:marRight w:val="0"/>
                      <w:marTop w:val="0"/>
                      <w:marBottom w:val="0"/>
                      <w:divBdr>
                        <w:top w:val="none" w:sz="0" w:space="0" w:color="auto"/>
                        <w:left w:val="none" w:sz="0" w:space="0" w:color="auto"/>
                        <w:bottom w:val="none" w:sz="0" w:space="0" w:color="auto"/>
                        <w:right w:val="none" w:sz="0" w:space="0" w:color="auto"/>
                      </w:divBdr>
                    </w:div>
                  </w:divsChild>
                </w:div>
                <w:div w:id="2039698930">
                  <w:marLeft w:val="0"/>
                  <w:marRight w:val="0"/>
                  <w:marTop w:val="0"/>
                  <w:marBottom w:val="0"/>
                  <w:divBdr>
                    <w:top w:val="none" w:sz="0" w:space="0" w:color="auto"/>
                    <w:left w:val="none" w:sz="0" w:space="0" w:color="auto"/>
                    <w:bottom w:val="none" w:sz="0" w:space="0" w:color="auto"/>
                    <w:right w:val="none" w:sz="0" w:space="0" w:color="auto"/>
                  </w:divBdr>
                  <w:divsChild>
                    <w:div w:id="1972049004">
                      <w:marLeft w:val="0"/>
                      <w:marRight w:val="0"/>
                      <w:marTop w:val="0"/>
                      <w:marBottom w:val="0"/>
                      <w:divBdr>
                        <w:top w:val="none" w:sz="0" w:space="0" w:color="auto"/>
                        <w:left w:val="none" w:sz="0" w:space="0" w:color="auto"/>
                        <w:bottom w:val="none" w:sz="0" w:space="0" w:color="auto"/>
                        <w:right w:val="none" w:sz="0" w:space="0" w:color="auto"/>
                      </w:divBdr>
                    </w:div>
                  </w:divsChild>
                </w:div>
                <w:div w:id="1806240768">
                  <w:marLeft w:val="0"/>
                  <w:marRight w:val="0"/>
                  <w:marTop w:val="0"/>
                  <w:marBottom w:val="0"/>
                  <w:divBdr>
                    <w:top w:val="none" w:sz="0" w:space="0" w:color="auto"/>
                    <w:left w:val="none" w:sz="0" w:space="0" w:color="auto"/>
                    <w:bottom w:val="none" w:sz="0" w:space="0" w:color="auto"/>
                    <w:right w:val="none" w:sz="0" w:space="0" w:color="auto"/>
                  </w:divBdr>
                  <w:divsChild>
                    <w:div w:id="1413163624">
                      <w:marLeft w:val="0"/>
                      <w:marRight w:val="0"/>
                      <w:marTop w:val="0"/>
                      <w:marBottom w:val="0"/>
                      <w:divBdr>
                        <w:top w:val="none" w:sz="0" w:space="0" w:color="auto"/>
                        <w:left w:val="none" w:sz="0" w:space="0" w:color="auto"/>
                        <w:bottom w:val="none" w:sz="0" w:space="0" w:color="auto"/>
                        <w:right w:val="none" w:sz="0" w:space="0" w:color="auto"/>
                      </w:divBdr>
                    </w:div>
                  </w:divsChild>
                </w:div>
                <w:div w:id="2130318938">
                  <w:marLeft w:val="0"/>
                  <w:marRight w:val="0"/>
                  <w:marTop w:val="0"/>
                  <w:marBottom w:val="0"/>
                  <w:divBdr>
                    <w:top w:val="none" w:sz="0" w:space="0" w:color="auto"/>
                    <w:left w:val="none" w:sz="0" w:space="0" w:color="auto"/>
                    <w:bottom w:val="none" w:sz="0" w:space="0" w:color="auto"/>
                    <w:right w:val="none" w:sz="0" w:space="0" w:color="auto"/>
                  </w:divBdr>
                  <w:divsChild>
                    <w:div w:id="1660032969">
                      <w:marLeft w:val="0"/>
                      <w:marRight w:val="0"/>
                      <w:marTop w:val="0"/>
                      <w:marBottom w:val="0"/>
                      <w:divBdr>
                        <w:top w:val="none" w:sz="0" w:space="0" w:color="auto"/>
                        <w:left w:val="none" w:sz="0" w:space="0" w:color="auto"/>
                        <w:bottom w:val="none" w:sz="0" w:space="0" w:color="auto"/>
                        <w:right w:val="none" w:sz="0" w:space="0" w:color="auto"/>
                      </w:divBdr>
                    </w:div>
                  </w:divsChild>
                </w:div>
                <w:div w:id="2043246936">
                  <w:marLeft w:val="0"/>
                  <w:marRight w:val="0"/>
                  <w:marTop w:val="0"/>
                  <w:marBottom w:val="0"/>
                  <w:divBdr>
                    <w:top w:val="none" w:sz="0" w:space="0" w:color="auto"/>
                    <w:left w:val="none" w:sz="0" w:space="0" w:color="auto"/>
                    <w:bottom w:val="none" w:sz="0" w:space="0" w:color="auto"/>
                    <w:right w:val="none" w:sz="0" w:space="0" w:color="auto"/>
                  </w:divBdr>
                  <w:divsChild>
                    <w:div w:id="2049794655">
                      <w:marLeft w:val="0"/>
                      <w:marRight w:val="0"/>
                      <w:marTop w:val="0"/>
                      <w:marBottom w:val="0"/>
                      <w:divBdr>
                        <w:top w:val="none" w:sz="0" w:space="0" w:color="auto"/>
                        <w:left w:val="none" w:sz="0" w:space="0" w:color="auto"/>
                        <w:bottom w:val="none" w:sz="0" w:space="0" w:color="auto"/>
                        <w:right w:val="none" w:sz="0" w:space="0" w:color="auto"/>
                      </w:divBdr>
                    </w:div>
                  </w:divsChild>
                </w:div>
                <w:div w:id="1307471815">
                  <w:marLeft w:val="0"/>
                  <w:marRight w:val="0"/>
                  <w:marTop w:val="0"/>
                  <w:marBottom w:val="0"/>
                  <w:divBdr>
                    <w:top w:val="none" w:sz="0" w:space="0" w:color="auto"/>
                    <w:left w:val="none" w:sz="0" w:space="0" w:color="auto"/>
                    <w:bottom w:val="none" w:sz="0" w:space="0" w:color="auto"/>
                    <w:right w:val="none" w:sz="0" w:space="0" w:color="auto"/>
                  </w:divBdr>
                  <w:divsChild>
                    <w:div w:id="1428690410">
                      <w:marLeft w:val="0"/>
                      <w:marRight w:val="0"/>
                      <w:marTop w:val="0"/>
                      <w:marBottom w:val="0"/>
                      <w:divBdr>
                        <w:top w:val="none" w:sz="0" w:space="0" w:color="auto"/>
                        <w:left w:val="none" w:sz="0" w:space="0" w:color="auto"/>
                        <w:bottom w:val="none" w:sz="0" w:space="0" w:color="auto"/>
                        <w:right w:val="none" w:sz="0" w:space="0" w:color="auto"/>
                      </w:divBdr>
                    </w:div>
                  </w:divsChild>
                </w:div>
                <w:div w:id="348289926">
                  <w:marLeft w:val="0"/>
                  <w:marRight w:val="0"/>
                  <w:marTop w:val="0"/>
                  <w:marBottom w:val="0"/>
                  <w:divBdr>
                    <w:top w:val="none" w:sz="0" w:space="0" w:color="auto"/>
                    <w:left w:val="none" w:sz="0" w:space="0" w:color="auto"/>
                    <w:bottom w:val="none" w:sz="0" w:space="0" w:color="auto"/>
                    <w:right w:val="none" w:sz="0" w:space="0" w:color="auto"/>
                  </w:divBdr>
                  <w:divsChild>
                    <w:div w:id="1481270456">
                      <w:marLeft w:val="0"/>
                      <w:marRight w:val="0"/>
                      <w:marTop w:val="0"/>
                      <w:marBottom w:val="0"/>
                      <w:divBdr>
                        <w:top w:val="none" w:sz="0" w:space="0" w:color="auto"/>
                        <w:left w:val="none" w:sz="0" w:space="0" w:color="auto"/>
                        <w:bottom w:val="none" w:sz="0" w:space="0" w:color="auto"/>
                        <w:right w:val="none" w:sz="0" w:space="0" w:color="auto"/>
                      </w:divBdr>
                    </w:div>
                  </w:divsChild>
                </w:div>
                <w:div w:id="168642107">
                  <w:marLeft w:val="0"/>
                  <w:marRight w:val="0"/>
                  <w:marTop w:val="0"/>
                  <w:marBottom w:val="0"/>
                  <w:divBdr>
                    <w:top w:val="none" w:sz="0" w:space="0" w:color="auto"/>
                    <w:left w:val="none" w:sz="0" w:space="0" w:color="auto"/>
                    <w:bottom w:val="none" w:sz="0" w:space="0" w:color="auto"/>
                    <w:right w:val="none" w:sz="0" w:space="0" w:color="auto"/>
                  </w:divBdr>
                  <w:divsChild>
                    <w:div w:id="57485769">
                      <w:marLeft w:val="0"/>
                      <w:marRight w:val="0"/>
                      <w:marTop w:val="0"/>
                      <w:marBottom w:val="0"/>
                      <w:divBdr>
                        <w:top w:val="none" w:sz="0" w:space="0" w:color="auto"/>
                        <w:left w:val="none" w:sz="0" w:space="0" w:color="auto"/>
                        <w:bottom w:val="none" w:sz="0" w:space="0" w:color="auto"/>
                        <w:right w:val="none" w:sz="0" w:space="0" w:color="auto"/>
                      </w:divBdr>
                    </w:div>
                  </w:divsChild>
                </w:div>
                <w:div w:id="1448937679">
                  <w:marLeft w:val="0"/>
                  <w:marRight w:val="0"/>
                  <w:marTop w:val="0"/>
                  <w:marBottom w:val="0"/>
                  <w:divBdr>
                    <w:top w:val="none" w:sz="0" w:space="0" w:color="auto"/>
                    <w:left w:val="none" w:sz="0" w:space="0" w:color="auto"/>
                    <w:bottom w:val="none" w:sz="0" w:space="0" w:color="auto"/>
                    <w:right w:val="none" w:sz="0" w:space="0" w:color="auto"/>
                  </w:divBdr>
                  <w:divsChild>
                    <w:div w:id="1817068581">
                      <w:marLeft w:val="0"/>
                      <w:marRight w:val="0"/>
                      <w:marTop w:val="0"/>
                      <w:marBottom w:val="0"/>
                      <w:divBdr>
                        <w:top w:val="none" w:sz="0" w:space="0" w:color="auto"/>
                        <w:left w:val="none" w:sz="0" w:space="0" w:color="auto"/>
                        <w:bottom w:val="none" w:sz="0" w:space="0" w:color="auto"/>
                        <w:right w:val="none" w:sz="0" w:space="0" w:color="auto"/>
                      </w:divBdr>
                    </w:div>
                  </w:divsChild>
                </w:div>
                <w:div w:id="371273595">
                  <w:marLeft w:val="0"/>
                  <w:marRight w:val="0"/>
                  <w:marTop w:val="0"/>
                  <w:marBottom w:val="0"/>
                  <w:divBdr>
                    <w:top w:val="none" w:sz="0" w:space="0" w:color="auto"/>
                    <w:left w:val="none" w:sz="0" w:space="0" w:color="auto"/>
                    <w:bottom w:val="none" w:sz="0" w:space="0" w:color="auto"/>
                    <w:right w:val="none" w:sz="0" w:space="0" w:color="auto"/>
                  </w:divBdr>
                  <w:divsChild>
                    <w:div w:id="2035962146">
                      <w:marLeft w:val="0"/>
                      <w:marRight w:val="0"/>
                      <w:marTop w:val="0"/>
                      <w:marBottom w:val="0"/>
                      <w:divBdr>
                        <w:top w:val="none" w:sz="0" w:space="0" w:color="auto"/>
                        <w:left w:val="none" w:sz="0" w:space="0" w:color="auto"/>
                        <w:bottom w:val="none" w:sz="0" w:space="0" w:color="auto"/>
                        <w:right w:val="none" w:sz="0" w:space="0" w:color="auto"/>
                      </w:divBdr>
                    </w:div>
                  </w:divsChild>
                </w:div>
                <w:div w:id="492524181">
                  <w:marLeft w:val="0"/>
                  <w:marRight w:val="0"/>
                  <w:marTop w:val="0"/>
                  <w:marBottom w:val="0"/>
                  <w:divBdr>
                    <w:top w:val="none" w:sz="0" w:space="0" w:color="auto"/>
                    <w:left w:val="none" w:sz="0" w:space="0" w:color="auto"/>
                    <w:bottom w:val="none" w:sz="0" w:space="0" w:color="auto"/>
                    <w:right w:val="none" w:sz="0" w:space="0" w:color="auto"/>
                  </w:divBdr>
                  <w:divsChild>
                    <w:div w:id="701516749">
                      <w:marLeft w:val="0"/>
                      <w:marRight w:val="0"/>
                      <w:marTop w:val="0"/>
                      <w:marBottom w:val="0"/>
                      <w:divBdr>
                        <w:top w:val="none" w:sz="0" w:space="0" w:color="auto"/>
                        <w:left w:val="none" w:sz="0" w:space="0" w:color="auto"/>
                        <w:bottom w:val="none" w:sz="0" w:space="0" w:color="auto"/>
                        <w:right w:val="none" w:sz="0" w:space="0" w:color="auto"/>
                      </w:divBdr>
                    </w:div>
                  </w:divsChild>
                </w:div>
                <w:div w:id="1963682820">
                  <w:marLeft w:val="0"/>
                  <w:marRight w:val="0"/>
                  <w:marTop w:val="0"/>
                  <w:marBottom w:val="0"/>
                  <w:divBdr>
                    <w:top w:val="none" w:sz="0" w:space="0" w:color="auto"/>
                    <w:left w:val="none" w:sz="0" w:space="0" w:color="auto"/>
                    <w:bottom w:val="none" w:sz="0" w:space="0" w:color="auto"/>
                    <w:right w:val="none" w:sz="0" w:space="0" w:color="auto"/>
                  </w:divBdr>
                  <w:divsChild>
                    <w:div w:id="1224215305">
                      <w:marLeft w:val="0"/>
                      <w:marRight w:val="0"/>
                      <w:marTop w:val="0"/>
                      <w:marBottom w:val="0"/>
                      <w:divBdr>
                        <w:top w:val="none" w:sz="0" w:space="0" w:color="auto"/>
                        <w:left w:val="none" w:sz="0" w:space="0" w:color="auto"/>
                        <w:bottom w:val="none" w:sz="0" w:space="0" w:color="auto"/>
                        <w:right w:val="none" w:sz="0" w:space="0" w:color="auto"/>
                      </w:divBdr>
                    </w:div>
                  </w:divsChild>
                </w:div>
                <w:div w:id="2016299262">
                  <w:marLeft w:val="0"/>
                  <w:marRight w:val="0"/>
                  <w:marTop w:val="0"/>
                  <w:marBottom w:val="0"/>
                  <w:divBdr>
                    <w:top w:val="none" w:sz="0" w:space="0" w:color="auto"/>
                    <w:left w:val="none" w:sz="0" w:space="0" w:color="auto"/>
                    <w:bottom w:val="none" w:sz="0" w:space="0" w:color="auto"/>
                    <w:right w:val="none" w:sz="0" w:space="0" w:color="auto"/>
                  </w:divBdr>
                  <w:divsChild>
                    <w:div w:id="100877039">
                      <w:marLeft w:val="0"/>
                      <w:marRight w:val="0"/>
                      <w:marTop w:val="0"/>
                      <w:marBottom w:val="0"/>
                      <w:divBdr>
                        <w:top w:val="none" w:sz="0" w:space="0" w:color="auto"/>
                        <w:left w:val="none" w:sz="0" w:space="0" w:color="auto"/>
                        <w:bottom w:val="none" w:sz="0" w:space="0" w:color="auto"/>
                        <w:right w:val="none" w:sz="0" w:space="0" w:color="auto"/>
                      </w:divBdr>
                    </w:div>
                  </w:divsChild>
                </w:div>
                <w:div w:id="69469086">
                  <w:marLeft w:val="0"/>
                  <w:marRight w:val="0"/>
                  <w:marTop w:val="0"/>
                  <w:marBottom w:val="0"/>
                  <w:divBdr>
                    <w:top w:val="none" w:sz="0" w:space="0" w:color="auto"/>
                    <w:left w:val="none" w:sz="0" w:space="0" w:color="auto"/>
                    <w:bottom w:val="none" w:sz="0" w:space="0" w:color="auto"/>
                    <w:right w:val="none" w:sz="0" w:space="0" w:color="auto"/>
                  </w:divBdr>
                  <w:divsChild>
                    <w:div w:id="1403605998">
                      <w:marLeft w:val="0"/>
                      <w:marRight w:val="0"/>
                      <w:marTop w:val="0"/>
                      <w:marBottom w:val="0"/>
                      <w:divBdr>
                        <w:top w:val="none" w:sz="0" w:space="0" w:color="auto"/>
                        <w:left w:val="none" w:sz="0" w:space="0" w:color="auto"/>
                        <w:bottom w:val="none" w:sz="0" w:space="0" w:color="auto"/>
                        <w:right w:val="none" w:sz="0" w:space="0" w:color="auto"/>
                      </w:divBdr>
                    </w:div>
                  </w:divsChild>
                </w:div>
                <w:div w:id="533152041">
                  <w:marLeft w:val="0"/>
                  <w:marRight w:val="0"/>
                  <w:marTop w:val="0"/>
                  <w:marBottom w:val="0"/>
                  <w:divBdr>
                    <w:top w:val="none" w:sz="0" w:space="0" w:color="auto"/>
                    <w:left w:val="none" w:sz="0" w:space="0" w:color="auto"/>
                    <w:bottom w:val="none" w:sz="0" w:space="0" w:color="auto"/>
                    <w:right w:val="none" w:sz="0" w:space="0" w:color="auto"/>
                  </w:divBdr>
                  <w:divsChild>
                    <w:div w:id="1196189324">
                      <w:marLeft w:val="0"/>
                      <w:marRight w:val="0"/>
                      <w:marTop w:val="0"/>
                      <w:marBottom w:val="0"/>
                      <w:divBdr>
                        <w:top w:val="none" w:sz="0" w:space="0" w:color="auto"/>
                        <w:left w:val="none" w:sz="0" w:space="0" w:color="auto"/>
                        <w:bottom w:val="none" w:sz="0" w:space="0" w:color="auto"/>
                        <w:right w:val="none" w:sz="0" w:space="0" w:color="auto"/>
                      </w:divBdr>
                    </w:div>
                  </w:divsChild>
                </w:div>
                <w:div w:id="1651792196">
                  <w:marLeft w:val="0"/>
                  <w:marRight w:val="0"/>
                  <w:marTop w:val="0"/>
                  <w:marBottom w:val="0"/>
                  <w:divBdr>
                    <w:top w:val="none" w:sz="0" w:space="0" w:color="auto"/>
                    <w:left w:val="none" w:sz="0" w:space="0" w:color="auto"/>
                    <w:bottom w:val="none" w:sz="0" w:space="0" w:color="auto"/>
                    <w:right w:val="none" w:sz="0" w:space="0" w:color="auto"/>
                  </w:divBdr>
                  <w:divsChild>
                    <w:div w:id="1854880231">
                      <w:marLeft w:val="0"/>
                      <w:marRight w:val="0"/>
                      <w:marTop w:val="0"/>
                      <w:marBottom w:val="0"/>
                      <w:divBdr>
                        <w:top w:val="none" w:sz="0" w:space="0" w:color="auto"/>
                        <w:left w:val="none" w:sz="0" w:space="0" w:color="auto"/>
                        <w:bottom w:val="none" w:sz="0" w:space="0" w:color="auto"/>
                        <w:right w:val="none" w:sz="0" w:space="0" w:color="auto"/>
                      </w:divBdr>
                    </w:div>
                  </w:divsChild>
                </w:div>
                <w:div w:id="1173448913">
                  <w:marLeft w:val="0"/>
                  <w:marRight w:val="0"/>
                  <w:marTop w:val="0"/>
                  <w:marBottom w:val="0"/>
                  <w:divBdr>
                    <w:top w:val="none" w:sz="0" w:space="0" w:color="auto"/>
                    <w:left w:val="none" w:sz="0" w:space="0" w:color="auto"/>
                    <w:bottom w:val="none" w:sz="0" w:space="0" w:color="auto"/>
                    <w:right w:val="none" w:sz="0" w:space="0" w:color="auto"/>
                  </w:divBdr>
                  <w:divsChild>
                    <w:div w:id="468665404">
                      <w:marLeft w:val="0"/>
                      <w:marRight w:val="0"/>
                      <w:marTop w:val="0"/>
                      <w:marBottom w:val="0"/>
                      <w:divBdr>
                        <w:top w:val="none" w:sz="0" w:space="0" w:color="auto"/>
                        <w:left w:val="none" w:sz="0" w:space="0" w:color="auto"/>
                        <w:bottom w:val="none" w:sz="0" w:space="0" w:color="auto"/>
                        <w:right w:val="none" w:sz="0" w:space="0" w:color="auto"/>
                      </w:divBdr>
                    </w:div>
                  </w:divsChild>
                </w:div>
                <w:div w:id="1003624176">
                  <w:marLeft w:val="0"/>
                  <w:marRight w:val="0"/>
                  <w:marTop w:val="0"/>
                  <w:marBottom w:val="0"/>
                  <w:divBdr>
                    <w:top w:val="none" w:sz="0" w:space="0" w:color="auto"/>
                    <w:left w:val="none" w:sz="0" w:space="0" w:color="auto"/>
                    <w:bottom w:val="none" w:sz="0" w:space="0" w:color="auto"/>
                    <w:right w:val="none" w:sz="0" w:space="0" w:color="auto"/>
                  </w:divBdr>
                  <w:divsChild>
                    <w:div w:id="1061365981">
                      <w:marLeft w:val="0"/>
                      <w:marRight w:val="0"/>
                      <w:marTop w:val="0"/>
                      <w:marBottom w:val="0"/>
                      <w:divBdr>
                        <w:top w:val="none" w:sz="0" w:space="0" w:color="auto"/>
                        <w:left w:val="none" w:sz="0" w:space="0" w:color="auto"/>
                        <w:bottom w:val="none" w:sz="0" w:space="0" w:color="auto"/>
                        <w:right w:val="none" w:sz="0" w:space="0" w:color="auto"/>
                      </w:divBdr>
                    </w:div>
                  </w:divsChild>
                </w:div>
                <w:div w:id="90393096">
                  <w:marLeft w:val="0"/>
                  <w:marRight w:val="0"/>
                  <w:marTop w:val="0"/>
                  <w:marBottom w:val="0"/>
                  <w:divBdr>
                    <w:top w:val="none" w:sz="0" w:space="0" w:color="auto"/>
                    <w:left w:val="none" w:sz="0" w:space="0" w:color="auto"/>
                    <w:bottom w:val="none" w:sz="0" w:space="0" w:color="auto"/>
                    <w:right w:val="none" w:sz="0" w:space="0" w:color="auto"/>
                  </w:divBdr>
                  <w:divsChild>
                    <w:div w:id="138304986">
                      <w:marLeft w:val="0"/>
                      <w:marRight w:val="0"/>
                      <w:marTop w:val="0"/>
                      <w:marBottom w:val="0"/>
                      <w:divBdr>
                        <w:top w:val="none" w:sz="0" w:space="0" w:color="auto"/>
                        <w:left w:val="none" w:sz="0" w:space="0" w:color="auto"/>
                        <w:bottom w:val="none" w:sz="0" w:space="0" w:color="auto"/>
                        <w:right w:val="none" w:sz="0" w:space="0" w:color="auto"/>
                      </w:divBdr>
                    </w:div>
                  </w:divsChild>
                </w:div>
                <w:div w:id="1762138364">
                  <w:marLeft w:val="0"/>
                  <w:marRight w:val="0"/>
                  <w:marTop w:val="0"/>
                  <w:marBottom w:val="0"/>
                  <w:divBdr>
                    <w:top w:val="none" w:sz="0" w:space="0" w:color="auto"/>
                    <w:left w:val="none" w:sz="0" w:space="0" w:color="auto"/>
                    <w:bottom w:val="none" w:sz="0" w:space="0" w:color="auto"/>
                    <w:right w:val="none" w:sz="0" w:space="0" w:color="auto"/>
                  </w:divBdr>
                  <w:divsChild>
                    <w:div w:id="910384818">
                      <w:marLeft w:val="0"/>
                      <w:marRight w:val="0"/>
                      <w:marTop w:val="0"/>
                      <w:marBottom w:val="0"/>
                      <w:divBdr>
                        <w:top w:val="none" w:sz="0" w:space="0" w:color="auto"/>
                        <w:left w:val="none" w:sz="0" w:space="0" w:color="auto"/>
                        <w:bottom w:val="none" w:sz="0" w:space="0" w:color="auto"/>
                        <w:right w:val="none" w:sz="0" w:space="0" w:color="auto"/>
                      </w:divBdr>
                    </w:div>
                  </w:divsChild>
                </w:div>
                <w:div w:id="1362514959">
                  <w:marLeft w:val="0"/>
                  <w:marRight w:val="0"/>
                  <w:marTop w:val="0"/>
                  <w:marBottom w:val="0"/>
                  <w:divBdr>
                    <w:top w:val="none" w:sz="0" w:space="0" w:color="auto"/>
                    <w:left w:val="none" w:sz="0" w:space="0" w:color="auto"/>
                    <w:bottom w:val="none" w:sz="0" w:space="0" w:color="auto"/>
                    <w:right w:val="none" w:sz="0" w:space="0" w:color="auto"/>
                  </w:divBdr>
                  <w:divsChild>
                    <w:div w:id="2121339807">
                      <w:marLeft w:val="0"/>
                      <w:marRight w:val="0"/>
                      <w:marTop w:val="0"/>
                      <w:marBottom w:val="0"/>
                      <w:divBdr>
                        <w:top w:val="none" w:sz="0" w:space="0" w:color="auto"/>
                        <w:left w:val="none" w:sz="0" w:space="0" w:color="auto"/>
                        <w:bottom w:val="none" w:sz="0" w:space="0" w:color="auto"/>
                        <w:right w:val="none" w:sz="0" w:space="0" w:color="auto"/>
                      </w:divBdr>
                    </w:div>
                  </w:divsChild>
                </w:div>
                <w:div w:id="790438618">
                  <w:marLeft w:val="0"/>
                  <w:marRight w:val="0"/>
                  <w:marTop w:val="0"/>
                  <w:marBottom w:val="0"/>
                  <w:divBdr>
                    <w:top w:val="none" w:sz="0" w:space="0" w:color="auto"/>
                    <w:left w:val="none" w:sz="0" w:space="0" w:color="auto"/>
                    <w:bottom w:val="none" w:sz="0" w:space="0" w:color="auto"/>
                    <w:right w:val="none" w:sz="0" w:space="0" w:color="auto"/>
                  </w:divBdr>
                  <w:divsChild>
                    <w:div w:id="1571387819">
                      <w:marLeft w:val="0"/>
                      <w:marRight w:val="0"/>
                      <w:marTop w:val="0"/>
                      <w:marBottom w:val="0"/>
                      <w:divBdr>
                        <w:top w:val="none" w:sz="0" w:space="0" w:color="auto"/>
                        <w:left w:val="none" w:sz="0" w:space="0" w:color="auto"/>
                        <w:bottom w:val="none" w:sz="0" w:space="0" w:color="auto"/>
                        <w:right w:val="none" w:sz="0" w:space="0" w:color="auto"/>
                      </w:divBdr>
                    </w:div>
                  </w:divsChild>
                </w:div>
                <w:div w:id="648285878">
                  <w:marLeft w:val="0"/>
                  <w:marRight w:val="0"/>
                  <w:marTop w:val="0"/>
                  <w:marBottom w:val="0"/>
                  <w:divBdr>
                    <w:top w:val="none" w:sz="0" w:space="0" w:color="auto"/>
                    <w:left w:val="none" w:sz="0" w:space="0" w:color="auto"/>
                    <w:bottom w:val="none" w:sz="0" w:space="0" w:color="auto"/>
                    <w:right w:val="none" w:sz="0" w:space="0" w:color="auto"/>
                  </w:divBdr>
                  <w:divsChild>
                    <w:div w:id="596446380">
                      <w:marLeft w:val="0"/>
                      <w:marRight w:val="0"/>
                      <w:marTop w:val="0"/>
                      <w:marBottom w:val="0"/>
                      <w:divBdr>
                        <w:top w:val="none" w:sz="0" w:space="0" w:color="auto"/>
                        <w:left w:val="none" w:sz="0" w:space="0" w:color="auto"/>
                        <w:bottom w:val="none" w:sz="0" w:space="0" w:color="auto"/>
                        <w:right w:val="none" w:sz="0" w:space="0" w:color="auto"/>
                      </w:divBdr>
                    </w:div>
                  </w:divsChild>
                </w:div>
                <w:div w:id="1545361964">
                  <w:marLeft w:val="0"/>
                  <w:marRight w:val="0"/>
                  <w:marTop w:val="0"/>
                  <w:marBottom w:val="0"/>
                  <w:divBdr>
                    <w:top w:val="none" w:sz="0" w:space="0" w:color="auto"/>
                    <w:left w:val="none" w:sz="0" w:space="0" w:color="auto"/>
                    <w:bottom w:val="none" w:sz="0" w:space="0" w:color="auto"/>
                    <w:right w:val="none" w:sz="0" w:space="0" w:color="auto"/>
                  </w:divBdr>
                  <w:divsChild>
                    <w:div w:id="1827358137">
                      <w:marLeft w:val="0"/>
                      <w:marRight w:val="0"/>
                      <w:marTop w:val="0"/>
                      <w:marBottom w:val="0"/>
                      <w:divBdr>
                        <w:top w:val="none" w:sz="0" w:space="0" w:color="auto"/>
                        <w:left w:val="none" w:sz="0" w:space="0" w:color="auto"/>
                        <w:bottom w:val="none" w:sz="0" w:space="0" w:color="auto"/>
                        <w:right w:val="none" w:sz="0" w:space="0" w:color="auto"/>
                      </w:divBdr>
                    </w:div>
                  </w:divsChild>
                </w:div>
                <w:div w:id="1602256027">
                  <w:marLeft w:val="0"/>
                  <w:marRight w:val="0"/>
                  <w:marTop w:val="0"/>
                  <w:marBottom w:val="0"/>
                  <w:divBdr>
                    <w:top w:val="none" w:sz="0" w:space="0" w:color="auto"/>
                    <w:left w:val="none" w:sz="0" w:space="0" w:color="auto"/>
                    <w:bottom w:val="none" w:sz="0" w:space="0" w:color="auto"/>
                    <w:right w:val="none" w:sz="0" w:space="0" w:color="auto"/>
                  </w:divBdr>
                  <w:divsChild>
                    <w:div w:id="2120682733">
                      <w:marLeft w:val="0"/>
                      <w:marRight w:val="0"/>
                      <w:marTop w:val="0"/>
                      <w:marBottom w:val="0"/>
                      <w:divBdr>
                        <w:top w:val="none" w:sz="0" w:space="0" w:color="auto"/>
                        <w:left w:val="none" w:sz="0" w:space="0" w:color="auto"/>
                        <w:bottom w:val="none" w:sz="0" w:space="0" w:color="auto"/>
                        <w:right w:val="none" w:sz="0" w:space="0" w:color="auto"/>
                      </w:divBdr>
                    </w:div>
                  </w:divsChild>
                </w:div>
                <w:div w:id="1007056035">
                  <w:marLeft w:val="0"/>
                  <w:marRight w:val="0"/>
                  <w:marTop w:val="0"/>
                  <w:marBottom w:val="0"/>
                  <w:divBdr>
                    <w:top w:val="none" w:sz="0" w:space="0" w:color="auto"/>
                    <w:left w:val="none" w:sz="0" w:space="0" w:color="auto"/>
                    <w:bottom w:val="none" w:sz="0" w:space="0" w:color="auto"/>
                    <w:right w:val="none" w:sz="0" w:space="0" w:color="auto"/>
                  </w:divBdr>
                  <w:divsChild>
                    <w:div w:id="1984505605">
                      <w:marLeft w:val="0"/>
                      <w:marRight w:val="0"/>
                      <w:marTop w:val="0"/>
                      <w:marBottom w:val="0"/>
                      <w:divBdr>
                        <w:top w:val="none" w:sz="0" w:space="0" w:color="auto"/>
                        <w:left w:val="none" w:sz="0" w:space="0" w:color="auto"/>
                        <w:bottom w:val="none" w:sz="0" w:space="0" w:color="auto"/>
                        <w:right w:val="none" w:sz="0" w:space="0" w:color="auto"/>
                      </w:divBdr>
                    </w:div>
                    <w:div w:id="60836884">
                      <w:marLeft w:val="0"/>
                      <w:marRight w:val="0"/>
                      <w:marTop w:val="0"/>
                      <w:marBottom w:val="0"/>
                      <w:divBdr>
                        <w:top w:val="none" w:sz="0" w:space="0" w:color="auto"/>
                        <w:left w:val="none" w:sz="0" w:space="0" w:color="auto"/>
                        <w:bottom w:val="none" w:sz="0" w:space="0" w:color="auto"/>
                        <w:right w:val="none" w:sz="0" w:space="0" w:color="auto"/>
                      </w:divBdr>
                    </w:div>
                  </w:divsChild>
                </w:div>
                <w:div w:id="1025332136">
                  <w:marLeft w:val="0"/>
                  <w:marRight w:val="0"/>
                  <w:marTop w:val="0"/>
                  <w:marBottom w:val="0"/>
                  <w:divBdr>
                    <w:top w:val="none" w:sz="0" w:space="0" w:color="auto"/>
                    <w:left w:val="none" w:sz="0" w:space="0" w:color="auto"/>
                    <w:bottom w:val="none" w:sz="0" w:space="0" w:color="auto"/>
                    <w:right w:val="none" w:sz="0" w:space="0" w:color="auto"/>
                  </w:divBdr>
                  <w:divsChild>
                    <w:div w:id="846097398">
                      <w:marLeft w:val="0"/>
                      <w:marRight w:val="0"/>
                      <w:marTop w:val="0"/>
                      <w:marBottom w:val="0"/>
                      <w:divBdr>
                        <w:top w:val="none" w:sz="0" w:space="0" w:color="auto"/>
                        <w:left w:val="none" w:sz="0" w:space="0" w:color="auto"/>
                        <w:bottom w:val="none" w:sz="0" w:space="0" w:color="auto"/>
                        <w:right w:val="none" w:sz="0" w:space="0" w:color="auto"/>
                      </w:divBdr>
                    </w:div>
                    <w:div w:id="1987970764">
                      <w:marLeft w:val="0"/>
                      <w:marRight w:val="0"/>
                      <w:marTop w:val="0"/>
                      <w:marBottom w:val="0"/>
                      <w:divBdr>
                        <w:top w:val="none" w:sz="0" w:space="0" w:color="auto"/>
                        <w:left w:val="none" w:sz="0" w:space="0" w:color="auto"/>
                        <w:bottom w:val="none" w:sz="0" w:space="0" w:color="auto"/>
                        <w:right w:val="none" w:sz="0" w:space="0" w:color="auto"/>
                      </w:divBdr>
                    </w:div>
                  </w:divsChild>
                </w:div>
                <w:div w:id="1161040172">
                  <w:marLeft w:val="0"/>
                  <w:marRight w:val="0"/>
                  <w:marTop w:val="0"/>
                  <w:marBottom w:val="0"/>
                  <w:divBdr>
                    <w:top w:val="none" w:sz="0" w:space="0" w:color="auto"/>
                    <w:left w:val="none" w:sz="0" w:space="0" w:color="auto"/>
                    <w:bottom w:val="none" w:sz="0" w:space="0" w:color="auto"/>
                    <w:right w:val="none" w:sz="0" w:space="0" w:color="auto"/>
                  </w:divBdr>
                  <w:divsChild>
                    <w:div w:id="1857889234">
                      <w:marLeft w:val="0"/>
                      <w:marRight w:val="0"/>
                      <w:marTop w:val="0"/>
                      <w:marBottom w:val="0"/>
                      <w:divBdr>
                        <w:top w:val="none" w:sz="0" w:space="0" w:color="auto"/>
                        <w:left w:val="none" w:sz="0" w:space="0" w:color="auto"/>
                        <w:bottom w:val="none" w:sz="0" w:space="0" w:color="auto"/>
                        <w:right w:val="none" w:sz="0" w:space="0" w:color="auto"/>
                      </w:divBdr>
                    </w:div>
                  </w:divsChild>
                </w:div>
                <w:div w:id="234095872">
                  <w:marLeft w:val="0"/>
                  <w:marRight w:val="0"/>
                  <w:marTop w:val="0"/>
                  <w:marBottom w:val="0"/>
                  <w:divBdr>
                    <w:top w:val="none" w:sz="0" w:space="0" w:color="auto"/>
                    <w:left w:val="none" w:sz="0" w:space="0" w:color="auto"/>
                    <w:bottom w:val="none" w:sz="0" w:space="0" w:color="auto"/>
                    <w:right w:val="none" w:sz="0" w:space="0" w:color="auto"/>
                  </w:divBdr>
                  <w:divsChild>
                    <w:div w:id="1686202736">
                      <w:marLeft w:val="0"/>
                      <w:marRight w:val="0"/>
                      <w:marTop w:val="0"/>
                      <w:marBottom w:val="0"/>
                      <w:divBdr>
                        <w:top w:val="none" w:sz="0" w:space="0" w:color="auto"/>
                        <w:left w:val="none" w:sz="0" w:space="0" w:color="auto"/>
                        <w:bottom w:val="none" w:sz="0" w:space="0" w:color="auto"/>
                        <w:right w:val="none" w:sz="0" w:space="0" w:color="auto"/>
                      </w:divBdr>
                    </w:div>
                  </w:divsChild>
                </w:div>
                <w:div w:id="660430437">
                  <w:marLeft w:val="0"/>
                  <w:marRight w:val="0"/>
                  <w:marTop w:val="0"/>
                  <w:marBottom w:val="0"/>
                  <w:divBdr>
                    <w:top w:val="none" w:sz="0" w:space="0" w:color="auto"/>
                    <w:left w:val="none" w:sz="0" w:space="0" w:color="auto"/>
                    <w:bottom w:val="none" w:sz="0" w:space="0" w:color="auto"/>
                    <w:right w:val="none" w:sz="0" w:space="0" w:color="auto"/>
                  </w:divBdr>
                  <w:divsChild>
                    <w:div w:id="1462380167">
                      <w:marLeft w:val="0"/>
                      <w:marRight w:val="0"/>
                      <w:marTop w:val="0"/>
                      <w:marBottom w:val="0"/>
                      <w:divBdr>
                        <w:top w:val="none" w:sz="0" w:space="0" w:color="auto"/>
                        <w:left w:val="none" w:sz="0" w:space="0" w:color="auto"/>
                        <w:bottom w:val="none" w:sz="0" w:space="0" w:color="auto"/>
                        <w:right w:val="none" w:sz="0" w:space="0" w:color="auto"/>
                      </w:divBdr>
                    </w:div>
                  </w:divsChild>
                </w:div>
                <w:div w:id="790125040">
                  <w:marLeft w:val="0"/>
                  <w:marRight w:val="0"/>
                  <w:marTop w:val="0"/>
                  <w:marBottom w:val="0"/>
                  <w:divBdr>
                    <w:top w:val="none" w:sz="0" w:space="0" w:color="auto"/>
                    <w:left w:val="none" w:sz="0" w:space="0" w:color="auto"/>
                    <w:bottom w:val="none" w:sz="0" w:space="0" w:color="auto"/>
                    <w:right w:val="none" w:sz="0" w:space="0" w:color="auto"/>
                  </w:divBdr>
                  <w:divsChild>
                    <w:div w:id="1757047076">
                      <w:marLeft w:val="0"/>
                      <w:marRight w:val="0"/>
                      <w:marTop w:val="0"/>
                      <w:marBottom w:val="0"/>
                      <w:divBdr>
                        <w:top w:val="none" w:sz="0" w:space="0" w:color="auto"/>
                        <w:left w:val="none" w:sz="0" w:space="0" w:color="auto"/>
                        <w:bottom w:val="none" w:sz="0" w:space="0" w:color="auto"/>
                        <w:right w:val="none" w:sz="0" w:space="0" w:color="auto"/>
                      </w:divBdr>
                    </w:div>
                  </w:divsChild>
                </w:div>
                <w:div w:id="1061176302">
                  <w:marLeft w:val="0"/>
                  <w:marRight w:val="0"/>
                  <w:marTop w:val="0"/>
                  <w:marBottom w:val="0"/>
                  <w:divBdr>
                    <w:top w:val="none" w:sz="0" w:space="0" w:color="auto"/>
                    <w:left w:val="none" w:sz="0" w:space="0" w:color="auto"/>
                    <w:bottom w:val="none" w:sz="0" w:space="0" w:color="auto"/>
                    <w:right w:val="none" w:sz="0" w:space="0" w:color="auto"/>
                  </w:divBdr>
                  <w:divsChild>
                    <w:div w:id="1884101836">
                      <w:marLeft w:val="0"/>
                      <w:marRight w:val="0"/>
                      <w:marTop w:val="0"/>
                      <w:marBottom w:val="0"/>
                      <w:divBdr>
                        <w:top w:val="none" w:sz="0" w:space="0" w:color="auto"/>
                        <w:left w:val="none" w:sz="0" w:space="0" w:color="auto"/>
                        <w:bottom w:val="none" w:sz="0" w:space="0" w:color="auto"/>
                        <w:right w:val="none" w:sz="0" w:space="0" w:color="auto"/>
                      </w:divBdr>
                    </w:div>
                  </w:divsChild>
                </w:div>
                <w:div w:id="663513910">
                  <w:marLeft w:val="0"/>
                  <w:marRight w:val="0"/>
                  <w:marTop w:val="0"/>
                  <w:marBottom w:val="0"/>
                  <w:divBdr>
                    <w:top w:val="none" w:sz="0" w:space="0" w:color="auto"/>
                    <w:left w:val="none" w:sz="0" w:space="0" w:color="auto"/>
                    <w:bottom w:val="none" w:sz="0" w:space="0" w:color="auto"/>
                    <w:right w:val="none" w:sz="0" w:space="0" w:color="auto"/>
                  </w:divBdr>
                  <w:divsChild>
                    <w:div w:id="505291970">
                      <w:marLeft w:val="0"/>
                      <w:marRight w:val="0"/>
                      <w:marTop w:val="0"/>
                      <w:marBottom w:val="0"/>
                      <w:divBdr>
                        <w:top w:val="none" w:sz="0" w:space="0" w:color="auto"/>
                        <w:left w:val="none" w:sz="0" w:space="0" w:color="auto"/>
                        <w:bottom w:val="none" w:sz="0" w:space="0" w:color="auto"/>
                        <w:right w:val="none" w:sz="0" w:space="0" w:color="auto"/>
                      </w:divBdr>
                    </w:div>
                  </w:divsChild>
                </w:div>
                <w:div w:id="1701777518">
                  <w:marLeft w:val="0"/>
                  <w:marRight w:val="0"/>
                  <w:marTop w:val="0"/>
                  <w:marBottom w:val="0"/>
                  <w:divBdr>
                    <w:top w:val="none" w:sz="0" w:space="0" w:color="auto"/>
                    <w:left w:val="none" w:sz="0" w:space="0" w:color="auto"/>
                    <w:bottom w:val="none" w:sz="0" w:space="0" w:color="auto"/>
                    <w:right w:val="none" w:sz="0" w:space="0" w:color="auto"/>
                  </w:divBdr>
                  <w:divsChild>
                    <w:div w:id="814177035">
                      <w:marLeft w:val="0"/>
                      <w:marRight w:val="0"/>
                      <w:marTop w:val="0"/>
                      <w:marBottom w:val="0"/>
                      <w:divBdr>
                        <w:top w:val="none" w:sz="0" w:space="0" w:color="auto"/>
                        <w:left w:val="none" w:sz="0" w:space="0" w:color="auto"/>
                        <w:bottom w:val="none" w:sz="0" w:space="0" w:color="auto"/>
                        <w:right w:val="none" w:sz="0" w:space="0" w:color="auto"/>
                      </w:divBdr>
                    </w:div>
                  </w:divsChild>
                </w:div>
                <w:div w:id="1214390841">
                  <w:marLeft w:val="0"/>
                  <w:marRight w:val="0"/>
                  <w:marTop w:val="0"/>
                  <w:marBottom w:val="0"/>
                  <w:divBdr>
                    <w:top w:val="none" w:sz="0" w:space="0" w:color="auto"/>
                    <w:left w:val="none" w:sz="0" w:space="0" w:color="auto"/>
                    <w:bottom w:val="none" w:sz="0" w:space="0" w:color="auto"/>
                    <w:right w:val="none" w:sz="0" w:space="0" w:color="auto"/>
                  </w:divBdr>
                  <w:divsChild>
                    <w:div w:id="1490948629">
                      <w:marLeft w:val="0"/>
                      <w:marRight w:val="0"/>
                      <w:marTop w:val="0"/>
                      <w:marBottom w:val="0"/>
                      <w:divBdr>
                        <w:top w:val="none" w:sz="0" w:space="0" w:color="auto"/>
                        <w:left w:val="none" w:sz="0" w:space="0" w:color="auto"/>
                        <w:bottom w:val="none" w:sz="0" w:space="0" w:color="auto"/>
                        <w:right w:val="none" w:sz="0" w:space="0" w:color="auto"/>
                      </w:divBdr>
                    </w:div>
                  </w:divsChild>
                </w:div>
                <w:div w:id="981664481">
                  <w:marLeft w:val="0"/>
                  <w:marRight w:val="0"/>
                  <w:marTop w:val="0"/>
                  <w:marBottom w:val="0"/>
                  <w:divBdr>
                    <w:top w:val="none" w:sz="0" w:space="0" w:color="auto"/>
                    <w:left w:val="none" w:sz="0" w:space="0" w:color="auto"/>
                    <w:bottom w:val="none" w:sz="0" w:space="0" w:color="auto"/>
                    <w:right w:val="none" w:sz="0" w:space="0" w:color="auto"/>
                  </w:divBdr>
                  <w:divsChild>
                    <w:div w:id="145754851">
                      <w:marLeft w:val="0"/>
                      <w:marRight w:val="0"/>
                      <w:marTop w:val="0"/>
                      <w:marBottom w:val="0"/>
                      <w:divBdr>
                        <w:top w:val="none" w:sz="0" w:space="0" w:color="auto"/>
                        <w:left w:val="none" w:sz="0" w:space="0" w:color="auto"/>
                        <w:bottom w:val="none" w:sz="0" w:space="0" w:color="auto"/>
                        <w:right w:val="none" w:sz="0" w:space="0" w:color="auto"/>
                      </w:divBdr>
                    </w:div>
                  </w:divsChild>
                </w:div>
                <w:div w:id="897670333">
                  <w:marLeft w:val="0"/>
                  <w:marRight w:val="0"/>
                  <w:marTop w:val="0"/>
                  <w:marBottom w:val="0"/>
                  <w:divBdr>
                    <w:top w:val="none" w:sz="0" w:space="0" w:color="auto"/>
                    <w:left w:val="none" w:sz="0" w:space="0" w:color="auto"/>
                    <w:bottom w:val="none" w:sz="0" w:space="0" w:color="auto"/>
                    <w:right w:val="none" w:sz="0" w:space="0" w:color="auto"/>
                  </w:divBdr>
                  <w:divsChild>
                    <w:div w:id="1941912355">
                      <w:marLeft w:val="0"/>
                      <w:marRight w:val="0"/>
                      <w:marTop w:val="0"/>
                      <w:marBottom w:val="0"/>
                      <w:divBdr>
                        <w:top w:val="none" w:sz="0" w:space="0" w:color="auto"/>
                        <w:left w:val="none" w:sz="0" w:space="0" w:color="auto"/>
                        <w:bottom w:val="none" w:sz="0" w:space="0" w:color="auto"/>
                        <w:right w:val="none" w:sz="0" w:space="0" w:color="auto"/>
                      </w:divBdr>
                    </w:div>
                  </w:divsChild>
                </w:div>
                <w:div w:id="194774548">
                  <w:marLeft w:val="0"/>
                  <w:marRight w:val="0"/>
                  <w:marTop w:val="0"/>
                  <w:marBottom w:val="0"/>
                  <w:divBdr>
                    <w:top w:val="none" w:sz="0" w:space="0" w:color="auto"/>
                    <w:left w:val="none" w:sz="0" w:space="0" w:color="auto"/>
                    <w:bottom w:val="none" w:sz="0" w:space="0" w:color="auto"/>
                    <w:right w:val="none" w:sz="0" w:space="0" w:color="auto"/>
                  </w:divBdr>
                  <w:divsChild>
                    <w:div w:id="1520578780">
                      <w:marLeft w:val="0"/>
                      <w:marRight w:val="0"/>
                      <w:marTop w:val="0"/>
                      <w:marBottom w:val="0"/>
                      <w:divBdr>
                        <w:top w:val="none" w:sz="0" w:space="0" w:color="auto"/>
                        <w:left w:val="none" w:sz="0" w:space="0" w:color="auto"/>
                        <w:bottom w:val="none" w:sz="0" w:space="0" w:color="auto"/>
                        <w:right w:val="none" w:sz="0" w:space="0" w:color="auto"/>
                      </w:divBdr>
                    </w:div>
                  </w:divsChild>
                </w:div>
                <w:div w:id="1112896104">
                  <w:marLeft w:val="0"/>
                  <w:marRight w:val="0"/>
                  <w:marTop w:val="0"/>
                  <w:marBottom w:val="0"/>
                  <w:divBdr>
                    <w:top w:val="none" w:sz="0" w:space="0" w:color="auto"/>
                    <w:left w:val="none" w:sz="0" w:space="0" w:color="auto"/>
                    <w:bottom w:val="none" w:sz="0" w:space="0" w:color="auto"/>
                    <w:right w:val="none" w:sz="0" w:space="0" w:color="auto"/>
                  </w:divBdr>
                  <w:divsChild>
                    <w:div w:id="1165822428">
                      <w:marLeft w:val="0"/>
                      <w:marRight w:val="0"/>
                      <w:marTop w:val="0"/>
                      <w:marBottom w:val="0"/>
                      <w:divBdr>
                        <w:top w:val="none" w:sz="0" w:space="0" w:color="auto"/>
                        <w:left w:val="none" w:sz="0" w:space="0" w:color="auto"/>
                        <w:bottom w:val="none" w:sz="0" w:space="0" w:color="auto"/>
                        <w:right w:val="none" w:sz="0" w:space="0" w:color="auto"/>
                      </w:divBdr>
                    </w:div>
                  </w:divsChild>
                </w:div>
                <w:div w:id="1825270747">
                  <w:marLeft w:val="0"/>
                  <w:marRight w:val="0"/>
                  <w:marTop w:val="0"/>
                  <w:marBottom w:val="0"/>
                  <w:divBdr>
                    <w:top w:val="none" w:sz="0" w:space="0" w:color="auto"/>
                    <w:left w:val="none" w:sz="0" w:space="0" w:color="auto"/>
                    <w:bottom w:val="none" w:sz="0" w:space="0" w:color="auto"/>
                    <w:right w:val="none" w:sz="0" w:space="0" w:color="auto"/>
                  </w:divBdr>
                  <w:divsChild>
                    <w:div w:id="878587563">
                      <w:marLeft w:val="0"/>
                      <w:marRight w:val="0"/>
                      <w:marTop w:val="0"/>
                      <w:marBottom w:val="0"/>
                      <w:divBdr>
                        <w:top w:val="none" w:sz="0" w:space="0" w:color="auto"/>
                        <w:left w:val="none" w:sz="0" w:space="0" w:color="auto"/>
                        <w:bottom w:val="none" w:sz="0" w:space="0" w:color="auto"/>
                        <w:right w:val="none" w:sz="0" w:space="0" w:color="auto"/>
                      </w:divBdr>
                    </w:div>
                  </w:divsChild>
                </w:div>
                <w:div w:id="667831929">
                  <w:marLeft w:val="0"/>
                  <w:marRight w:val="0"/>
                  <w:marTop w:val="0"/>
                  <w:marBottom w:val="0"/>
                  <w:divBdr>
                    <w:top w:val="none" w:sz="0" w:space="0" w:color="auto"/>
                    <w:left w:val="none" w:sz="0" w:space="0" w:color="auto"/>
                    <w:bottom w:val="none" w:sz="0" w:space="0" w:color="auto"/>
                    <w:right w:val="none" w:sz="0" w:space="0" w:color="auto"/>
                  </w:divBdr>
                  <w:divsChild>
                    <w:div w:id="1256478270">
                      <w:marLeft w:val="0"/>
                      <w:marRight w:val="0"/>
                      <w:marTop w:val="0"/>
                      <w:marBottom w:val="0"/>
                      <w:divBdr>
                        <w:top w:val="none" w:sz="0" w:space="0" w:color="auto"/>
                        <w:left w:val="none" w:sz="0" w:space="0" w:color="auto"/>
                        <w:bottom w:val="none" w:sz="0" w:space="0" w:color="auto"/>
                        <w:right w:val="none" w:sz="0" w:space="0" w:color="auto"/>
                      </w:divBdr>
                    </w:div>
                  </w:divsChild>
                </w:div>
                <w:div w:id="859703697">
                  <w:marLeft w:val="0"/>
                  <w:marRight w:val="0"/>
                  <w:marTop w:val="0"/>
                  <w:marBottom w:val="0"/>
                  <w:divBdr>
                    <w:top w:val="none" w:sz="0" w:space="0" w:color="auto"/>
                    <w:left w:val="none" w:sz="0" w:space="0" w:color="auto"/>
                    <w:bottom w:val="none" w:sz="0" w:space="0" w:color="auto"/>
                    <w:right w:val="none" w:sz="0" w:space="0" w:color="auto"/>
                  </w:divBdr>
                  <w:divsChild>
                    <w:div w:id="70470129">
                      <w:marLeft w:val="0"/>
                      <w:marRight w:val="0"/>
                      <w:marTop w:val="0"/>
                      <w:marBottom w:val="0"/>
                      <w:divBdr>
                        <w:top w:val="none" w:sz="0" w:space="0" w:color="auto"/>
                        <w:left w:val="none" w:sz="0" w:space="0" w:color="auto"/>
                        <w:bottom w:val="none" w:sz="0" w:space="0" w:color="auto"/>
                        <w:right w:val="none" w:sz="0" w:space="0" w:color="auto"/>
                      </w:divBdr>
                    </w:div>
                  </w:divsChild>
                </w:div>
                <w:div w:id="548148295">
                  <w:marLeft w:val="0"/>
                  <w:marRight w:val="0"/>
                  <w:marTop w:val="0"/>
                  <w:marBottom w:val="0"/>
                  <w:divBdr>
                    <w:top w:val="none" w:sz="0" w:space="0" w:color="auto"/>
                    <w:left w:val="none" w:sz="0" w:space="0" w:color="auto"/>
                    <w:bottom w:val="none" w:sz="0" w:space="0" w:color="auto"/>
                    <w:right w:val="none" w:sz="0" w:space="0" w:color="auto"/>
                  </w:divBdr>
                  <w:divsChild>
                    <w:div w:id="2128038468">
                      <w:marLeft w:val="0"/>
                      <w:marRight w:val="0"/>
                      <w:marTop w:val="0"/>
                      <w:marBottom w:val="0"/>
                      <w:divBdr>
                        <w:top w:val="none" w:sz="0" w:space="0" w:color="auto"/>
                        <w:left w:val="none" w:sz="0" w:space="0" w:color="auto"/>
                        <w:bottom w:val="none" w:sz="0" w:space="0" w:color="auto"/>
                        <w:right w:val="none" w:sz="0" w:space="0" w:color="auto"/>
                      </w:divBdr>
                    </w:div>
                  </w:divsChild>
                </w:div>
                <w:div w:id="1808739684">
                  <w:marLeft w:val="0"/>
                  <w:marRight w:val="0"/>
                  <w:marTop w:val="0"/>
                  <w:marBottom w:val="0"/>
                  <w:divBdr>
                    <w:top w:val="none" w:sz="0" w:space="0" w:color="auto"/>
                    <w:left w:val="none" w:sz="0" w:space="0" w:color="auto"/>
                    <w:bottom w:val="none" w:sz="0" w:space="0" w:color="auto"/>
                    <w:right w:val="none" w:sz="0" w:space="0" w:color="auto"/>
                  </w:divBdr>
                  <w:divsChild>
                    <w:div w:id="130025045">
                      <w:marLeft w:val="0"/>
                      <w:marRight w:val="0"/>
                      <w:marTop w:val="0"/>
                      <w:marBottom w:val="0"/>
                      <w:divBdr>
                        <w:top w:val="none" w:sz="0" w:space="0" w:color="auto"/>
                        <w:left w:val="none" w:sz="0" w:space="0" w:color="auto"/>
                        <w:bottom w:val="none" w:sz="0" w:space="0" w:color="auto"/>
                        <w:right w:val="none" w:sz="0" w:space="0" w:color="auto"/>
                      </w:divBdr>
                    </w:div>
                  </w:divsChild>
                </w:div>
                <w:div w:id="1140538402">
                  <w:marLeft w:val="0"/>
                  <w:marRight w:val="0"/>
                  <w:marTop w:val="0"/>
                  <w:marBottom w:val="0"/>
                  <w:divBdr>
                    <w:top w:val="none" w:sz="0" w:space="0" w:color="auto"/>
                    <w:left w:val="none" w:sz="0" w:space="0" w:color="auto"/>
                    <w:bottom w:val="none" w:sz="0" w:space="0" w:color="auto"/>
                    <w:right w:val="none" w:sz="0" w:space="0" w:color="auto"/>
                  </w:divBdr>
                  <w:divsChild>
                    <w:div w:id="173581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675932">
          <w:marLeft w:val="0"/>
          <w:marRight w:val="0"/>
          <w:marTop w:val="0"/>
          <w:marBottom w:val="0"/>
          <w:divBdr>
            <w:top w:val="none" w:sz="0" w:space="0" w:color="auto"/>
            <w:left w:val="none" w:sz="0" w:space="0" w:color="auto"/>
            <w:bottom w:val="none" w:sz="0" w:space="0" w:color="auto"/>
            <w:right w:val="none" w:sz="0" w:space="0" w:color="auto"/>
          </w:divBdr>
        </w:div>
        <w:div w:id="1594128156">
          <w:marLeft w:val="0"/>
          <w:marRight w:val="0"/>
          <w:marTop w:val="0"/>
          <w:marBottom w:val="0"/>
          <w:divBdr>
            <w:top w:val="none" w:sz="0" w:space="0" w:color="auto"/>
            <w:left w:val="none" w:sz="0" w:space="0" w:color="auto"/>
            <w:bottom w:val="none" w:sz="0" w:space="0" w:color="auto"/>
            <w:right w:val="none" w:sz="0" w:space="0" w:color="auto"/>
          </w:divBdr>
        </w:div>
      </w:divsChild>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 w:id="2057772575">
      <w:bodyDiv w:val="1"/>
      <w:marLeft w:val="0"/>
      <w:marRight w:val="0"/>
      <w:marTop w:val="0"/>
      <w:marBottom w:val="0"/>
      <w:divBdr>
        <w:top w:val="none" w:sz="0" w:space="0" w:color="auto"/>
        <w:left w:val="none" w:sz="0" w:space="0" w:color="auto"/>
        <w:bottom w:val="none" w:sz="0" w:space="0" w:color="auto"/>
        <w:right w:val="none" w:sz="0" w:space="0" w:color="auto"/>
      </w:divBdr>
      <w:divsChild>
        <w:div w:id="2013489130">
          <w:marLeft w:val="0"/>
          <w:marRight w:val="0"/>
          <w:marTop w:val="0"/>
          <w:marBottom w:val="0"/>
          <w:divBdr>
            <w:top w:val="none" w:sz="0" w:space="0" w:color="auto"/>
            <w:left w:val="none" w:sz="0" w:space="0" w:color="auto"/>
            <w:bottom w:val="none" w:sz="0" w:space="0" w:color="auto"/>
            <w:right w:val="none" w:sz="0" w:space="0" w:color="auto"/>
          </w:divBdr>
        </w:div>
        <w:div w:id="545994241">
          <w:marLeft w:val="0"/>
          <w:marRight w:val="0"/>
          <w:marTop w:val="0"/>
          <w:marBottom w:val="0"/>
          <w:divBdr>
            <w:top w:val="none" w:sz="0" w:space="0" w:color="auto"/>
            <w:left w:val="none" w:sz="0" w:space="0" w:color="auto"/>
            <w:bottom w:val="none" w:sz="0" w:space="0" w:color="auto"/>
            <w:right w:val="none" w:sz="0" w:space="0" w:color="auto"/>
          </w:divBdr>
        </w:div>
        <w:div w:id="1707563249">
          <w:marLeft w:val="0"/>
          <w:marRight w:val="0"/>
          <w:marTop w:val="0"/>
          <w:marBottom w:val="0"/>
          <w:divBdr>
            <w:top w:val="none" w:sz="0" w:space="0" w:color="auto"/>
            <w:left w:val="none" w:sz="0" w:space="0" w:color="auto"/>
            <w:bottom w:val="none" w:sz="0" w:space="0" w:color="auto"/>
            <w:right w:val="none" w:sz="0" w:space="0" w:color="auto"/>
          </w:divBdr>
        </w:div>
        <w:div w:id="866915926">
          <w:marLeft w:val="0"/>
          <w:marRight w:val="0"/>
          <w:marTop w:val="0"/>
          <w:marBottom w:val="0"/>
          <w:divBdr>
            <w:top w:val="none" w:sz="0" w:space="0" w:color="auto"/>
            <w:left w:val="none" w:sz="0" w:space="0" w:color="auto"/>
            <w:bottom w:val="none" w:sz="0" w:space="0" w:color="auto"/>
            <w:right w:val="none" w:sz="0" w:space="0" w:color="auto"/>
          </w:divBdr>
        </w:div>
        <w:div w:id="1711955986">
          <w:marLeft w:val="0"/>
          <w:marRight w:val="0"/>
          <w:marTop w:val="0"/>
          <w:marBottom w:val="0"/>
          <w:divBdr>
            <w:top w:val="none" w:sz="0" w:space="0" w:color="auto"/>
            <w:left w:val="none" w:sz="0" w:space="0" w:color="auto"/>
            <w:bottom w:val="none" w:sz="0" w:space="0" w:color="auto"/>
            <w:right w:val="none" w:sz="0" w:space="0" w:color="auto"/>
          </w:divBdr>
        </w:div>
        <w:div w:id="1000545385">
          <w:marLeft w:val="0"/>
          <w:marRight w:val="0"/>
          <w:marTop w:val="0"/>
          <w:marBottom w:val="0"/>
          <w:divBdr>
            <w:top w:val="none" w:sz="0" w:space="0" w:color="auto"/>
            <w:left w:val="none" w:sz="0" w:space="0" w:color="auto"/>
            <w:bottom w:val="none" w:sz="0" w:space="0" w:color="auto"/>
            <w:right w:val="none" w:sz="0" w:space="0" w:color="auto"/>
          </w:divBdr>
        </w:div>
        <w:div w:id="1726485633">
          <w:marLeft w:val="0"/>
          <w:marRight w:val="0"/>
          <w:marTop w:val="0"/>
          <w:marBottom w:val="0"/>
          <w:divBdr>
            <w:top w:val="none" w:sz="0" w:space="0" w:color="auto"/>
            <w:left w:val="none" w:sz="0" w:space="0" w:color="auto"/>
            <w:bottom w:val="none" w:sz="0" w:space="0" w:color="auto"/>
            <w:right w:val="none" w:sz="0" w:space="0" w:color="auto"/>
          </w:divBdr>
        </w:div>
        <w:div w:id="393821656">
          <w:marLeft w:val="0"/>
          <w:marRight w:val="0"/>
          <w:marTop w:val="0"/>
          <w:marBottom w:val="0"/>
          <w:divBdr>
            <w:top w:val="none" w:sz="0" w:space="0" w:color="auto"/>
            <w:left w:val="none" w:sz="0" w:space="0" w:color="auto"/>
            <w:bottom w:val="none" w:sz="0" w:space="0" w:color="auto"/>
            <w:right w:val="none" w:sz="0" w:space="0" w:color="auto"/>
          </w:divBdr>
        </w:div>
        <w:div w:id="825246514">
          <w:marLeft w:val="0"/>
          <w:marRight w:val="0"/>
          <w:marTop w:val="0"/>
          <w:marBottom w:val="0"/>
          <w:divBdr>
            <w:top w:val="none" w:sz="0" w:space="0" w:color="auto"/>
            <w:left w:val="none" w:sz="0" w:space="0" w:color="auto"/>
            <w:bottom w:val="none" w:sz="0" w:space="0" w:color="auto"/>
            <w:right w:val="none" w:sz="0" w:space="0" w:color="auto"/>
          </w:divBdr>
        </w:div>
        <w:div w:id="1801532254">
          <w:marLeft w:val="0"/>
          <w:marRight w:val="0"/>
          <w:marTop w:val="0"/>
          <w:marBottom w:val="0"/>
          <w:divBdr>
            <w:top w:val="none" w:sz="0" w:space="0" w:color="auto"/>
            <w:left w:val="none" w:sz="0" w:space="0" w:color="auto"/>
            <w:bottom w:val="none" w:sz="0" w:space="0" w:color="auto"/>
            <w:right w:val="none" w:sz="0" w:space="0" w:color="auto"/>
          </w:divBdr>
        </w:div>
        <w:div w:id="1265923456">
          <w:marLeft w:val="0"/>
          <w:marRight w:val="0"/>
          <w:marTop w:val="0"/>
          <w:marBottom w:val="0"/>
          <w:divBdr>
            <w:top w:val="none" w:sz="0" w:space="0" w:color="auto"/>
            <w:left w:val="none" w:sz="0" w:space="0" w:color="auto"/>
            <w:bottom w:val="none" w:sz="0" w:space="0" w:color="auto"/>
            <w:right w:val="none" w:sz="0" w:space="0" w:color="auto"/>
          </w:divBdr>
          <w:divsChild>
            <w:div w:id="1092092460">
              <w:marLeft w:val="0"/>
              <w:marRight w:val="0"/>
              <w:marTop w:val="0"/>
              <w:marBottom w:val="0"/>
              <w:divBdr>
                <w:top w:val="none" w:sz="0" w:space="0" w:color="auto"/>
                <w:left w:val="none" w:sz="0" w:space="0" w:color="auto"/>
                <w:bottom w:val="none" w:sz="0" w:space="0" w:color="auto"/>
                <w:right w:val="none" w:sz="0" w:space="0" w:color="auto"/>
              </w:divBdr>
            </w:div>
            <w:div w:id="451288774">
              <w:marLeft w:val="0"/>
              <w:marRight w:val="0"/>
              <w:marTop w:val="0"/>
              <w:marBottom w:val="0"/>
              <w:divBdr>
                <w:top w:val="none" w:sz="0" w:space="0" w:color="auto"/>
                <w:left w:val="none" w:sz="0" w:space="0" w:color="auto"/>
                <w:bottom w:val="none" w:sz="0" w:space="0" w:color="auto"/>
                <w:right w:val="none" w:sz="0" w:space="0" w:color="auto"/>
              </w:divBdr>
            </w:div>
            <w:div w:id="622541060">
              <w:marLeft w:val="0"/>
              <w:marRight w:val="0"/>
              <w:marTop w:val="0"/>
              <w:marBottom w:val="0"/>
              <w:divBdr>
                <w:top w:val="none" w:sz="0" w:space="0" w:color="auto"/>
                <w:left w:val="none" w:sz="0" w:space="0" w:color="auto"/>
                <w:bottom w:val="none" w:sz="0" w:space="0" w:color="auto"/>
                <w:right w:val="none" w:sz="0" w:space="0" w:color="auto"/>
              </w:divBdr>
            </w:div>
            <w:div w:id="368192656">
              <w:marLeft w:val="0"/>
              <w:marRight w:val="0"/>
              <w:marTop w:val="0"/>
              <w:marBottom w:val="0"/>
              <w:divBdr>
                <w:top w:val="none" w:sz="0" w:space="0" w:color="auto"/>
                <w:left w:val="none" w:sz="0" w:space="0" w:color="auto"/>
                <w:bottom w:val="none" w:sz="0" w:space="0" w:color="auto"/>
                <w:right w:val="none" w:sz="0" w:space="0" w:color="auto"/>
              </w:divBdr>
            </w:div>
            <w:div w:id="402800199">
              <w:marLeft w:val="0"/>
              <w:marRight w:val="0"/>
              <w:marTop w:val="0"/>
              <w:marBottom w:val="0"/>
              <w:divBdr>
                <w:top w:val="none" w:sz="0" w:space="0" w:color="auto"/>
                <w:left w:val="none" w:sz="0" w:space="0" w:color="auto"/>
                <w:bottom w:val="none" w:sz="0" w:space="0" w:color="auto"/>
                <w:right w:val="none" w:sz="0" w:space="0" w:color="auto"/>
              </w:divBdr>
            </w:div>
          </w:divsChild>
        </w:div>
        <w:div w:id="1091703618">
          <w:marLeft w:val="0"/>
          <w:marRight w:val="0"/>
          <w:marTop w:val="0"/>
          <w:marBottom w:val="0"/>
          <w:divBdr>
            <w:top w:val="none" w:sz="0" w:space="0" w:color="auto"/>
            <w:left w:val="none" w:sz="0" w:space="0" w:color="auto"/>
            <w:bottom w:val="none" w:sz="0" w:space="0" w:color="auto"/>
            <w:right w:val="none" w:sz="0" w:space="0" w:color="auto"/>
          </w:divBdr>
          <w:divsChild>
            <w:div w:id="217012081">
              <w:marLeft w:val="0"/>
              <w:marRight w:val="0"/>
              <w:marTop w:val="0"/>
              <w:marBottom w:val="0"/>
              <w:divBdr>
                <w:top w:val="none" w:sz="0" w:space="0" w:color="auto"/>
                <w:left w:val="none" w:sz="0" w:space="0" w:color="auto"/>
                <w:bottom w:val="none" w:sz="0" w:space="0" w:color="auto"/>
                <w:right w:val="none" w:sz="0" w:space="0" w:color="auto"/>
              </w:divBdr>
            </w:div>
            <w:div w:id="486828301">
              <w:marLeft w:val="0"/>
              <w:marRight w:val="0"/>
              <w:marTop w:val="0"/>
              <w:marBottom w:val="0"/>
              <w:divBdr>
                <w:top w:val="none" w:sz="0" w:space="0" w:color="auto"/>
                <w:left w:val="none" w:sz="0" w:space="0" w:color="auto"/>
                <w:bottom w:val="none" w:sz="0" w:space="0" w:color="auto"/>
                <w:right w:val="none" w:sz="0" w:space="0" w:color="auto"/>
              </w:divBdr>
            </w:div>
            <w:div w:id="959646648">
              <w:marLeft w:val="0"/>
              <w:marRight w:val="0"/>
              <w:marTop w:val="0"/>
              <w:marBottom w:val="0"/>
              <w:divBdr>
                <w:top w:val="none" w:sz="0" w:space="0" w:color="auto"/>
                <w:left w:val="none" w:sz="0" w:space="0" w:color="auto"/>
                <w:bottom w:val="none" w:sz="0" w:space="0" w:color="auto"/>
                <w:right w:val="none" w:sz="0" w:space="0" w:color="auto"/>
              </w:divBdr>
            </w:div>
            <w:div w:id="334841109">
              <w:marLeft w:val="0"/>
              <w:marRight w:val="0"/>
              <w:marTop w:val="0"/>
              <w:marBottom w:val="0"/>
              <w:divBdr>
                <w:top w:val="none" w:sz="0" w:space="0" w:color="auto"/>
                <w:left w:val="none" w:sz="0" w:space="0" w:color="auto"/>
                <w:bottom w:val="none" w:sz="0" w:space="0" w:color="auto"/>
                <w:right w:val="none" w:sz="0" w:space="0" w:color="auto"/>
              </w:divBdr>
            </w:div>
            <w:div w:id="466975094">
              <w:marLeft w:val="0"/>
              <w:marRight w:val="0"/>
              <w:marTop w:val="0"/>
              <w:marBottom w:val="0"/>
              <w:divBdr>
                <w:top w:val="none" w:sz="0" w:space="0" w:color="auto"/>
                <w:left w:val="none" w:sz="0" w:space="0" w:color="auto"/>
                <w:bottom w:val="none" w:sz="0" w:space="0" w:color="auto"/>
                <w:right w:val="none" w:sz="0" w:space="0" w:color="auto"/>
              </w:divBdr>
            </w:div>
          </w:divsChild>
        </w:div>
        <w:div w:id="1465612226">
          <w:marLeft w:val="0"/>
          <w:marRight w:val="0"/>
          <w:marTop w:val="0"/>
          <w:marBottom w:val="0"/>
          <w:divBdr>
            <w:top w:val="none" w:sz="0" w:space="0" w:color="auto"/>
            <w:left w:val="none" w:sz="0" w:space="0" w:color="auto"/>
            <w:bottom w:val="none" w:sz="0" w:space="0" w:color="auto"/>
            <w:right w:val="none" w:sz="0" w:space="0" w:color="auto"/>
          </w:divBdr>
          <w:divsChild>
            <w:div w:id="1718160353">
              <w:marLeft w:val="0"/>
              <w:marRight w:val="0"/>
              <w:marTop w:val="0"/>
              <w:marBottom w:val="0"/>
              <w:divBdr>
                <w:top w:val="none" w:sz="0" w:space="0" w:color="auto"/>
                <w:left w:val="none" w:sz="0" w:space="0" w:color="auto"/>
                <w:bottom w:val="none" w:sz="0" w:space="0" w:color="auto"/>
                <w:right w:val="none" w:sz="0" w:space="0" w:color="auto"/>
              </w:divBdr>
            </w:div>
            <w:div w:id="792945642">
              <w:marLeft w:val="0"/>
              <w:marRight w:val="0"/>
              <w:marTop w:val="0"/>
              <w:marBottom w:val="0"/>
              <w:divBdr>
                <w:top w:val="none" w:sz="0" w:space="0" w:color="auto"/>
                <w:left w:val="none" w:sz="0" w:space="0" w:color="auto"/>
                <w:bottom w:val="none" w:sz="0" w:space="0" w:color="auto"/>
                <w:right w:val="none" w:sz="0" w:space="0" w:color="auto"/>
              </w:divBdr>
            </w:div>
            <w:div w:id="1501773568">
              <w:marLeft w:val="0"/>
              <w:marRight w:val="0"/>
              <w:marTop w:val="0"/>
              <w:marBottom w:val="0"/>
              <w:divBdr>
                <w:top w:val="none" w:sz="0" w:space="0" w:color="auto"/>
                <w:left w:val="none" w:sz="0" w:space="0" w:color="auto"/>
                <w:bottom w:val="none" w:sz="0" w:space="0" w:color="auto"/>
                <w:right w:val="none" w:sz="0" w:space="0" w:color="auto"/>
              </w:divBdr>
            </w:div>
            <w:div w:id="1181702639">
              <w:marLeft w:val="0"/>
              <w:marRight w:val="0"/>
              <w:marTop w:val="0"/>
              <w:marBottom w:val="0"/>
              <w:divBdr>
                <w:top w:val="none" w:sz="0" w:space="0" w:color="auto"/>
                <w:left w:val="none" w:sz="0" w:space="0" w:color="auto"/>
                <w:bottom w:val="none" w:sz="0" w:space="0" w:color="auto"/>
                <w:right w:val="none" w:sz="0" w:space="0" w:color="auto"/>
              </w:divBdr>
            </w:div>
            <w:div w:id="1463813042">
              <w:marLeft w:val="0"/>
              <w:marRight w:val="0"/>
              <w:marTop w:val="0"/>
              <w:marBottom w:val="0"/>
              <w:divBdr>
                <w:top w:val="none" w:sz="0" w:space="0" w:color="auto"/>
                <w:left w:val="none" w:sz="0" w:space="0" w:color="auto"/>
                <w:bottom w:val="none" w:sz="0" w:space="0" w:color="auto"/>
                <w:right w:val="none" w:sz="0" w:space="0" w:color="auto"/>
              </w:divBdr>
            </w:div>
          </w:divsChild>
        </w:div>
        <w:div w:id="454756592">
          <w:marLeft w:val="0"/>
          <w:marRight w:val="0"/>
          <w:marTop w:val="0"/>
          <w:marBottom w:val="0"/>
          <w:divBdr>
            <w:top w:val="none" w:sz="0" w:space="0" w:color="auto"/>
            <w:left w:val="none" w:sz="0" w:space="0" w:color="auto"/>
            <w:bottom w:val="none" w:sz="0" w:space="0" w:color="auto"/>
            <w:right w:val="none" w:sz="0" w:space="0" w:color="auto"/>
          </w:divBdr>
          <w:divsChild>
            <w:div w:id="2081250045">
              <w:marLeft w:val="0"/>
              <w:marRight w:val="0"/>
              <w:marTop w:val="0"/>
              <w:marBottom w:val="0"/>
              <w:divBdr>
                <w:top w:val="none" w:sz="0" w:space="0" w:color="auto"/>
                <w:left w:val="none" w:sz="0" w:space="0" w:color="auto"/>
                <w:bottom w:val="none" w:sz="0" w:space="0" w:color="auto"/>
                <w:right w:val="none" w:sz="0" w:space="0" w:color="auto"/>
              </w:divBdr>
            </w:div>
            <w:div w:id="1182357509">
              <w:marLeft w:val="0"/>
              <w:marRight w:val="0"/>
              <w:marTop w:val="0"/>
              <w:marBottom w:val="0"/>
              <w:divBdr>
                <w:top w:val="none" w:sz="0" w:space="0" w:color="auto"/>
                <w:left w:val="none" w:sz="0" w:space="0" w:color="auto"/>
                <w:bottom w:val="none" w:sz="0" w:space="0" w:color="auto"/>
                <w:right w:val="none" w:sz="0" w:space="0" w:color="auto"/>
              </w:divBdr>
            </w:div>
            <w:div w:id="726034446">
              <w:marLeft w:val="0"/>
              <w:marRight w:val="0"/>
              <w:marTop w:val="0"/>
              <w:marBottom w:val="0"/>
              <w:divBdr>
                <w:top w:val="none" w:sz="0" w:space="0" w:color="auto"/>
                <w:left w:val="none" w:sz="0" w:space="0" w:color="auto"/>
                <w:bottom w:val="none" w:sz="0" w:space="0" w:color="auto"/>
                <w:right w:val="none" w:sz="0" w:space="0" w:color="auto"/>
              </w:divBdr>
            </w:div>
            <w:div w:id="348529423">
              <w:marLeft w:val="0"/>
              <w:marRight w:val="0"/>
              <w:marTop w:val="0"/>
              <w:marBottom w:val="0"/>
              <w:divBdr>
                <w:top w:val="none" w:sz="0" w:space="0" w:color="auto"/>
                <w:left w:val="none" w:sz="0" w:space="0" w:color="auto"/>
                <w:bottom w:val="none" w:sz="0" w:space="0" w:color="auto"/>
                <w:right w:val="none" w:sz="0" w:space="0" w:color="auto"/>
              </w:divBdr>
            </w:div>
            <w:div w:id="226575012">
              <w:marLeft w:val="0"/>
              <w:marRight w:val="0"/>
              <w:marTop w:val="0"/>
              <w:marBottom w:val="0"/>
              <w:divBdr>
                <w:top w:val="none" w:sz="0" w:space="0" w:color="auto"/>
                <w:left w:val="none" w:sz="0" w:space="0" w:color="auto"/>
                <w:bottom w:val="none" w:sz="0" w:space="0" w:color="auto"/>
                <w:right w:val="none" w:sz="0" w:space="0" w:color="auto"/>
              </w:divBdr>
            </w:div>
          </w:divsChild>
        </w:div>
        <w:div w:id="1586302223">
          <w:marLeft w:val="0"/>
          <w:marRight w:val="0"/>
          <w:marTop w:val="0"/>
          <w:marBottom w:val="0"/>
          <w:divBdr>
            <w:top w:val="none" w:sz="0" w:space="0" w:color="auto"/>
            <w:left w:val="none" w:sz="0" w:space="0" w:color="auto"/>
            <w:bottom w:val="none" w:sz="0" w:space="0" w:color="auto"/>
            <w:right w:val="none" w:sz="0" w:space="0" w:color="auto"/>
          </w:divBdr>
          <w:divsChild>
            <w:div w:id="1524131225">
              <w:marLeft w:val="0"/>
              <w:marRight w:val="0"/>
              <w:marTop w:val="0"/>
              <w:marBottom w:val="0"/>
              <w:divBdr>
                <w:top w:val="none" w:sz="0" w:space="0" w:color="auto"/>
                <w:left w:val="none" w:sz="0" w:space="0" w:color="auto"/>
                <w:bottom w:val="none" w:sz="0" w:space="0" w:color="auto"/>
                <w:right w:val="none" w:sz="0" w:space="0" w:color="auto"/>
              </w:divBdr>
            </w:div>
            <w:div w:id="2023898385">
              <w:marLeft w:val="0"/>
              <w:marRight w:val="0"/>
              <w:marTop w:val="0"/>
              <w:marBottom w:val="0"/>
              <w:divBdr>
                <w:top w:val="none" w:sz="0" w:space="0" w:color="auto"/>
                <w:left w:val="none" w:sz="0" w:space="0" w:color="auto"/>
                <w:bottom w:val="none" w:sz="0" w:space="0" w:color="auto"/>
                <w:right w:val="none" w:sz="0" w:space="0" w:color="auto"/>
              </w:divBdr>
            </w:div>
            <w:div w:id="1639872971">
              <w:marLeft w:val="0"/>
              <w:marRight w:val="0"/>
              <w:marTop w:val="0"/>
              <w:marBottom w:val="0"/>
              <w:divBdr>
                <w:top w:val="none" w:sz="0" w:space="0" w:color="auto"/>
                <w:left w:val="none" w:sz="0" w:space="0" w:color="auto"/>
                <w:bottom w:val="none" w:sz="0" w:space="0" w:color="auto"/>
                <w:right w:val="none" w:sz="0" w:space="0" w:color="auto"/>
              </w:divBdr>
            </w:div>
            <w:div w:id="520164081">
              <w:marLeft w:val="0"/>
              <w:marRight w:val="0"/>
              <w:marTop w:val="0"/>
              <w:marBottom w:val="0"/>
              <w:divBdr>
                <w:top w:val="none" w:sz="0" w:space="0" w:color="auto"/>
                <w:left w:val="none" w:sz="0" w:space="0" w:color="auto"/>
                <w:bottom w:val="none" w:sz="0" w:space="0" w:color="auto"/>
                <w:right w:val="none" w:sz="0" w:space="0" w:color="auto"/>
              </w:divBdr>
            </w:div>
            <w:div w:id="997535156">
              <w:marLeft w:val="0"/>
              <w:marRight w:val="0"/>
              <w:marTop w:val="0"/>
              <w:marBottom w:val="0"/>
              <w:divBdr>
                <w:top w:val="none" w:sz="0" w:space="0" w:color="auto"/>
                <w:left w:val="none" w:sz="0" w:space="0" w:color="auto"/>
                <w:bottom w:val="none" w:sz="0" w:space="0" w:color="auto"/>
                <w:right w:val="none" w:sz="0" w:space="0" w:color="auto"/>
              </w:divBdr>
            </w:div>
          </w:divsChild>
        </w:div>
        <w:div w:id="2028673455">
          <w:marLeft w:val="0"/>
          <w:marRight w:val="0"/>
          <w:marTop w:val="0"/>
          <w:marBottom w:val="0"/>
          <w:divBdr>
            <w:top w:val="none" w:sz="0" w:space="0" w:color="auto"/>
            <w:left w:val="none" w:sz="0" w:space="0" w:color="auto"/>
            <w:bottom w:val="none" w:sz="0" w:space="0" w:color="auto"/>
            <w:right w:val="none" w:sz="0" w:space="0" w:color="auto"/>
          </w:divBdr>
        </w:div>
        <w:div w:id="1617369321">
          <w:marLeft w:val="0"/>
          <w:marRight w:val="0"/>
          <w:marTop w:val="0"/>
          <w:marBottom w:val="0"/>
          <w:divBdr>
            <w:top w:val="none" w:sz="0" w:space="0" w:color="auto"/>
            <w:left w:val="none" w:sz="0" w:space="0" w:color="auto"/>
            <w:bottom w:val="none" w:sz="0" w:space="0" w:color="auto"/>
            <w:right w:val="none" w:sz="0" w:space="0" w:color="auto"/>
          </w:divBdr>
        </w:div>
        <w:div w:id="1098333105">
          <w:marLeft w:val="0"/>
          <w:marRight w:val="0"/>
          <w:marTop w:val="0"/>
          <w:marBottom w:val="0"/>
          <w:divBdr>
            <w:top w:val="none" w:sz="0" w:space="0" w:color="auto"/>
            <w:left w:val="none" w:sz="0" w:space="0" w:color="auto"/>
            <w:bottom w:val="none" w:sz="0" w:space="0" w:color="auto"/>
            <w:right w:val="none" w:sz="0" w:space="0" w:color="auto"/>
          </w:divBdr>
        </w:div>
        <w:div w:id="948195508">
          <w:marLeft w:val="0"/>
          <w:marRight w:val="0"/>
          <w:marTop w:val="0"/>
          <w:marBottom w:val="0"/>
          <w:divBdr>
            <w:top w:val="none" w:sz="0" w:space="0" w:color="auto"/>
            <w:left w:val="none" w:sz="0" w:space="0" w:color="auto"/>
            <w:bottom w:val="none" w:sz="0" w:space="0" w:color="auto"/>
            <w:right w:val="none" w:sz="0" w:space="0" w:color="auto"/>
          </w:divBdr>
          <w:divsChild>
            <w:div w:id="340007636">
              <w:marLeft w:val="-75"/>
              <w:marRight w:val="0"/>
              <w:marTop w:val="30"/>
              <w:marBottom w:val="30"/>
              <w:divBdr>
                <w:top w:val="none" w:sz="0" w:space="0" w:color="auto"/>
                <w:left w:val="none" w:sz="0" w:space="0" w:color="auto"/>
                <w:bottom w:val="none" w:sz="0" w:space="0" w:color="auto"/>
                <w:right w:val="none" w:sz="0" w:space="0" w:color="auto"/>
              </w:divBdr>
              <w:divsChild>
                <w:div w:id="611519175">
                  <w:marLeft w:val="0"/>
                  <w:marRight w:val="0"/>
                  <w:marTop w:val="0"/>
                  <w:marBottom w:val="0"/>
                  <w:divBdr>
                    <w:top w:val="none" w:sz="0" w:space="0" w:color="auto"/>
                    <w:left w:val="none" w:sz="0" w:space="0" w:color="auto"/>
                    <w:bottom w:val="none" w:sz="0" w:space="0" w:color="auto"/>
                    <w:right w:val="none" w:sz="0" w:space="0" w:color="auto"/>
                  </w:divBdr>
                  <w:divsChild>
                    <w:div w:id="396170372">
                      <w:marLeft w:val="0"/>
                      <w:marRight w:val="0"/>
                      <w:marTop w:val="0"/>
                      <w:marBottom w:val="0"/>
                      <w:divBdr>
                        <w:top w:val="none" w:sz="0" w:space="0" w:color="auto"/>
                        <w:left w:val="none" w:sz="0" w:space="0" w:color="auto"/>
                        <w:bottom w:val="none" w:sz="0" w:space="0" w:color="auto"/>
                        <w:right w:val="none" w:sz="0" w:space="0" w:color="auto"/>
                      </w:divBdr>
                    </w:div>
                  </w:divsChild>
                </w:div>
                <w:div w:id="2135519179">
                  <w:marLeft w:val="0"/>
                  <w:marRight w:val="0"/>
                  <w:marTop w:val="0"/>
                  <w:marBottom w:val="0"/>
                  <w:divBdr>
                    <w:top w:val="none" w:sz="0" w:space="0" w:color="auto"/>
                    <w:left w:val="none" w:sz="0" w:space="0" w:color="auto"/>
                    <w:bottom w:val="none" w:sz="0" w:space="0" w:color="auto"/>
                    <w:right w:val="none" w:sz="0" w:space="0" w:color="auto"/>
                  </w:divBdr>
                  <w:divsChild>
                    <w:div w:id="81340612">
                      <w:marLeft w:val="0"/>
                      <w:marRight w:val="0"/>
                      <w:marTop w:val="0"/>
                      <w:marBottom w:val="0"/>
                      <w:divBdr>
                        <w:top w:val="none" w:sz="0" w:space="0" w:color="auto"/>
                        <w:left w:val="none" w:sz="0" w:space="0" w:color="auto"/>
                        <w:bottom w:val="none" w:sz="0" w:space="0" w:color="auto"/>
                        <w:right w:val="none" w:sz="0" w:space="0" w:color="auto"/>
                      </w:divBdr>
                    </w:div>
                  </w:divsChild>
                </w:div>
                <w:div w:id="144931959">
                  <w:marLeft w:val="0"/>
                  <w:marRight w:val="0"/>
                  <w:marTop w:val="0"/>
                  <w:marBottom w:val="0"/>
                  <w:divBdr>
                    <w:top w:val="none" w:sz="0" w:space="0" w:color="auto"/>
                    <w:left w:val="none" w:sz="0" w:space="0" w:color="auto"/>
                    <w:bottom w:val="none" w:sz="0" w:space="0" w:color="auto"/>
                    <w:right w:val="none" w:sz="0" w:space="0" w:color="auto"/>
                  </w:divBdr>
                  <w:divsChild>
                    <w:div w:id="1947228446">
                      <w:marLeft w:val="0"/>
                      <w:marRight w:val="0"/>
                      <w:marTop w:val="0"/>
                      <w:marBottom w:val="0"/>
                      <w:divBdr>
                        <w:top w:val="none" w:sz="0" w:space="0" w:color="auto"/>
                        <w:left w:val="none" w:sz="0" w:space="0" w:color="auto"/>
                        <w:bottom w:val="none" w:sz="0" w:space="0" w:color="auto"/>
                        <w:right w:val="none" w:sz="0" w:space="0" w:color="auto"/>
                      </w:divBdr>
                    </w:div>
                  </w:divsChild>
                </w:div>
                <w:div w:id="1901742215">
                  <w:marLeft w:val="0"/>
                  <w:marRight w:val="0"/>
                  <w:marTop w:val="0"/>
                  <w:marBottom w:val="0"/>
                  <w:divBdr>
                    <w:top w:val="none" w:sz="0" w:space="0" w:color="auto"/>
                    <w:left w:val="none" w:sz="0" w:space="0" w:color="auto"/>
                    <w:bottom w:val="none" w:sz="0" w:space="0" w:color="auto"/>
                    <w:right w:val="none" w:sz="0" w:space="0" w:color="auto"/>
                  </w:divBdr>
                  <w:divsChild>
                    <w:div w:id="528875746">
                      <w:marLeft w:val="0"/>
                      <w:marRight w:val="0"/>
                      <w:marTop w:val="0"/>
                      <w:marBottom w:val="0"/>
                      <w:divBdr>
                        <w:top w:val="none" w:sz="0" w:space="0" w:color="auto"/>
                        <w:left w:val="none" w:sz="0" w:space="0" w:color="auto"/>
                        <w:bottom w:val="none" w:sz="0" w:space="0" w:color="auto"/>
                        <w:right w:val="none" w:sz="0" w:space="0" w:color="auto"/>
                      </w:divBdr>
                    </w:div>
                  </w:divsChild>
                </w:div>
                <w:div w:id="1466504160">
                  <w:marLeft w:val="0"/>
                  <w:marRight w:val="0"/>
                  <w:marTop w:val="0"/>
                  <w:marBottom w:val="0"/>
                  <w:divBdr>
                    <w:top w:val="none" w:sz="0" w:space="0" w:color="auto"/>
                    <w:left w:val="none" w:sz="0" w:space="0" w:color="auto"/>
                    <w:bottom w:val="none" w:sz="0" w:space="0" w:color="auto"/>
                    <w:right w:val="none" w:sz="0" w:space="0" w:color="auto"/>
                  </w:divBdr>
                  <w:divsChild>
                    <w:div w:id="1916428123">
                      <w:marLeft w:val="0"/>
                      <w:marRight w:val="0"/>
                      <w:marTop w:val="0"/>
                      <w:marBottom w:val="0"/>
                      <w:divBdr>
                        <w:top w:val="none" w:sz="0" w:space="0" w:color="auto"/>
                        <w:left w:val="none" w:sz="0" w:space="0" w:color="auto"/>
                        <w:bottom w:val="none" w:sz="0" w:space="0" w:color="auto"/>
                        <w:right w:val="none" w:sz="0" w:space="0" w:color="auto"/>
                      </w:divBdr>
                    </w:div>
                  </w:divsChild>
                </w:div>
                <w:div w:id="881400183">
                  <w:marLeft w:val="0"/>
                  <w:marRight w:val="0"/>
                  <w:marTop w:val="0"/>
                  <w:marBottom w:val="0"/>
                  <w:divBdr>
                    <w:top w:val="none" w:sz="0" w:space="0" w:color="auto"/>
                    <w:left w:val="none" w:sz="0" w:space="0" w:color="auto"/>
                    <w:bottom w:val="none" w:sz="0" w:space="0" w:color="auto"/>
                    <w:right w:val="none" w:sz="0" w:space="0" w:color="auto"/>
                  </w:divBdr>
                  <w:divsChild>
                    <w:div w:id="2080981959">
                      <w:marLeft w:val="0"/>
                      <w:marRight w:val="0"/>
                      <w:marTop w:val="0"/>
                      <w:marBottom w:val="0"/>
                      <w:divBdr>
                        <w:top w:val="none" w:sz="0" w:space="0" w:color="auto"/>
                        <w:left w:val="none" w:sz="0" w:space="0" w:color="auto"/>
                        <w:bottom w:val="none" w:sz="0" w:space="0" w:color="auto"/>
                        <w:right w:val="none" w:sz="0" w:space="0" w:color="auto"/>
                      </w:divBdr>
                    </w:div>
                  </w:divsChild>
                </w:div>
                <w:div w:id="394356828">
                  <w:marLeft w:val="0"/>
                  <w:marRight w:val="0"/>
                  <w:marTop w:val="0"/>
                  <w:marBottom w:val="0"/>
                  <w:divBdr>
                    <w:top w:val="none" w:sz="0" w:space="0" w:color="auto"/>
                    <w:left w:val="none" w:sz="0" w:space="0" w:color="auto"/>
                    <w:bottom w:val="none" w:sz="0" w:space="0" w:color="auto"/>
                    <w:right w:val="none" w:sz="0" w:space="0" w:color="auto"/>
                  </w:divBdr>
                  <w:divsChild>
                    <w:div w:id="1835147894">
                      <w:marLeft w:val="0"/>
                      <w:marRight w:val="0"/>
                      <w:marTop w:val="0"/>
                      <w:marBottom w:val="0"/>
                      <w:divBdr>
                        <w:top w:val="none" w:sz="0" w:space="0" w:color="auto"/>
                        <w:left w:val="none" w:sz="0" w:space="0" w:color="auto"/>
                        <w:bottom w:val="none" w:sz="0" w:space="0" w:color="auto"/>
                        <w:right w:val="none" w:sz="0" w:space="0" w:color="auto"/>
                      </w:divBdr>
                    </w:div>
                  </w:divsChild>
                </w:div>
                <w:div w:id="1848789540">
                  <w:marLeft w:val="0"/>
                  <w:marRight w:val="0"/>
                  <w:marTop w:val="0"/>
                  <w:marBottom w:val="0"/>
                  <w:divBdr>
                    <w:top w:val="none" w:sz="0" w:space="0" w:color="auto"/>
                    <w:left w:val="none" w:sz="0" w:space="0" w:color="auto"/>
                    <w:bottom w:val="none" w:sz="0" w:space="0" w:color="auto"/>
                    <w:right w:val="none" w:sz="0" w:space="0" w:color="auto"/>
                  </w:divBdr>
                  <w:divsChild>
                    <w:div w:id="1068649006">
                      <w:marLeft w:val="0"/>
                      <w:marRight w:val="0"/>
                      <w:marTop w:val="0"/>
                      <w:marBottom w:val="0"/>
                      <w:divBdr>
                        <w:top w:val="none" w:sz="0" w:space="0" w:color="auto"/>
                        <w:left w:val="none" w:sz="0" w:space="0" w:color="auto"/>
                        <w:bottom w:val="none" w:sz="0" w:space="0" w:color="auto"/>
                        <w:right w:val="none" w:sz="0" w:space="0" w:color="auto"/>
                      </w:divBdr>
                    </w:div>
                  </w:divsChild>
                </w:div>
                <w:div w:id="1203060208">
                  <w:marLeft w:val="0"/>
                  <w:marRight w:val="0"/>
                  <w:marTop w:val="0"/>
                  <w:marBottom w:val="0"/>
                  <w:divBdr>
                    <w:top w:val="none" w:sz="0" w:space="0" w:color="auto"/>
                    <w:left w:val="none" w:sz="0" w:space="0" w:color="auto"/>
                    <w:bottom w:val="none" w:sz="0" w:space="0" w:color="auto"/>
                    <w:right w:val="none" w:sz="0" w:space="0" w:color="auto"/>
                  </w:divBdr>
                  <w:divsChild>
                    <w:div w:id="1400901018">
                      <w:marLeft w:val="0"/>
                      <w:marRight w:val="0"/>
                      <w:marTop w:val="0"/>
                      <w:marBottom w:val="0"/>
                      <w:divBdr>
                        <w:top w:val="none" w:sz="0" w:space="0" w:color="auto"/>
                        <w:left w:val="none" w:sz="0" w:space="0" w:color="auto"/>
                        <w:bottom w:val="none" w:sz="0" w:space="0" w:color="auto"/>
                        <w:right w:val="none" w:sz="0" w:space="0" w:color="auto"/>
                      </w:divBdr>
                    </w:div>
                  </w:divsChild>
                </w:div>
                <w:div w:id="1127044035">
                  <w:marLeft w:val="0"/>
                  <w:marRight w:val="0"/>
                  <w:marTop w:val="0"/>
                  <w:marBottom w:val="0"/>
                  <w:divBdr>
                    <w:top w:val="none" w:sz="0" w:space="0" w:color="auto"/>
                    <w:left w:val="none" w:sz="0" w:space="0" w:color="auto"/>
                    <w:bottom w:val="none" w:sz="0" w:space="0" w:color="auto"/>
                    <w:right w:val="none" w:sz="0" w:space="0" w:color="auto"/>
                  </w:divBdr>
                  <w:divsChild>
                    <w:div w:id="938946592">
                      <w:marLeft w:val="0"/>
                      <w:marRight w:val="0"/>
                      <w:marTop w:val="0"/>
                      <w:marBottom w:val="0"/>
                      <w:divBdr>
                        <w:top w:val="none" w:sz="0" w:space="0" w:color="auto"/>
                        <w:left w:val="none" w:sz="0" w:space="0" w:color="auto"/>
                        <w:bottom w:val="none" w:sz="0" w:space="0" w:color="auto"/>
                        <w:right w:val="none" w:sz="0" w:space="0" w:color="auto"/>
                      </w:divBdr>
                    </w:div>
                  </w:divsChild>
                </w:div>
                <w:div w:id="2041852331">
                  <w:marLeft w:val="0"/>
                  <w:marRight w:val="0"/>
                  <w:marTop w:val="0"/>
                  <w:marBottom w:val="0"/>
                  <w:divBdr>
                    <w:top w:val="none" w:sz="0" w:space="0" w:color="auto"/>
                    <w:left w:val="none" w:sz="0" w:space="0" w:color="auto"/>
                    <w:bottom w:val="none" w:sz="0" w:space="0" w:color="auto"/>
                    <w:right w:val="none" w:sz="0" w:space="0" w:color="auto"/>
                  </w:divBdr>
                  <w:divsChild>
                    <w:div w:id="197739591">
                      <w:marLeft w:val="0"/>
                      <w:marRight w:val="0"/>
                      <w:marTop w:val="0"/>
                      <w:marBottom w:val="0"/>
                      <w:divBdr>
                        <w:top w:val="none" w:sz="0" w:space="0" w:color="auto"/>
                        <w:left w:val="none" w:sz="0" w:space="0" w:color="auto"/>
                        <w:bottom w:val="none" w:sz="0" w:space="0" w:color="auto"/>
                        <w:right w:val="none" w:sz="0" w:space="0" w:color="auto"/>
                      </w:divBdr>
                    </w:div>
                  </w:divsChild>
                </w:div>
                <w:div w:id="1265117086">
                  <w:marLeft w:val="0"/>
                  <w:marRight w:val="0"/>
                  <w:marTop w:val="0"/>
                  <w:marBottom w:val="0"/>
                  <w:divBdr>
                    <w:top w:val="none" w:sz="0" w:space="0" w:color="auto"/>
                    <w:left w:val="none" w:sz="0" w:space="0" w:color="auto"/>
                    <w:bottom w:val="none" w:sz="0" w:space="0" w:color="auto"/>
                    <w:right w:val="none" w:sz="0" w:space="0" w:color="auto"/>
                  </w:divBdr>
                  <w:divsChild>
                    <w:div w:id="2094887742">
                      <w:marLeft w:val="0"/>
                      <w:marRight w:val="0"/>
                      <w:marTop w:val="0"/>
                      <w:marBottom w:val="0"/>
                      <w:divBdr>
                        <w:top w:val="none" w:sz="0" w:space="0" w:color="auto"/>
                        <w:left w:val="none" w:sz="0" w:space="0" w:color="auto"/>
                        <w:bottom w:val="none" w:sz="0" w:space="0" w:color="auto"/>
                        <w:right w:val="none" w:sz="0" w:space="0" w:color="auto"/>
                      </w:divBdr>
                    </w:div>
                  </w:divsChild>
                </w:div>
                <w:div w:id="1059090572">
                  <w:marLeft w:val="0"/>
                  <w:marRight w:val="0"/>
                  <w:marTop w:val="0"/>
                  <w:marBottom w:val="0"/>
                  <w:divBdr>
                    <w:top w:val="none" w:sz="0" w:space="0" w:color="auto"/>
                    <w:left w:val="none" w:sz="0" w:space="0" w:color="auto"/>
                    <w:bottom w:val="none" w:sz="0" w:space="0" w:color="auto"/>
                    <w:right w:val="none" w:sz="0" w:space="0" w:color="auto"/>
                  </w:divBdr>
                  <w:divsChild>
                    <w:div w:id="1822502997">
                      <w:marLeft w:val="0"/>
                      <w:marRight w:val="0"/>
                      <w:marTop w:val="0"/>
                      <w:marBottom w:val="0"/>
                      <w:divBdr>
                        <w:top w:val="none" w:sz="0" w:space="0" w:color="auto"/>
                        <w:left w:val="none" w:sz="0" w:space="0" w:color="auto"/>
                        <w:bottom w:val="none" w:sz="0" w:space="0" w:color="auto"/>
                        <w:right w:val="none" w:sz="0" w:space="0" w:color="auto"/>
                      </w:divBdr>
                    </w:div>
                  </w:divsChild>
                </w:div>
                <w:div w:id="1782066221">
                  <w:marLeft w:val="0"/>
                  <w:marRight w:val="0"/>
                  <w:marTop w:val="0"/>
                  <w:marBottom w:val="0"/>
                  <w:divBdr>
                    <w:top w:val="none" w:sz="0" w:space="0" w:color="auto"/>
                    <w:left w:val="none" w:sz="0" w:space="0" w:color="auto"/>
                    <w:bottom w:val="none" w:sz="0" w:space="0" w:color="auto"/>
                    <w:right w:val="none" w:sz="0" w:space="0" w:color="auto"/>
                  </w:divBdr>
                  <w:divsChild>
                    <w:div w:id="1177689616">
                      <w:marLeft w:val="0"/>
                      <w:marRight w:val="0"/>
                      <w:marTop w:val="0"/>
                      <w:marBottom w:val="0"/>
                      <w:divBdr>
                        <w:top w:val="none" w:sz="0" w:space="0" w:color="auto"/>
                        <w:left w:val="none" w:sz="0" w:space="0" w:color="auto"/>
                        <w:bottom w:val="none" w:sz="0" w:space="0" w:color="auto"/>
                        <w:right w:val="none" w:sz="0" w:space="0" w:color="auto"/>
                      </w:divBdr>
                    </w:div>
                  </w:divsChild>
                </w:div>
                <w:div w:id="1014384308">
                  <w:marLeft w:val="0"/>
                  <w:marRight w:val="0"/>
                  <w:marTop w:val="0"/>
                  <w:marBottom w:val="0"/>
                  <w:divBdr>
                    <w:top w:val="none" w:sz="0" w:space="0" w:color="auto"/>
                    <w:left w:val="none" w:sz="0" w:space="0" w:color="auto"/>
                    <w:bottom w:val="none" w:sz="0" w:space="0" w:color="auto"/>
                    <w:right w:val="none" w:sz="0" w:space="0" w:color="auto"/>
                  </w:divBdr>
                  <w:divsChild>
                    <w:div w:id="1228802460">
                      <w:marLeft w:val="0"/>
                      <w:marRight w:val="0"/>
                      <w:marTop w:val="0"/>
                      <w:marBottom w:val="0"/>
                      <w:divBdr>
                        <w:top w:val="none" w:sz="0" w:space="0" w:color="auto"/>
                        <w:left w:val="none" w:sz="0" w:space="0" w:color="auto"/>
                        <w:bottom w:val="none" w:sz="0" w:space="0" w:color="auto"/>
                        <w:right w:val="none" w:sz="0" w:space="0" w:color="auto"/>
                      </w:divBdr>
                    </w:div>
                  </w:divsChild>
                </w:div>
                <w:div w:id="284893430">
                  <w:marLeft w:val="0"/>
                  <w:marRight w:val="0"/>
                  <w:marTop w:val="0"/>
                  <w:marBottom w:val="0"/>
                  <w:divBdr>
                    <w:top w:val="none" w:sz="0" w:space="0" w:color="auto"/>
                    <w:left w:val="none" w:sz="0" w:space="0" w:color="auto"/>
                    <w:bottom w:val="none" w:sz="0" w:space="0" w:color="auto"/>
                    <w:right w:val="none" w:sz="0" w:space="0" w:color="auto"/>
                  </w:divBdr>
                  <w:divsChild>
                    <w:div w:id="1933470107">
                      <w:marLeft w:val="0"/>
                      <w:marRight w:val="0"/>
                      <w:marTop w:val="0"/>
                      <w:marBottom w:val="0"/>
                      <w:divBdr>
                        <w:top w:val="none" w:sz="0" w:space="0" w:color="auto"/>
                        <w:left w:val="none" w:sz="0" w:space="0" w:color="auto"/>
                        <w:bottom w:val="none" w:sz="0" w:space="0" w:color="auto"/>
                        <w:right w:val="none" w:sz="0" w:space="0" w:color="auto"/>
                      </w:divBdr>
                    </w:div>
                  </w:divsChild>
                </w:div>
                <w:div w:id="1784226819">
                  <w:marLeft w:val="0"/>
                  <w:marRight w:val="0"/>
                  <w:marTop w:val="0"/>
                  <w:marBottom w:val="0"/>
                  <w:divBdr>
                    <w:top w:val="none" w:sz="0" w:space="0" w:color="auto"/>
                    <w:left w:val="none" w:sz="0" w:space="0" w:color="auto"/>
                    <w:bottom w:val="none" w:sz="0" w:space="0" w:color="auto"/>
                    <w:right w:val="none" w:sz="0" w:space="0" w:color="auto"/>
                  </w:divBdr>
                  <w:divsChild>
                    <w:div w:id="256211993">
                      <w:marLeft w:val="0"/>
                      <w:marRight w:val="0"/>
                      <w:marTop w:val="0"/>
                      <w:marBottom w:val="0"/>
                      <w:divBdr>
                        <w:top w:val="none" w:sz="0" w:space="0" w:color="auto"/>
                        <w:left w:val="none" w:sz="0" w:space="0" w:color="auto"/>
                        <w:bottom w:val="none" w:sz="0" w:space="0" w:color="auto"/>
                        <w:right w:val="none" w:sz="0" w:space="0" w:color="auto"/>
                      </w:divBdr>
                    </w:div>
                  </w:divsChild>
                </w:div>
                <w:div w:id="2081366539">
                  <w:marLeft w:val="0"/>
                  <w:marRight w:val="0"/>
                  <w:marTop w:val="0"/>
                  <w:marBottom w:val="0"/>
                  <w:divBdr>
                    <w:top w:val="none" w:sz="0" w:space="0" w:color="auto"/>
                    <w:left w:val="none" w:sz="0" w:space="0" w:color="auto"/>
                    <w:bottom w:val="none" w:sz="0" w:space="0" w:color="auto"/>
                    <w:right w:val="none" w:sz="0" w:space="0" w:color="auto"/>
                  </w:divBdr>
                  <w:divsChild>
                    <w:div w:id="621887769">
                      <w:marLeft w:val="0"/>
                      <w:marRight w:val="0"/>
                      <w:marTop w:val="0"/>
                      <w:marBottom w:val="0"/>
                      <w:divBdr>
                        <w:top w:val="none" w:sz="0" w:space="0" w:color="auto"/>
                        <w:left w:val="none" w:sz="0" w:space="0" w:color="auto"/>
                        <w:bottom w:val="none" w:sz="0" w:space="0" w:color="auto"/>
                        <w:right w:val="none" w:sz="0" w:space="0" w:color="auto"/>
                      </w:divBdr>
                    </w:div>
                  </w:divsChild>
                </w:div>
                <w:div w:id="2052337565">
                  <w:marLeft w:val="0"/>
                  <w:marRight w:val="0"/>
                  <w:marTop w:val="0"/>
                  <w:marBottom w:val="0"/>
                  <w:divBdr>
                    <w:top w:val="none" w:sz="0" w:space="0" w:color="auto"/>
                    <w:left w:val="none" w:sz="0" w:space="0" w:color="auto"/>
                    <w:bottom w:val="none" w:sz="0" w:space="0" w:color="auto"/>
                    <w:right w:val="none" w:sz="0" w:space="0" w:color="auto"/>
                  </w:divBdr>
                  <w:divsChild>
                    <w:div w:id="21903534">
                      <w:marLeft w:val="0"/>
                      <w:marRight w:val="0"/>
                      <w:marTop w:val="0"/>
                      <w:marBottom w:val="0"/>
                      <w:divBdr>
                        <w:top w:val="none" w:sz="0" w:space="0" w:color="auto"/>
                        <w:left w:val="none" w:sz="0" w:space="0" w:color="auto"/>
                        <w:bottom w:val="none" w:sz="0" w:space="0" w:color="auto"/>
                        <w:right w:val="none" w:sz="0" w:space="0" w:color="auto"/>
                      </w:divBdr>
                    </w:div>
                  </w:divsChild>
                </w:div>
                <w:div w:id="2079941512">
                  <w:marLeft w:val="0"/>
                  <w:marRight w:val="0"/>
                  <w:marTop w:val="0"/>
                  <w:marBottom w:val="0"/>
                  <w:divBdr>
                    <w:top w:val="none" w:sz="0" w:space="0" w:color="auto"/>
                    <w:left w:val="none" w:sz="0" w:space="0" w:color="auto"/>
                    <w:bottom w:val="none" w:sz="0" w:space="0" w:color="auto"/>
                    <w:right w:val="none" w:sz="0" w:space="0" w:color="auto"/>
                  </w:divBdr>
                  <w:divsChild>
                    <w:div w:id="788671784">
                      <w:marLeft w:val="0"/>
                      <w:marRight w:val="0"/>
                      <w:marTop w:val="0"/>
                      <w:marBottom w:val="0"/>
                      <w:divBdr>
                        <w:top w:val="none" w:sz="0" w:space="0" w:color="auto"/>
                        <w:left w:val="none" w:sz="0" w:space="0" w:color="auto"/>
                        <w:bottom w:val="none" w:sz="0" w:space="0" w:color="auto"/>
                        <w:right w:val="none" w:sz="0" w:space="0" w:color="auto"/>
                      </w:divBdr>
                    </w:div>
                  </w:divsChild>
                </w:div>
                <w:div w:id="1380276928">
                  <w:marLeft w:val="0"/>
                  <w:marRight w:val="0"/>
                  <w:marTop w:val="0"/>
                  <w:marBottom w:val="0"/>
                  <w:divBdr>
                    <w:top w:val="none" w:sz="0" w:space="0" w:color="auto"/>
                    <w:left w:val="none" w:sz="0" w:space="0" w:color="auto"/>
                    <w:bottom w:val="none" w:sz="0" w:space="0" w:color="auto"/>
                    <w:right w:val="none" w:sz="0" w:space="0" w:color="auto"/>
                  </w:divBdr>
                  <w:divsChild>
                    <w:div w:id="1959335072">
                      <w:marLeft w:val="0"/>
                      <w:marRight w:val="0"/>
                      <w:marTop w:val="0"/>
                      <w:marBottom w:val="0"/>
                      <w:divBdr>
                        <w:top w:val="none" w:sz="0" w:space="0" w:color="auto"/>
                        <w:left w:val="none" w:sz="0" w:space="0" w:color="auto"/>
                        <w:bottom w:val="none" w:sz="0" w:space="0" w:color="auto"/>
                        <w:right w:val="none" w:sz="0" w:space="0" w:color="auto"/>
                      </w:divBdr>
                    </w:div>
                  </w:divsChild>
                </w:div>
                <w:div w:id="1069186030">
                  <w:marLeft w:val="0"/>
                  <w:marRight w:val="0"/>
                  <w:marTop w:val="0"/>
                  <w:marBottom w:val="0"/>
                  <w:divBdr>
                    <w:top w:val="none" w:sz="0" w:space="0" w:color="auto"/>
                    <w:left w:val="none" w:sz="0" w:space="0" w:color="auto"/>
                    <w:bottom w:val="none" w:sz="0" w:space="0" w:color="auto"/>
                    <w:right w:val="none" w:sz="0" w:space="0" w:color="auto"/>
                  </w:divBdr>
                  <w:divsChild>
                    <w:div w:id="183130880">
                      <w:marLeft w:val="0"/>
                      <w:marRight w:val="0"/>
                      <w:marTop w:val="0"/>
                      <w:marBottom w:val="0"/>
                      <w:divBdr>
                        <w:top w:val="none" w:sz="0" w:space="0" w:color="auto"/>
                        <w:left w:val="none" w:sz="0" w:space="0" w:color="auto"/>
                        <w:bottom w:val="none" w:sz="0" w:space="0" w:color="auto"/>
                        <w:right w:val="none" w:sz="0" w:space="0" w:color="auto"/>
                      </w:divBdr>
                    </w:div>
                  </w:divsChild>
                </w:div>
                <w:div w:id="861623472">
                  <w:marLeft w:val="0"/>
                  <w:marRight w:val="0"/>
                  <w:marTop w:val="0"/>
                  <w:marBottom w:val="0"/>
                  <w:divBdr>
                    <w:top w:val="none" w:sz="0" w:space="0" w:color="auto"/>
                    <w:left w:val="none" w:sz="0" w:space="0" w:color="auto"/>
                    <w:bottom w:val="none" w:sz="0" w:space="0" w:color="auto"/>
                    <w:right w:val="none" w:sz="0" w:space="0" w:color="auto"/>
                  </w:divBdr>
                  <w:divsChild>
                    <w:div w:id="2084179343">
                      <w:marLeft w:val="0"/>
                      <w:marRight w:val="0"/>
                      <w:marTop w:val="0"/>
                      <w:marBottom w:val="0"/>
                      <w:divBdr>
                        <w:top w:val="none" w:sz="0" w:space="0" w:color="auto"/>
                        <w:left w:val="none" w:sz="0" w:space="0" w:color="auto"/>
                        <w:bottom w:val="none" w:sz="0" w:space="0" w:color="auto"/>
                        <w:right w:val="none" w:sz="0" w:space="0" w:color="auto"/>
                      </w:divBdr>
                    </w:div>
                  </w:divsChild>
                </w:div>
                <w:div w:id="1307276095">
                  <w:marLeft w:val="0"/>
                  <w:marRight w:val="0"/>
                  <w:marTop w:val="0"/>
                  <w:marBottom w:val="0"/>
                  <w:divBdr>
                    <w:top w:val="none" w:sz="0" w:space="0" w:color="auto"/>
                    <w:left w:val="none" w:sz="0" w:space="0" w:color="auto"/>
                    <w:bottom w:val="none" w:sz="0" w:space="0" w:color="auto"/>
                    <w:right w:val="none" w:sz="0" w:space="0" w:color="auto"/>
                  </w:divBdr>
                  <w:divsChild>
                    <w:div w:id="2077970369">
                      <w:marLeft w:val="0"/>
                      <w:marRight w:val="0"/>
                      <w:marTop w:val="0"/>
                      <w:marBottom w:val="0"/>
                      <w:divBdr>
                        <w:top w:val="none" w:sz="0" w:space="0" w:color="auto"/>
                        <w:left w:val="none" w:sz="0" w:space="0" w:color="auto"/>
                        <w:bottom w:val="none" w:sz="0" w:space="0" w:color="auto"/>
                        <w:right w:val="none" w:sz="0" w:space="0" w:color="auto"/>
                      </w:divBdr>
                    </w:div>
                  </w:divsChild>
                </w:div>
                <w:div w:id="1236478325">
                  <w:marLeft w:val="0"/>
                  <w:marRight w:val="0"/>
                  <w:marTop w:val="0"/>
                  <w:marBottom w:val="0"/>
                  <w:divBdr>
                    <w:top w:val="none" w:sz="0" w:space="0" w:color="auto"/>
                    <w:left w:val="none" w:sz="0" w:space="0" w:color="auto"/>
                    <w:bottom w:val="none" w:sz="0" w:space="0" w:color="auto"/>
                    <w:right w:val="none" w:sz="0" w:space="0" w:color="auto"/>
                  </w:divBdr>
                  <w:divsChild>
                    <w:div w:id="1367487583">
                      <w:marLeft w:val="0"/>
                      <w:marRight w:val="0"/>
                      <w:marTop w:val="0"/>
                      <w:marBottom w:val="0"/>
                      <w:divBdr>
                        <w:top w:val="none" w:sz="0" w:space="0" w:color="auto"/>
                        <w:left w:val="none" w:sz="0" w:space="0" w:color="auto"/>
                        <w:bottom w:val="none" w:sz="0" w:space="0" w:color="auto"/>
                        <w:right w:val="none" w:sz="0" w:space="0" w:color="auto"/>
                      </w:divBdr>
                    </w:div>
                  </w:divsChild>
                </w:div>
                <w:div w:id="221017286">
                  <w:marLeft w:val="0"/>
                  <w:marRight w:val="0"/>
                  <w:marTop w:val="0"/>
                  <w:marBottom w:val="0"/>
                  <w:divBdr>
                    <w:top w:val="none" w:sz="0" w:space="0" w:color="auto"/>
                    <w:left w:val="none" w:sz="0" w:space="0" w:color="auto"/>
                    <w:bottom w:val="none" w:sz="0" w:space="0" w:color="auto"/>
                    <w:right w:val="none" w:sz="0" w:space="0" w:color="auto"/>
                  </w:divBdr>
                  <w:divsChild>
                    <w:div w:id="249236518">
                      <w:marLeft w:val="0"/>
                      <w:marRight w:val="0"/>
                      <w:marTop w:val="0"/>
                      <w:marBottom w:val="0"/>
                      <w:divBdr>
                        <w:top w:val="none" w:sz="0" w:space="0" w:color="auto"/>
                        <w:left w:val="none" w:sz="0" w:space="0" w:color="auto"/>
                        <w:bottom w:val="none" w:sz="0" w:space="0" w:color="auto"/>
                        <w:right w:val="none" w:sz="0" w:space="0" w:color="auto"/>
                      </w:divBdr>
                    </w:div>
                  </w:divsChild>
                </w:div>
                <w:div w:id="1442409746">
                  <w:marLeft w:val="0"/>
                  <w:marRight w:val="0"/>
                  <w:marTop w:val="0"/>
                  <w:marBottom w:val="0"/>
                  <w:divBdr>
                    <w:top w:val="none" w:sz="0" w:space="0" w:color="auto"/>
                    <w:left w:val="none" w:sz="0" w:space="0" w:color="auto"/>
                    <w:bottom w:val="none" w:sz="0" w:space="0" w:color="auto"/>
                    <w:right w:val="none" w:sz="0" w:space="0" w:color="auto"/>
                  </w:divBdr>
                  <w:divsChild>
                    <w:div w:id="1938632799">
                      <w:marLeft w:val="0"/>
                      <w:marRight w:val="0"/>
                      <w:marTop w:val="0"/>
                      <w:marBottom w:val="0"/>
                      <w:divBdr>
                        <w:top w:val="none" w:sz="0" w:space="0" w:color="auto"/>
                        <w:left w:val="none" w:sz="0" w:space="0" w:color="auto"/>
                        <w:bottom w:val="none" w:sz="0" w:space="0" w:color="auto"/>
                        <w:right w:val="none" w:sz="0" w:space="0" w:color="auto"/>
                      </w:divBdr>
                    </w:div>
                  </w:divsChild>
                </w:div>
                <w:div w:id="1553956396">
                  <w:marLeft w:val="0"/>
                  <w:marRight w:val="0"/>
                  <w:marTop w:val="0"/>
                  <w:marBottom w:val="0"/>
                  <w:divBdr>
                    <w:top w:val="none" w:sz="0" w:space="0" w:color="auto"/>
                    <w:left w:val="none" w:sz="0" w:space="0" w:color="auto"/>
                    <w:bottom w:val="none" w:sz="0" w:space="0" w:color="auto"/>
                    <w:right w:val="none" w:sz="0" w:space="0" w:color="auto"/>
                  </w:divBdr>
                  <w:divsChild>
                    <w:div w:id="1689676760">
                      <w:marLeft w:val="0"/>
                      <w:marRight w:val="0"/>
                      <w:marTop w:val="0"/>
                      <w:marBottom w:val="0"/>
                      <w:divBdr>
                        <w:top w:val="none" w:sz="0" w:space="0" w:color="auto"/>
                        <w:left w:val="none" w:sz="0" w:space="0" w:color="auto"/>
                        <w:bottom w:val="none" w:sz="0" w:space="0" w:color="auto"/>
                        <w:right w:val="none" w:sz="0" w:space="0" w:color="auto"/>
                      </w:divBdr>
                    </w:div>
                  </w:divsChild>
                </w:div>
                <w:div w:id="884876983">
                  <w:marLeft w:val="0"/>
                  <w:marRight w:val="0"/>
                  <w:marTop w:val="0"/>
                  <w:marBottom w:val="0"/>
                  <w:divBdr>
                    <w:top w:val="none" w:sz="0" w:space="0" w:color="auto"/>
                    <w:left w:val="none" w:sz="0" w:space="0" w:color="auto"/>
                    <w:bottom w:val="none" w:sz="0" w:space="0" w:color="auto"/>
                    <w:right w:val="none" w:sz="0" w:space="0" w:color="auto"/>
                  </w:divBdr>
                  <w:divsChild>
                    <w:div w:id="270479738">
                      <w:marLeft w:val="0"/>
                      <w:marRight w:val="0"/>
                      <w:marTop w:val="0"/>
                      <w:marBottom w:val="0"/>
                      <w:divBdr>
                        <w:top w:val="none" w:sz="0" w:space="0" w:color="auto"/>
                        <w:left w:val="none" w:sz="0" w:space="0" w:color="auto"/>
                        <w:bottom w:val="none" w:sz="0" w:space="0" w:color="auto"/>
                        <w:right w:val="none" w:sz="0" w:space="0" w:color="auto"/>
                      </w:divBdr>
                    </w:div>
                  </w:divsChild>
                </w:div>
                <w:div w:id="41489092">
                  <w:marLeft w:val="0"/>
                  <w:marRight w:val="0"/>
                  <w:marTop w:val="0"/>
                  <w:marBottom w:val="0"/>
                  <w:divBdr>
                    <w:top w:val="none" w:sz="0" w:space="0" w:color="auto"/>
                    <w:left w:val="none" w:sz="0" w:space="0" w:color="auto"/>
                    <w:bottom w:val="none" w:sz="0" w:space="0" w:color="auto"/>
                    <w:right w:val="none" w:sz="0" w:space="0" w:color="auto"/>
                  </w:divBdr>
                  <w:divsChild>
                    <w:div w:id="1596281248">
                      <w:marLeft w:val="0"/>
                      <w:marRight w:val="0"/>
                      <w:marTop w:val="0"/>
                      <w:marBottom w:val="0"/>
                      <w:divBdr>
                        <w:top w:val="none" w:sz="0" w:space="0" w:color="auto"/>
                        <w:left w:val="none" w:sz="0" w:space="0" w:color="auto"/>
                        <w:bottom w:val="none" w:sz="0" w:space="0" w:color="auto"/>
                        <w:right w:val="none" w:sz="0" w:space="0" w:color="auto"/>
                      </w:divBdr>
                    </w:div>
                  </w:divsChild>
                </w:div>
                <w:div w:id="224878953">
                  <w:marLeft w:val="0"/>
                  <w:marRight w:val="0"/>
                  <w:marTop w:val="0"/>
                  <w:marBottom w:val="0"/>
                  <w:divBdr>
                    <w:top w:val="none" w:sz="0" w:space="0" w:color="auto"/>
                    <w:left w:val="none" w:sz="0" w:space="0" w:color="auto"/>
                    <w:bottom w:val="none" w:sz="0" w:space="0" w:color="auto"/>
                    <w:right w:val="none" w:sz="0" w:space="0" w:color="auto"/>
                  </w:divBdr>
                  <w:divsChild>
                    <w:div w:id="2098674179">
                      <w:marLeft w:val="0"/>
                      <w:marRight w:val="0"/>
                      <w:marTop w:val="0"/>
                      <w:marBottom w:val="0"/>
                      <w:divBdr>
                        <w:top w:val="none" w:sz="0" w:space="0" w:color="auto"/>
                        <w:left w:val="none" w:sz="0" w:space="0" w:color="auto"/>
                        <w:bottom w:val="none" w:sz="0" w:space="0" w:color="auto"/>
                        <w:right w:val="none" w:sz="0" w:space="0" w:color="auto"/>
                      </w:divBdr>
                    </w:div>
                  </w:divsChild>
                </w:div>
                <w:div w:id="596250288">
                  <w:marLeft w:val="0"/>
                  <w:marRight w:val="0"/>
                  <w:marTop w:val="0"/>
                  <w:marBottom w:val="0"/>
                  <w:divBdr>
                    <w:top w:val="none" w:sz="0" w:space="0" w:color="auto"/>
                    <w:left w:val="none" w:sz="0" w:space="0" w:color="auto"/>
                    <w:bottom w:val="none" w:sz="0" w:space="0" w:color="auto"/>
                    <w:right w:val="none" w:sz="0" w:space="0" w:color="auto"/>
                  </w:divBdr>
                  <w:divsChild>
                    <w:div w:id="252130834">
                      <w:marLeft w:val="0"/>
                      <w:marRight w:val="0"/>
                      <w:marTop w:val="0"/>
                      <w:marBottom w:val="0"/>
                      <w:divBdr>
                        <w:top w:val="none" w:sz="0" w:space="0" w:color="auto"/>
                        <w:left w:val="none" w:sz="0" w:space="0" w:color="auto"/>
                        <w:bottom w:val="none" w:sz="0" w:space="0" w:color="auto"/>
                        <w:right w:val="none" w:sz="0" w:space="0" w:color="auto"/>
                      </w:divBdr>
                    </w:div>
                    <w:div w:id="1559510495">
                      <w:marLeft w:val="0"/>
                      <w:marRight w:val="0"/>
                      <w:marTop w:val="0"/>
                      <w:marBottom w:val="0"/>
                      <w:divBdr>
                        <w:top w:val="none" w:sz="0" w:space="0" w:color="auto"/>
                        <w:left w:val="none" w:sz="0" w:space="0" w:color="auto"/>
                        <w:bottom w:val="none" w:sz="0" w:space="0" w:color="auto"/>
                        <w:right w:val="none" w:sz="0" w:space="0" w:color="auto"/>
                      </w:divBdr>
                    </w:div>
                  </w:divsChild>
                </w:div>
                <w:div w:id="645084721">
                  <w:marLeft w:val="0"/>
                  <w:marRight w:val="0"/>
                  <w:marTop w:val="0"/>
                  <w:marBottom w:val="0"/>
                  <w:divBdr>
                    <w:top w:val="none" w:sz="0" w:space="0" w:color="auto"/>
                    <w:left w:val="none" w:sz="0" w:space="0" w:color="auto"/>
                    <w:bottom w:val="none" w:sz="0" w:space="0" w:color="auto"/>
                    <w:right w:val="none" w:sz="0" w:space="0" w:color="auto"/>
                  </w:divBdr>
                  <w:divsChild>
                    <w:div w:id="218371488">
                      <w:marLeft w:val="0"/>
                      <w:marRight w:val="0"/>
                      <w:marTop w:val="0"/>
                      <w:marBottom w:val="0"/>
                      <w:divBdr>
                        <w:top w:val="none" w:sz="0" w:space="0" w:color="auto"/>
                        <w:left w:val="none" w:sz="0" w:space="0" w:color="auto"/>
                        <w:bottom w:val="none" w:sz="0" w:space="0" w:color="auto"/>
                        <w:right w:val="none" w:sz="0" w:space="0" w:color="auto"/>
                      </w:divBdr>
                    </w:div>
                    <w:div w:id="1002203091">
                      <w:marLeft w:val="0"/>
                      <w:marRight w:val="0"/>
                      <w:marTop w:val="0"/>
                      <w:marBottom w:val="0"/>
                      <w:divBdr>
                        <w:top w:val="none" w:sz="0" w:space="0" w:color="auto"/>
                        <w:left w:val="none" w:sz="0" w:space="0" w:color="auto"/>
                        <w:bottom w:val="none" w:sz="0" w:space="0" w:color="auto"/>
                        <w:right w:val="none" w:sz="0" w:space="0" w:color="auto"/>
                      </w:divBdr>
                    </w:div>
                  </w:divsChild>
                </w:div>
                <w:div w:id="1632318754">
                  <w:marLeft w:val="0"/>
                  <w:marRight w:val="0"/>
                  <w:marTop w:val="0"/>
                  <w:marBottom w:val="0"/>
                  <w:divBdr>
                    <w:top w:val="none" w:sz="0" w:space="0" w:color="auto"/>
                    <w:left w:val="none" w:sz="0" w:space="0" w:color="auto"/>
                    <w:bottom w:val="none" w:sz="0" w:space="0" w:color="auto"/>
                    <w:right w:val="none" w:sz="0" w:space="0" w:color="auto"/>
                  </w:divBdr>
                  <w:divsChild>
                    <w:div w:id="161556332">
                      <w:marLeft w:val="0"/>
                      <w:marRight w:val="0"/>
                      <w:marTop w:val="0"/>
                      <w:marBottom w:val="0"/>
                      <w:divBdr>
                        <w:top w:val="none" w:sz="0" w:space="0" w:color="auto"/>
                        <w:left w:val="none" w:sz="0" w:space="0" w:color="auto"/>
                        <w:bottom w:val="none" w:sz="0" w:space="0" w:color="auto"/>
                        <w:right w:val="none" w:sz="0" w:space="0" w:color="auto"/>
                      </w:divBdr>
                    </w:div>
                  </w:divsChild>
                </w:div>
                <w:div w:id="1771122434">
                  <w:marLeft w:val="0"/>
                  <w:marRight w:val="0"/>
                  <w:marTop w:val="0"/>
                  <w:marBottom w:val="0"/>
                  <w:divBdr>
                    <w:top w:val="none" w:sz="0" w:space="0" w:color="auto"/>
                    <w:left w:val="none" w:sz="0" w:space="0" w:color="auto"/>
                    <w:bottom w:val="none" w:sz="0" w:space="0" w:color="auto"/>
                    <w:right w:val="none" w:sz="0" w:space="0" w:color="auto"/>
                  </w:divBdr>
                  <w:divsChild>
                    <w:div w:id="1839928467">
                      <w:marLeft w:val="0"/>
                      <w:marRight w:val="0"/>
                      <w:marTop w:val="0"/>
                      <w:marBottom w:val="0"/>
                      <w:divBdr>
                        <w:top w:val="none" w:sz="0" w:space="0" w:color="auto"/>
                        <w:left w:val="none" w:sz="0" w:space="0" w:color="auto"/>
                        <w:bottom w:val="none" w:sz="0" w:space="0" w:color="auto"/>
                        <w:right w:val="none" w:sz="0" w:space="0" w:color="auto"/>
                      </w:divBdr>
                    </w:div>
                  </w:divsChild>
                </w:div>
                <w:div w:id="1879317136">
                  <w:marLeft w:val="0"/>
                  <w:marRight w:val="0"/>
                  <w:marTop w:val="0"/>
                  <w:marBottom w:val="0"/>
                  <w:divBdr>
                    <w:top w:val="none" w:sz="0" w:space="0" w:color="auto"/>
                    <w:left w:val="none" w:sz="0" w:space="0" w:color="auto"/>
                    <w:bottom w:val="none" w:sz="0" w:space="0" w:color="auto"/>
                    <w:right w:val="none" w:sz="0" w:space="0" w:color="auto"/>
                  </w:divBdr>
                  <w:divsChild>
                    <w:div w:id="4021447">
                      <w:marLeft w:val="0"/>
                      <w:marRight w:val="0"/>
                      <w:marTop w:val="0"/>
                      <w:marBottom w:val="0"/>
                      <w:divBdr>
                        <w:top w:val="none" w:sz="0" w:space="0" w:color="auto"/>
                        <w:left w:val="none" w:sz="0" w:space="0" w:color="auto"/>
                        <w:bottom w:val="none" w:sz="0" w:space="0" w:color="auto"/>
                        <w:right w:val="none" w:sz="0" w:space="0" w:color="auto"/>
                      </w:divBdr>
                    </w:div>
                  </w:divsChild>
                </w:div>
                <w:div w:id="1391076420">
                  <w:marLeft w:val="0"/>
                  <w:marRight w:val="0"/>
                  <w:marTop w:val="0"/>
                  <w:marBottom w:val="0"/>
                  <w:divBdr>
                    <w:top w:val="none" w:sz="0" w:space="0" w:color="auto"/>
                    <w:left w:val="none" w:sz="0" w:space="0" w:color="auto"/>
                    <w:bottom w:val="none" w:sz="0" w:space="0" w:color="auto"/>
                    <w:right w:val="none" w:sz="0" w:space="0" w:color="auto"/>
                  </w:divBdr>
                  <w:divsChild>
                    <w:div w:id="276646616">
                      <w:marLeft w:val="0"/>
                      <w:marRight w:val="0"/>
                      <w:marTop w:val="0"/>
                      <w:marBottom w:val="0"/>
                      <w:divBdr>
                        <w:top w:val="none" w:sz="0" w:space="0" w:color="auto"/>
                        <w:left w:val="none" w:sz="0" w:space="0" w:color="auto"/>
                        <w:bottom w:val="none" w:sz="0" w:space="0" w:color="auto"/>
                        <w:right w:val="none" w:sz="0" w:space="0" w:color="auto"/>
                      </w:divBdr>
                    </w:div>
                  </w:divsChild>
                </w:div>
                <w:div w:id="549539320">
                  <w:marLeft w:val="0"/>
                  <w:marRight w:val="0"/>
                  <w:marTop w:val="0"/>
                  <w:marBottom w:val="0"/>
                  <w:divBdr>
                    <w:top w:val="none" w:sz="0" w:space="0" w:color="auto"/>
                    <w:left w:val="none" w:sz="0" w:space="0" w:color="auto"/>
                    <w:bottom w:val="none" w:sz="0" w:space="0" w:color="auto"/>
                    <w:right w:val="none" w:sz="0" w:space="0" w:color="auto"/>
                  </w:divBdr>
                  <w:divsChild>
                    <w:div w:id="1704017278">
                      <w:marLeft w:val="0"/>
                      <w:marRight w:val="0"/>
                      <w:marTop w:val="0"/>
                      <w:marBottom w:val="0"/>
                      <w:divBdr>
                        <w:top w:val="none" w:sz="0" w:space="0" w:color="auto"/>
                        <w:left w:val="none" w:sz="0" w:space="0" w:color="auto"/>
                        <w:bottom w:val="none" w:sz="0" w:space="0" w:color="auto"/>
                        <w:right w:val="none" w:sz="0" w:space="0" w:color="auto"/>
                      </w:divBdr>
                    </w:div>
                  </w:divsChild>
                </w:div>
                <w:div w:id="2046637960">
                  <w:marLeft w:val="0"/>
                  <w:marRight w:val="0"/>
                  <w:marTop w:val="0"/>
                  <w:marBottom w:val="0"/>
                  <w:divBdr>
                    <w:top w:val="none" w:sz="0" w:space="0" w:color="auto"/>
                    <w:left w:val="none" w:sz="0" w:space="0" w:color="auto"/>
                    <w:bottom w:val="none" w:sz="0" w:space="0" w:color="auto"/>
                    <w:right w:val="none" w:sz="0" w:space="0" w:color="auto"/>
                  </w:divBdr>
                  <w:divsChild>
                    <w:div w:id="1016154344">
                      <w:marLeft w:val="0"/>
                      <w:marRight w:val="0"/>
                      <w:marTop w:val="0"/>
                      <w:marBottom w:val="0"/>
                      <w:divBdr>
                        <w:top w:val="none" w:sz="0" w:space="0" w:color="auto"/>
                        <w:left w:val="none" w:sz="0" w:space="0" w:color="auto"/>
                        <w:bottom w:val="none" w:sz="0" w:space="0" w:color="auto"/>
                        <w:right w:val="none" w:sz="0" w:space="0" w:color="auto"/>
                      </w:divBdr>
                    </w:div>
                  </w:divsChild>
                </w:div>
                <w:div w:id="1806122531">
                  <w:marLeft w:val="0"/>
                  <w:marRight w:val="0"/>
                  <w:marTop w:val="0"/>
                  <w:marBottom w:val="0"/>
                  <w:divBdr>
                    <w:top w:val="none" w:sz="0" w:space="0" w:color="auto"/>
                    <w:left w:val="none" w:sz="0" w:space="0" w:color="auto"/>
                    <w:bottom w:val="none" w:sz="0" w:space="0" w:color="auto"/>
                    <w:right w:val="none" w:sz="0" w:space="0" w:color="auto"/>
                  </w:divBdr>
                  <w:divsChild>
                    <w:div w:id="2063821511">
                      <w:marLeft w:val="0"/>
                      <w:marRight w:val="0"/>
                      <w:marTop w:val="0"/>
                      <w:marBottom w:val="0"/>
                      <w:divBdr>
                        <w:top w:val="none" w:sz="0" w:space="0" w:color="auto"/>
                        <w:left w:val="none" w:sz="0" w:space="0" w:color="auto"/>
                        <w:bottom w:val="none" w:sz="0" w:space="0" w:color="auto"/>
                        <w:right w:val="none" w:sz="0" w:space="0" w:color="auto"/>
                      </w:divBdr>
                    </w:div>
                  </w:divsChild>
                </w:div>
                <w:div w:id="410279150">
                  <w:marLeft w:val="0"/>
                  <w:marRight w:val="0"/>
                  <w:marTop w:val="0"/>
                  <w:marBottom w:val="0"/>
                  <w:divBdr>
                    <w:top w:val="none" w:sz="0" w:space="0" w:color="auto"/>
                    <w:left w:val="none" w:sz="0" w:space="0" w:color="auto"/>
                    <w:bottom w:val="none" w:sz="0" w:space="0" w:color="auto"/>
                    <w:right w:val="none" w:sz="0" w:space="0" w:color="auto"/>
                  </w:divBdr>
                  <w:divsChild>
                    <w:div w:id="1874029106">
                      <w:marLeft w:val="0"/>
                      <w:marRight w:val="0"/>
                      <w:marTop w:val="0"/>
                      <w:marBottom w:val="0"/>
                      <w:divBdr>
                        <w:top w:val="none" w:sz="0" w:space="0" w:color="auto"/>
                        <w:left w:val="none" w:sz="0" w:space="0" w:color="auto"/>
                        <w:bottom w:val="none" w:sz="0" w:space="0" w:color="auto"/>
                        <w:right w:val="none" w:sz="0" w:space="0" w:color="auto"/>
                      </w:divBdr>
                    </w:div>
                  </w:divsChild>
                </w:div>
                <w:div w:id="391390485">
                  <w:marLeft w:val="0"/>
                  <w:marRight w:val="0"/>
                  <w:marTop w:val="0"/>
                  <w:marBottom w:val="0"/>
                  <w:divBdr>
                    <w:top w:val="none" w:sz="0" w:space="0" w:color="auto"/>
                    <w:left w:val="none" w:sz="0" w:space="0" w:color="auto"/>
                    <w:bottom w:val="none" w:sz="0" w:space="0" w:color="auto"/>
                    <w:right w:val="none" w:sz="0" w:space="0" w:color="auto"/>
                  </w:divBdr>
                  <w:divsChild>
                    <w:div w:id="897395449">
                      <w:marLeft w:val="0"/>
                      <w:marRight w:val="0"/>
                      <w:marTop w:val="0"/>
                      <w:marBottom w:val="0"/>
                      <w:divBdr>
                        <w:top w:val="none" w:sz="0" w:space="0" w:color="auto"/>
                        <w:left w:val="none" w:sz="0" w:space="0" w:color="auto"/>
                        <w:bottom w:val="none" w:sz="0" w:space="0" w:color="auto"/>
                        <w:right w:val="none" w:sz="0" w:space="0" w:color="auto"/>
                      </w:divBdr>
                    </w:div>
                  </w:divsChild>
                </w:div>
                <w:div w:id="1272592679">
                  <w:marLeft w:val="0"/>
                  <w:marRight w:val="0"/>
                  <w:marTop w:val="0"/>
                  <w:marBottom w:val="0"/>
                  <w:divBdr>
                    <w:top w:val="none" w:sz="0" w:space="0" w:color="auto"/>
                    <w:left w:val="none" w:sz="0" w:space="0" w:color="auto"/>
                    <w:bottom w:val="none" w:sz="0" w:space="0" w:color="auto"/>
                    <w:right w:val="none" w:sz="0" w:space="0" w:color="auto"/>
                  </w:divBdr>
                  <w:divsChild>
                    <w:div w:id="969437207">
                      <w:marLeft w:val="0"/>
                      <w:marRight w:val="0"/>
                      <w:marTop w:val="0"/>
                      <w:marBottom w:val="0"/>
                      <w:divBdr>
                        <w:top w:val="none" w:sz="0" w:space="0" w:color="auto"/>
                        <w:left w:val="none" w:sz="0" w:space="0" w:color="auto"/>
                        <w:bottom w:val="none" w:sz="0" w:space="0" w:color="auto"/>
                        <w:right w:val="none" w:sz="0" w:space="0" w:color="auto"/>
                      </w:divBdr>
                    </w:div>
                  </w:divsChild>
                </w:div>
                <w:div w:id="1056389814">
                  <w:marLeft w:val="0"/>
                  <w:marRight w:val="0"/>
                  <w:marTop w:val="0"/>
                  <w:marBottom w:val="0"/>
                  <w:divBdr>
                    <w:top w:val="none" w:sz="0" w:space="0" w:color="auto"/>
                    <w:left w:val="none" w:sz="0" w:space="0" w:color="auto"/>
                    <w:bottom w:val="none" w:sz="0" w:space="0" w:color="auto"/>
                    <w:right w:val="none" w:sz="0" w:space="0" w:color="auto"/>
                  </w:divBdr>
                  <w:divsChild>
                    <w:div w:id="383336244">
                      <w:marLeft w:val="0"/>
                      <w:marRight w:val="0"/>
                      <w:marTop w:val="0"/>
                      <w:marBottom w:val="0"/>
                      <w:divBdr>
                        <w:top w:val="none" w:sz="0" w:space="0" w:color="auto"/>
                        <w:left w:val="none" w:sz="0" w:space="0" w:color="auto"/>
                        <w:bottom w:val="none" w:sz="0" w:space="0" w:color="auto"/>
                        <w:right w:val="none" w:sz="0" w:space="0" w:color="auto"/>
                      </w:divBdr>
                    </w:div>
                  </w:divsChild>
                </w:div>
                <w:div w:id="1538662915">
                  <w:marLeft w:val="0"/>
                  <w:marRight w:val="0"/>
                  <w:marTop w:val="0"/>
                  <w:marBottom w:val="0"/>
                  <w:divBdr>
                    <w:top w:val="none" w:sz="0" w:space="0" w:color="auto"/>
                    <w:left w:val="none" w:sz="0" w:space="0" w:color="auto"/>
                    <w:bottom w:val="none" w:sz="0" w:space="0" w:color="auto"/>
                    <w:right w:val="none" w:sz="0" w:space="0" w:color="auto"/>
                  </w:divBdr>
                  <w:divsChild>
                    <w:div w:id="1734739197">
                      <w:marLeft w:val="0"/>
                      <w:marRight w:val="0"/>
                      <w:marTop w:val="0"/>
                      <w:marBottom w:val="0"/>
                      <w:divBdr>
                        <w:top w:val="none" w:sz="0" w:space="0" w:color="auto"/>
                        <w:left w:val="none" w:sz="0" w:space="0" w:color="auto"/>
                        <w:bottom w:val="none" w:sz="0" w:space="0" w:color="auto"/>
                        <w:right w:val="none" w:sz="0" w:space="0" w:color="auto"/>
                      </w:divBdr>
                    </w:div>
                  </w:divsChild>
                </w:div>
                <w:div w:id="958796578">
                  <w:marLeft w:val="0"/>
                  <w:marRight w:val="0"/>
                  <w:marTop w:val="0"/>
                  <w:marBottom w:val="0"/>
                  <w:divBdr>
                    <w:top w:val="none" w:sz="0" w:space="0" w:color="auto"/>
                    <w:left w:val="none" w:sz="0" w:space="0" w:color="auto"/>
                    <w:bottom w:val="none" w:sz="0" w:space="0" w:color="auto"/>
                    <w:right w:val="none" w:sz="0" w:space="0" w:color="auto"/>
                  </w:divBdr>
                  <w:divsChild>
                    <w:div w:id="1746029541">
                      <w:marLeft w:val="0"/>
                      <w:marRight w:val="0"/>
                      <w:marTop w:val="0"/>
                      <w:marBottom w:val="0"/>
                      <w:divBdr>
                        <w:top w:val="none" w:sz="0" w:space="0" w:color="auto"/>
                        <w:left w:val="none" w:sz="0" w:space="0" w:color="auto"/>
                        <w:bottom w:val="none" w:sz="0" w:space="0" w:color="auto"/>
                        <w:right w:val="none" w:sz="0" w:space="0" w:color="auto"/>
                      </w:divBdr>
                    </w:div>
                  </w:divsChild>
                </w:div>
                <w:div w:id="1852526140">
                  <w:marLeft w:val="0"/>
                  <w:marRight w:val="0"/>
                  <w:marTop w:val="0"/>
                  <w:marBottom w:val="0"/>
                  <w:divBdr>
                    <w:top w:val="none" w:sz="0" w:space="0" w:color="auto"/>
                    <w:left w:val="none" w:sz="0" w:space="0" w:color="auto"/>
                    <w:bottom w:val="none" w:sz="0" w:space="0" w:color="auto"/>
                    <w:right w:val="none" w:sz="0" w:space="0" w:color="auto"/>
                  </w:divBdr>
                  <w:divsChild>
                    <w:div w:id="2054494943">
                      <w:marLeft w:val="0"/>
                      <w:marRight w:val="0"/>
                      <w:marTop w:val="0"/>
                      <w:marBottom w:val="0"/>
                      <w:divBdr>
                        <w:top w:val="none" w:sz="0" w:space="0" w:color="auto"/>
                        <w:left w:val="none" w:sz="0" w:space="0" w:color="auto"/>
                        <w:bottom w:val="none" w:sz="0" w:space="0" w:color="auto"/>
                        <w:right w:val="none" w:sz="0" w:space="0" w:color="auto"/>
                      </w:divBdr>
                    </w:div>
                  </w:divsChild>
                </w:div>
                <w:div w:id="476646857">
                  <w:marLeft w:val="0"/>
                  <w:marRight w:val="0"/>
                  <w:marTop w:val="0"/>
                  <w:marBottom w:val="0"/>
                  <w:divBdr>
                    <w:top w:val="none" w:sz="0" w:space="0" w:color="auto"/>
                    <w:left w:val="none" w:sz="0" w:space="0" w:color="auto"/>
                    <w:bottom w:val="none" w:sz="0" w:space="0" w:color="auto"/>
                    <w:right w:val="none" w:sz="0" w:space="0" w:color="auto"/>
                  </w:divBdr>
                  <w:divsChild>
                    <w:div w:id="1854370154">
                      <w:marLeft w:val="0"/>
                      <w:marRight w:val="0"/>
                      <w:marTop w:val="0"/>
                      <w:marBottom w:val="0"/>
                      <w:divBdr>
                        <w:top w:val="none" w:sz="0" w:space="0" w:color="auto"/>
                        <w:left w:val="none" w:sz="0" w:space="0" w:color="auto"/>
                        <w:bottom w:val="none" w:sz="0" w:space="0" w:color="auto"/>
                        <w:right w:val="none" w:sz="0" w:space="0" w:color="auto"/>
                      </w:divBdr>
                    </w:div>
                  </w:divsChild>
                </w:div>
                <w:div w:id="1256865453">
                  <w:marLeft w:val="0"/>
                  <w:marRight w:val="0"/>
                  <w:marTop w:val="0"/>
                  <w:marBottom w:val="0"/>
                  <w:divBdr>
                    <w:top w:val="none" w:sz="0" w:space="0" w:color="auto"/>
                    <w:left w:val="none" w:sz="0" w:space="0" w:color="auto"/>
                    <w:bottom w:val="none" w:sz="0" w:space="0" w:color="auto"/>
                    <w:right w:val="none" w:sz="0" w:space="0" w:color="auto"/>
                  </w:divBdr>
                  <w:divsChild>
                    <w:div w:id="1826318989">
                      <w:marLeft w:val="0"/>
                      <w:marRight w:val="0"/>
                      <w:marTop w:val="0"/>
                      <w:marBottom w:val="0"/>
                      <w:divBdr>
                        <w:top w:val="none" w:sz="0" w:space="0" w:color="auto"/>
                        <w:left w:val="none" w:sz="0" w:space="0" w:color="auto"/>
                        <w:bottom w:val="none" w:sz="0" w:space="0" w:color="auto"/>
                        <w:right w:val="none" w:sz="0" w:space="0" w:color="auto"/>
                      </w:divBdr>
                    </w:div>
                  </w:divsChild>
                </w:div>
                <w:div w:id="1550532568">
                  <w:marLeft w:val="0"/>
                  <w:marRight w:val="0"/>
                  <w:marTop w:val="0"/>
                  <w:marBottom w:val="0"/>
                  <w:divBdr>
                    <w:top w:val="none" w:sz="0" w:space="0" w:color="auto"/>
                    <w:left w:val="none" w:sz="0" w:space="0" w:color="auto"/>
                    <w:bottom w:val="none" w:sz="0" w:space="0" w:color="auto"/>
                    <w:right w:val="none" w:sz="0" w:space="0" w:color="auto"/>
                  </w:divBdr>
                  <w:divsChild>
                    <w:div w:id="461390902">
                      <w:marLeft w:val="0"/>
                      <w:marRight w:val="0"/>
                      <w:marTop w:val="0"/>
                      <w:marBottom w:val="0"/>
                      <w:divBdr>
                        <w:top w:val="none" w:sz="0" w:space="0" w:color="auto"/>
                        <w:left w:val="none" w:sz="0" w:space="0" w:color="auto"/>
                        <w:bottom w:val="none" w:sz="0" w:space="0" w:color="auto"/>
                        <w:right w:val="none" w:sz="0" w:space="0" w:color="auto"/>
                      </w:divBdr>
                    </w:div>
                  </w:divsChild>
                </w:div>
                <w:div w:id="349795502">
                  <w:marLeft w:val="0"/>
                  <w:marRight w:val="0"/>
                  <w:marTop w:val="0"/>
                  <w:marBottom w:val="0"/>
                  <w:divBdr>
                    <w:top w:val="none" w:sz="0" w:space="0" w:color="auto"/>
                    <w:left w:val="none" w:sz="0" w:space="0" w:color="auto"/>
                    <w:bottom w:val="none" w:sz="0" w:space="0" w:color="auto"/>
                    <w:right w:val="none" w:sz="0" w:space="0" w:color="auto"/>
                  </w:divBdr>
                  <w:divsChild>
                    <w:div w:id="169279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431810">
          <w:marLeft w:val="0"/>
          <w:marRight w:val="0"/>
          <w:marTop w:val="0"/>
          <w:marBottom w:val="0"/>
          <w:divBdr>
            <w:top w:val="none" w:sz="0" w:space="0" w:color="auto"/>
            <w:left w:val="none" w:sz="0" w:space="0" w:color="auto"/>
            <w:bottom w:val="none" w:sz="0" w:space="0" w:color="auto"/>
            <w:right w:val="none" w:sz="0" w:space="0" w:color="auto"/>
          </w:divBdr>
        </w:div>
        <w:div w:id="8639825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5FF22A-49A9-4A7C-8546-8AB24A0614B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3.xml><?xml version="1.0" encoding="utf-8"?>
<ds:datastoreItem xmlns:ds="http://schemas.openxmlformats.org/officeDocument/2006/customXml" ds:itemID="{97F0AC8A-77BB-4403-A1D3-5C90A98896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2662</Words>
  <Characters>15178</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THE ROYAL COLLEGE OF PSYCHIATRISTS</vt:lpstr>
    </vt:vector>
  </TitlesOfParts>
  <Company>Microsoft</Company>
  <LinksUpToDate>false</LinksUpToDate>
  <CharactersWithSpaces>17805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Kimberley Hunte</cp:lastModifiedBy>
  <cp:revision>3</cp:revision>
  <cp:lastPrinted>2020-03-05T02:11:00Z</cp:lastPrinted>
  <dcterms:created xsi:type="dcterms:W3CDTF">2023-05-10T10:35:00Z</dcterms:created>
  <dcterms:modified xsi:type="dcterms:W3CDTF">2023-05-10T10:35:00Z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