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6A82D3E1">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74E4ECF2" w14:textId="271DB301" w:rsidR="0038657E" w:rsidRPr="00905C9C" w:rsidRDefault="6A82D3E1" w:rsidP="6A82D3E1">
            <w:pPr>
              <w:spacing w:before="120"/>
              <w:ind w:left="567" w:right="567" w:hanging="22"/>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Project Officer x2</w:t>
            </w:r>
          </w:p>
          <w:p w14:paraId="4EBC7B73" w14:textId="4F7087D2" w:rsidR="0038657E" w:rsidRPr="00905C9C" w:rsidRDefault="6A82D3E1" w:rsidP="6A82D3E1">
            <w:pPr>
              <w:spacing w:before="120"/>
              <w:ind w:left="567" w:right="567" w:hanging="22"/>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 xml:space="preserve">Quality Network for Prison Mental Health Services (QNPMHS), Quality Network for Psychiatric Intensive Care Units (QNPICU) </w:t>
            </w:r>
          </w:p>
          <w:p w14:paraId="2441128B" w14:textId="139B053D" w:rsidR="0038657E" w:rsidRPr="00905C9C" w:rsidRDefault="6A82D3E1" w:rsidP="6A82D3E1">
            <w:pPr>
              <w:spacing w:before="120"/>
              <w:ind w:left="567" w:right="567" w:hanging="22"/>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And</w:t>
            </w:r>
          </w:p>
          <w:p w14:paraId="3F2FA792" w14:textId="3696B521" w:rsidR="0038657E" w:rsidRPr="00905C9C" w:rsidRDefault="6A82D3E1" w:rsidP="6A82D3E1">
            <w:pPr>
              <w:spacing w:before="120"/>
              <w:ind w:left="567" w:right="567" w:hanging="22"/>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Quality Network for Forensic Mental Health Services (QNFMHS)</w:t>
            </w:r>
          </w:p>
        </w:tc>
      </w:tr>
    </w:tbl>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6A82D3E1">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588698D3" w:rsidR="00E57CEB" w:rsidRPr="00905C9C" w:rsidRDefault="6A82D3E1" w:rsidP="234F644E">
            <w:pPr>
              <w:jc w:val="center"/>
              <w:rPr>
                <w:rFonts w:ascii="Montserrat" w:hAnsi="Montserrat"/>
                <w:b/>
                <w:bCs/>
              </w:rPr>
            </w:pPr>
            <w:r w:rsidRPr="6A82D3E1">
              <w:rPr>
                <w:rFonts w:ascii="Montserrat" w:hAnsi="Montserrat"/>
                <w:b/>
                <w:bCs/>
              </w:rPr>
              <w:t>CCQI</w:t>
            </w:r>
          </w:p>
        </w:tc>
      </w:tr>
    </w:tbl>
    <w:p w14:paraId="6D5CD5FC" w14:textId="77777777" w:rsidR="00510AFC" w:rsidRPr="00905C9C" w:rsidRDefault="00510AFC">
      <w:pPr>
        <w:rPr>
          <w:rFonts w:ascii="Montserrat" w:hAnsi="Montserrat"/>
          <w:b/>
          <w:szCs w:val="24"/>
        </w:rPr>
      </w:pPr>
    </w:p>
    <w:p w14:paraId="0076589A" w14:textId="77777777" w:rsidR="00620227" w:rsidRDefault="00620227" w:rsidP="00CC7BE5">
      <w:pPr>
        <w:ind w:left="567" w:right="567"/>
        <w:rPr>
          <w:rFonts w:ascii="Montserrat" w:hAnsi="Montserrat"/>
          <w:b/>
          <w:bCs/>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978"/>
        <w:gridCol w:w="3066"/>
      </w:tblGrid>
      <w:tr w:rsidR="00B342CF" w14:paraId="6B4D3BE9" w14:textId="77777777" w:rsidTr="00B342CF">
        <w:trPr>
          <w:trHeight w:val="1284"/>
        </w:trPr>
        <w:tc>
          <w:tcPr>
            <w:tcW w:w="2978" w:type="dxa"/>
          </w:tcPr>
          <w:p w14:paraId="2AA196C4" w14:textId="77777777" w:rsidR="00B342CF" w:rsidRDefault="00B342CF" w:rsidP="005D79DF">
            <w:pPr>
              <w:jc w:val="center"/>
              <w:rPr>
                <w:rFonts w:ascii="Verdana" w:hAnsi="Verdana"/>
                <w:sz w:val="20"/>
              </w:rPr>
            </w:pPr>
            <w:r>
              <w:rPr>
                <w:noProof/>
              </w:rPr>
              <w:drawing>
                <wp:anchor distT="0" distB="0" distL="114300" distR="114300" simplePos="0" relativeHeight="251663360" behindDoc="1" locked="0" layoutInCell="1" allowOverlap="1" wp14:anchorId="0D003FA0" wp14:editId="5D9598D7">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14:paraId="1421AF67" w14:textId="77777777" w:rsidR="00B342CF" w:rsidRDefault="00B342CF" w:rsidP="005D79DF">
            <w:pPr>
              <w:rPr>
                <w:rFonts w:ascii="Verdana" w:hAnsi="Verdana"/>
                <w:sz w:val="20"/>
              </w:rPr>
            </w:pPr>
            <w:r>
              <w:rPr>
                <w:rFonts w:ascii="Montserrat" w:hAnsi="Montserrat"/>
                <w:noProof/>
                <w:sz w:val="36"/>
                <w:szCs w:val="22"/>
              </w:rPr>
              <w:drawing>
                <wp:anchor distT="0" distB="0" distL="114300" distR="114300" simplePos="0" relativeHeight="251664384" behindDoc="1" locked="0" layoutInCell="1" allowOverlap="1" wp14:anchorId="4F156764" wp14:editId="032C47C4">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2BFDB" w14:textId="77777777" w:rsidR="00B342CF" w:rsidRDefault="00B342CF" w:rsidP="005D79DF">
            <w:pPr>
              <w:rPr>
                <w:rFonts w:ascii="Verdana" w:hAnsi="Verdana"/>
                <w:sz w:val="20"/>
              </w:rPr>
            </w:pPr>
          </w:p>
        </w:tc>
        <w:tc>
          <w:tcPr>
            <w:tcW w:w="3066" w:type="dxa"/>
          </w:tcPr>
          <w:p w14:paraId="609732A9" w14:textId="77777777" w:rsidR="00B342CF" w:rsidRDefault="00B342CF" w:rsidP="005D79DF">
            <w:pPr>
              <w:rPr>
                <w:rFonts w:ascii="Verdana" w:hAnsi="Verdana"/>
                <w:sz w:val="20"/>
              </w:rPr>
            </w:pPr>
          </w:p>
          <w:p w14:paraId="237F7236" w14:textId="77777777" w:rsidR="00B342CF" w:rsidRDefault="00B342CF" w:rsidP="005D79DF">
            <w:pPr>
              <w:rPr>
                <w:rFonts w:ascii="Verdana" w:hAnsi="Verdana"/>
                <w:sz w:val="20"/>
              </w:rPr>
            </w:pPr>
            <w:r>
              <w:rPr>
                <w:noProof/>
              </w:rPr>
              <w:drawing>
                <wp:inline distT="0" distB="0" distL="0" distR="0" wp14:anchorId="54C9D4E9" wp14:editId="5DF9DD04">
                  <wp:extent cx="1555115" cy="654050"/>
                  <wp:effectExtent l="0" t="0" r="698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671405"/>
                          </a:xfrm>
                          <a:prstGeom prst="rect">
                            <a:avLst/>
                          </a:prstGeom>
                        </pic:spPr>
                      </pic:pic>
                    </a:graphicData>
                  </a:graphic>
                </wp:inline>
              </w:drawing>
            </w:r>
          </w:p>
        </w:tc>
      </w:tr>
    </w:tbl>
    <w:p w14:paraId="293ED2C8" w14:textId="77777777" w:rsidR="00620227" w:rsidRDefault="00620227" w:rsidP="00CC7BE5">
      <w:pPr>
        <w:ind w:left="567" w:right="567"/>
        <w:rPr>
          <w:rFonts w:ascii="Montserrat" w:hAnsi="Montserrat"/>
          <w:b/>
          <w:bCs/>
        </w:rPr>
      </w:pPr>
    </w:p>
    <w:p w14:paraId="44261D9B" w14:textId="77777777" w:rsidR="00620227" w:rsidRDefault="00620227" w:rsidP="00CC7BE5">
      <w:pPr>
        <w:ind w:left="567" w:right="567"/>
        <w:rPr>
          <w:rFonts w:ascii="Montserrat" w:hAnsi="Montserrat"/>
          <w:b/>
          <w:bCs/>
        </w:rPr>
      </w:pPr>
    </w:p>
    <w:p w14:paraId="4A20DF7C" w14:textId="65E2489F" w:rsidR="00620227" w:rsidRDefault="00620227" w:rsidP="00620227">
      <w:pPr>
        <w:rPr>
          <w:rFonts w:ascii="Montserrat" w:hAnsi="Montserrat"/>
          <w:sz w:val="22"/>
          <w:szCs w:val="22"/>
        </w:rPr>
      </w:pPr>
    </w:p>
    <w:p w14:paraId="7C0EE439" w14:textId="77777777" w:rsidR="00620227" w:rsidRDefault="00620227" w:rsidP="00620227">
      <w:pPr>
        <w:rPr>
          <w:rFonts w:ascii="Montserrat" w:hAnsi="Montserrat"/>
          <w:sz w:val="22"/>
          <w:szCs w:val="22"/>
        </w:rPr>
      </w:pPr>
    </w:p>
    <w:p w14:paraId="7B261911" w14:textId="52C8A4AE" w:rsidR="006A3CD3" w:rsidRDefault="00B17FA8" w:rsidP="00C54999">
      <w:pPr>
        <w:ind w:right="567"/>
        <w:rPr>
          <w:rFonts w:ascii="Montserrat" w:hAnsi="Montserrat"/>
          <w:b/>
          <w:bCs/>
        </w:rPr>
      </w:pPr>
      <w:r>
        <w:rPr>
          <w:rFonts w:ascii="Montserrat" w:hAnsi="Montserrat"/>
          <w:b/>
          <w:bCs/>
        </w:rPr>
        <w:t>June</w:t>
      </w:r>
      <w:r w:rsidR="006A3CD3">
        <w:rPr>
          <w:rFonts w:ascii="Montserrat" w:hAnsi="Montserrat"/>
          <w:b/>
          <w:bCs/>
        </w:rPr>
        <w:t xml:space="preserve"> 2022 </w:t>
      </w:r>
    </w:p>
    <w:p w14:paraId="738973A3" w14:textId="77777777" w:rsidR="006A3CD3" w:rsidRPr="00905C9C" w:rsidRDefault="006A3CD3" w:rsidP="00CC7BE5">
      <w:pPr>
        <w:ind w:left="567" w:right="567"/>
        <w:rPr>
          <w:rFonts w:ascii="Montserrat" w:hAnsi="Montserrat"/>
          <w:b/>
          <w:szCs w:val="24"/>
        </w:rPr>
      </w:pP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lastRenderedPageBreak/>
        <w:tab/>
      </w:r>
    </w:p>
    <w:p w14:paraId="7FAC7182" w14:textId="313AD4D9" w:rsidR="00A869E4" w:rsidRPr="00905C9C" w:rsidRDefault="00A869E4" w:rsidP="00B17FA8">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8"/>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8"/>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8"/>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6"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7D07CBD0" w14:textId="45771A0E" w:rsidR="000C17E0" w:rsidRPr="00B17FA8"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7"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8"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6A82D3E1">
        <w:trPr>
          <w:trHeight w:val="2110"/>
          <w:tblCellSpacing w:w="20" w:type="dxa"/>
        </w:trPr>
        <w:tc>
          <w:tcPr>
            <w:tcW w:w="9559" w:type="dxa"/>
            <w:shd w:val="clear" w:color="auto" w:fill="D5DCE4" w:themeFill="text2" w:themeFillTint="33"/>
          </w:tcPr>
          <w:p w14:paraId="697ADA2E" w14:textId="5179DFE4" w:rsidR="002733D2" w:rsidRPr="00B17FA8" w:rsidRDefault="00634560" w:rsidP="00B17FA8">
            <w:pPr>
              <w:spacing w:before="120"/>
              <w:ind w:left="567" w:right="567"/>
              <w:jc w:val="center"/>
              <w:rPr>
                <w:rFonts w:ascii="Montserrat" w:hAnsi="Montserrat"/>
                <w:b/>
                <w:szCs w:val="24"/>
              </w:rPr>
            </w:pPr>
            <w:r w:rsidRPr="00905C9C">
              <w:rPr>
                <w:rFonts w:ascii="Montserrat" w:hAnsi="Montserrat"/>
                <w:b/>
                <w:szCs w:val="24"/>
              </w:rPr>
              <w:t>INFORMATION PACK</w:t>
            </w:r>
          </w:p>
          <w:p w14:paraId="78395757" w14:textId="6B213C4C" w:rsidR="6A82D3E1" w:rsidRDefault="6A82D3E1" w:rsidP="6A82D3E1">
            <w:pPr>
              <w:spacing w:before="120"/>
              <w:ind w:left="567" w:right="567" w:hanging="22"/>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Project Officer x2</w:t>
            </w:r>
          </w:p>
          <w:p w14:paraId="39A3A0FC" w14:textId="10F0DF0B" w:rsidR="6A82D3E1" w:rsidRDefault="6A82D3E1" w:rsidP="6A82D3E1">
            <w:pPr>
              <w:spacing w:before="120"/>
              <w:ind w:left="567" w:right="567" w:hanging="22"/>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 xml:space="preserve">Quality Network for Prison Mental Health Services (QNPMHS), Quality Network for Psychiatric Intensive Care Units (QNPICU) </w:t>
            </w:r>
          </w:p>
          <w:p w14:paraId="2A1869C6" w14:textId="2FD13F72" w:rsidR="6A82D3E1" w:rsidRDefault="6A82D3E1" w:rsidP="6A82D3E1">
            <w:pPr>
              <w:spacing w:before="120"/>
              <w:ind w:left="567" w:right="567" w:hanging="22"/>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And</w:t>
            </w:r>
          </w:p>
          <w:p w14:paraId="54F55658" w14:textId="3D46D067" w:rsidR="6A82D3E1" w:rsidRDefault="6A82D3E1" w:rsidP="6A82D3E1">
            <w:pPr>
              <w:spacing w:before="120"/>
              <w:ind w:left="567" w:right="567" w:hanging="22"/>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Quality Network for Forensic Mental Health Services (QNFMHS)</w:t>
            </w:r>
          </w:p>
          <w:p w14:paraId="1CA12327" w14:textId="7242171A" w:rsidR="6A82D3E1" w:rsidRDefault="6A82D3E1" w:rsidP="6A82D3E1">
            <w:pPr>
              <w:spacing w:before="120"/>
              <w:ind w:left="567" w:right="567" w:hanging="22"/>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(College Centre for Quality Improvement)</w:t>
            </w:r>
          </w:p>
          <w:p w14:paraId="480569AD" w14:textId="00BFAD7D" w:rsidR="6A82D3E1" w:rsidRDefault="6A82D3E1" w:rsidP="6A82D3E1">
            <w:pPr>
              <w:jc w:val="center"/>
              <w:rPr>
                <w:rFonts w:ascii="Montserrat" w:eastAsia="Montserrat" w:hAnsi="Montserrat" w:cs="Montserrat"/>
                <w:color w:val="000000" w:themeColor="text1"/>
                <w:sz w:val="22"/>
                <w:szCs w:val="22"/>
              </w:rPr>
            </w:pPr>
          </w:p>
          <w:p w14:paraId="76489AFD" w14:textId="26C86F6D" w:rsidR="6A82D3E1" w:rsidRDefault="6A82D3E1" w:rsidP="6A82D3E1">
            <w:pPr>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£27,385 per annum</w:t>
            </w:r>
          </w:p>
          <w:p w14:paraId="1DB9F77B" w14:textId="259CA0B0" w:rsidR="6A82D3E1" w:rsidRDefault="6A82D3E1" w:rsidP="6A82D3E1">
            <w:pPr>
              <w:ind w:left="22" w:hanging="22"/>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 xml:space="preserve">35 hours per week </w:t>
            </w:r>
          </w:p>
          <w:p w14:paraId="08CAAB69" w14:textId="7CED64A6" w:rsidR="6A82D3E1" w:rsidRDefault="6A82D3E1" w:rsidP="6A82D3E1">
            <w:pPr>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Permanent</w:t>
            </w:r>
          </w:p>
          <w:p w14:paraId="25AA6F88" w14:textId="77777777" w:rsidR="00651945" w:rsidRDefault="00651945" w:rsidP="1F3FC267">
            <w:pPr>
              <w:jc w:val="center"/>
              <w:rPr>
                <w:rFonts w:ascii="Montserrat" w:eastAsia="Verdana" w:hAnsi="Montserrat" w:cs="Verdana"/>
                <w:b/>
                <w:bCs/>
                <w:sz w:val="22"/>
                <w:szCs w:val="22"/>
              </w:rPr>
            </w:pPr>
          </w:p>
          <w:p w14:paraId="456FB4DE" w14:textId="1E740598" w:rsidR="00651945" w:rsidRPr="00905C9C" w:rsidRDefault="082B6245" w:rsidP="1F3FC267">
            <w:pPr>
              <w:jc w:val="center"/>
              <w:rPr>
                <w:rFonts w:ascii="Montserrat" w:eastAsia="Verdana" w:hAnsi="Montserrat" w:cs="Verdana"/>
                <w:sz w:val="22"/>
                <w:szCs w:val="22"/>
              </w:rPr>
            </w:pPr>
            <w:r w:rsidRPr="6A82D3E1">
              <w:rPr>
                <w:rFonts w:ascii="Montserrat" w:eastAsia="Verdana" w:hAnsi="Montserrat" w:cs="Verdana"/>
                <w:b/>
                <w:bCs/>
                <w:sz w:val="22"/>
                <w:szCs w:val="22"/>
              </w:rPr>
              <w:t>Location: London</w:t>
            </w:r>
          </w:p>
          <w:p w14:paraId="537B7D43" w14:textId="77777777" w:rsidR="00FF345B" w:rsidRPr="00905C9C" w:rsidRDefault="00FF345B" w:rsidP="00923D28">
            <w:pPr>
              <w:rPr>
                <w:rFonts w:ascii="Montserrat" w:hAnsi="Montserrat"/>
                <w:b/>
              </w:rPr>
            </w:pPr>
          </w:p>
        </w:tc>
      </w:tr>
    </w:tbl>
    <w:p w14:paraId="285F32AF" w14:textId="77777777" w:rsidR="00B17FA8" w:rsidRDefault="00634560" w:rsidP="00B17FA8">
      <w:pPr>
        <w:pStyle w:val="Heading2"/>
        <w:spacing w:line="300" w:lineRule="auto"/>
        <w:ind w:left="567" w:right="567"/>
        <w:rPr>
          <w:rFonts w:ascii="Montserrat" w:hAnsi="Montserrat"/>
          <w:i w:val="0"/>
          <w:sz w:val="22"/>
          <w:szCs w:val="22"/>
        </w:rPr>
      </w:pPr>
      <w:r w:rsidRPr="00905C9C">
        <w:rPr>
          <w:rFonts w:ascii="Montserrat" w:hAnsi="Montserrat"/>
          <w:i w:val="0"/>
          <w:sz w:val="22"/>
          <w:szCs w:val="22"/>
        </w:rPr>
        <w:t>APPLICATION PROCEDURES</w:t>
      </w:r>
    </w:p>
    <w:p w14:paraId="02D2E6FF" w14:textId="080E51A7" w:rsidR="0008503C" w:rsidRPr="00B17FA8" w:rsidRDefault="0008503C" w:rsidP="00B17FA8">
      <w:pPr>
        <w:pStyle w:val="Heading2"/>
        <w:spacing w:line="300" w:lineRule="auto"/>
        <w:ind w:left="567" w:right="567"/>
        <w:rPr>
          <w:rFonts w:ascii="Montserrat" w:hAnsi="Montserrat"/>
          <w:b w:val="0"/>
          <w:bCs w:val="0"/>
          <w:i w:val="0"/>
          <w:iCs w:val="0"/>
          <w:sz w:val="22"/>
          <w:szCs w:val="22"/>
        </w:rPr>
      </w:pPr>
      <w:proofErr w:type="gramStart"/>
      <w:r w:rsidRPr="00B17FA8">
        <w:rPr>
          <w:rFonts w:ascii="Montserrat" w:hAnsi="Montserrat"/>
          <w:b w:val="0"/>
          <w:bCs w:val="0"/>
          <w:i w:val="0"/>
          <w:iCs w:val="0"/>
          <w:sz w:val="22"/>
          <w:szCs w:val="22"/>
        </w:rPr>
        <w:t>In order to</w:t>
      </w:r>
      <w:proofErr w:type="gramEnd"/>
      <w:r w:rsidRPr="00B17FA8">
        <w:rPr>
          <w:rFonts w:ascii="Montserrat" w:hAnsi="Montserrat"/>
          <w:b w:val="0"/>
          <w:bCs w:val="0"/>
          <w:i w:val="0"/>
          <w:iCs w:val="0"/>
          <w:sz w:val="22"/>
          <w:szCs w:val="22"/>
        </w:rPr>
        <w:t xml:space="preserve"> apply, please submit the following to the Human Resources Department, Royal Co</w:t>
      </w:r>
      <w:r w:rsidR="005801F4" w:rsidRPr="00B17FA8">
        <w:rPr>
          <w:rFonts w:ascii="Montserrat" w:hAnsi="Montserrat"/>
          <w:b w:val="0"/>
          <w:bCs w:val="0"/>
          <w:i w:val="0"/>
          <w:iCs w:val="0"/>
          <w:sz w:val="22"/>
          <w:szCs w:val="22"/>
        </w:rPr>
        <w:t xml:space="preserve">llege of Psychiatrists, </w:t>
      </w:r>
      <w:r w:rsidRPr="00B17FA8">
        <w:rPr>
          <w:rFonts w:ascii="Montserrat" w:hAnsi="Montserrat"/>
          <w:b w:val="0"/>
          <w:bCs w:val="0"/>
          <w:i w:val="0"/>
          <w:iCs w:val="0"/>
          <w:sz w:val="22"/>
          <w:szCs w:val="22"/>
        </w:rPr>
        <w:t xml:space="preserve">by email to </w:t>
      </w:r>
      <w:hyperlink r:id="rId19" w:history="1">
        <w:r w:rsidR="00292A57" w:rsidRPr="00B17FA8">
          <w:rPr>
            <w:rStyle w:val="Hyperlink"/>
            <w:rFonts w:ascii="Montserrat" w:hAnsi="Montserrat"/>
            <w:b w:val="0"/>
            <w:bCs w:val="0"/>
            <w:i w:val="0"/>
            <w:iCs w:val="0"/>
            <w:sz w:val="22"/>
            <w:szCs w:val="22"/>
          </w:rPr>
          <w:t>HRrecruitment@rcpsych.ac.uk</w:t>
        </w:r>
      </w:hyperlink>
      <w:r w:rsidRPr="00B17FA8">
        <w:rPr>
          <w:rFonts w:ascii="Montserrat" w:hAnsi="Montserrat"/>
          <w:b w:val="0"/>
          <w:bCs w:val="0"/>
          <w:i w:val="0"/>
          <w:iCs w:val="0"/>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3"/>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3"/>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77777777" w:rsidR="00CC402A" w:rsidRPr="00905C9C" w:rsidRDefault="00634560" w:rsidP="0095261B">
      <w:pPr>
        <w:numPr>
          <w:ilvl w:val="0"/>
          <w:numId w:val="3"/>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3"/>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6A82D3E1">
        <w:trPr>
          <w:tblCellSpacing w:w="20" w:type="dxa"/>
        </w:trPr>
        <w:tc>
          <w:tcPr>
            <w:tcW w:w="9559" w:type="dxa"/>
            <w:shd w:val="clear" w:color="auto" w:fill="D5DCE4" w:themeFill="text2" w:themeFillTint="33"/>
          </w:tcPr>
          <w:p w14:paraId="6514AEE3" w14:textId="789786D2" w:rsidR="009626A1" w:rsidRPr="00B17FA8" w:rsidRDefault="00950181" w:rsidP="00B17FA8">
            <w:pPr>
              <w:spacing w:before="120" w:after="120" w:line="300" w:lineRule="auto"/>
              <w:ind w:left="567" w:right="567"/>
              <w:jc w:val="center"/>
              <w:rPr>
                <w:rFonts w:ascii="Montserrat" w:hAnsi="Montserrat"/>
                <w:b/>
                <w:sz w:val="22"/>
                <w:szCs w:val="22"/>
              </w:rPr>
            </w:pPr>
            <w:r w:rsidRPr="6A82D3E1">
              <w:rPr>
                <w:rFonts w:ascii="Montserrat" w:hAnsi="Montserrat"/>
                <w:b/>
                <w:bCs/>
                <w:sz w:val="22"/>
                <w:szCs w:val="22"/>
              </w:rPr>
              <w:t xml:space="preserve">The closing date for applications </w:t>
            </w:r>
            <w:proofErr w:type="gramStart"/>
            <w:r w:rsidRPr="6A82D3E1">
              <w:rPr>
                <w:rFonts w:ascii="Montserrat" w:hAnsi="Montserrat"/>
                <w:b/>
                <w:bCs/>
                <w:sz w:val="22"/>
                <w:szCs w:val="22"/>
              </w:rPr>
              <w:t>is</w:t>
            </w:r>
            <w:r w:rsidR="2C062D26" w:rsidRPr="6A82D3E1">
              <w:rPr>
                <w:rFonts w:ascii="Montserrat" w:hAnsi="Montserrat"/>
                <w:b/>
                <w:bCs/>
                <w:sz w:val="22"/>
                <w:szCs w:val="22"/>
              </w:rPr>
              <w:t>:</w:t>
            </w:r>
            <w:proofErr w:type="gramEnd"/>
            <w:r w:rsidR="271D49EA" w:rsidRPr="6A82D3E1">
              <w:rPr>
                <w:rFonts w:ascii="Montserrat" w:hAnsi="Montserrat"/>
                <w:b/>
                <w:bCs/>
                <w:sz w:val="22"/>
                <w:szCs w:val="22"/>
              </w:rPr>
              <w:t xml:space="preserve"> </w:t>
            </w:r>
            <w:r w:rsidR="6A82D3E1" w:rsidRPr="6A82D3E1">
              <w:rPr>
                <w:rFonts w:ascii="Montserrat" w:eastAsia="Montserrat" w:hAnsi="Montserrat" w:cs="Montserrat"/>
                <w:b/>
                <w:bCs/>
                <w:color w:val="000000" w:themeColor="text1"/>
                <w:sz w:val="22"/>
                <w:szCs w:val="22"/>
              </w:rPr>
              <w:t>Monday 18 July 2022 at 10am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58541830" w14:textId="3EBF78D9" w:rsidR="0063460E" w:rsidRPr="00905C9C" w:rsidRDefault="00B17FA8" w:rsidP="00B17FA8">
      <w:pPr>
        <w:pStyle w:val="BodyText3"/>
        <w:spacing w:line="300" w:lineRule="auto"/>
        <w:ind w:left="567" w:right="567" w:firstLine="567"/>
        <w:rPr>
          <w:rFonts w:ascii="Montserrat" w:hAnsi="Montserrat"/>
          <w:b/>
          <w:sz w:val="22"/>
          <w:szCs w:val="22"/>
        </w:rPr>
      </w:pPr>
      <w:r>
        <w:rPr>
          <w:rFonts w:ascii="Montserrat" w:hAnsi="Montserrat"/>
          <w:b/>
          <w:sz w:val="22"/>
          <w:szCs w:val="22"/>
        </w:rPr>
        <w:br/>
      </w:r>
      <w:r w:rsidR="0063460E"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6A82D3E1">
        <w:trPr>
          <w:trHeight w:val="461"/>
          <w:tblCellSpacing w:w="20" w:type="dxa"/>
        </w:trPr>
        <w:tc>
          <w:tcPr>
            <w:tcW w:w="9559" w:type="dxa"/>
            <w:shd w:val="clear" w:color="auto" w:fill="D5DCE4" w:themeFill="text2" w:themeFillTint="33"/>
          </w:tcPr>
          <w:p w14:paraId="013395E9" w14:textId="3C93A9A0" w:rsidR="00B47346" w:rsidRPr="00905C9C" w:rsidRDefault="25E2CFC3" w:rsidP="6A82D3E1">
            <w:pPr>
              <w:spacing w:before="120" w:after="120" w:line="300" w:lineRule="auto"/>
              <w:ind w:left="567" w:right="567"/>
              <w:jc w:val="center"/>
              <w:rPr>
                <w:rFonts w:ascii="Montserrat" w:eastAsia="Montserrat" w:hAnsi="Montserrat" w:cs="Montserrat"/>
                <w:sz w:val="22"/>
                <w:szCs w:val="22"/>
              </w:rPr>
            </w:pPr>
            <w:r w:rsidRPr="6A82D3E1">
              <w:rPr>
                <w:rFonts w:ascii="Montserrat" w:hAnsi="Montserrat"/>
                <w:b/>
                <w:bCs/>
                <w:sz w:val="22"/>
                <w:szCs w:val="22"/>
              </w:rPr>
              <w:t xml:space="preserve">Interview date: </w:t>
            </w:r>
            <w:r w:rsidR="6A82D3E1" w:rsidRPr="6A82D3E1">
              <w:rPr>
                <w:rFonts w:ascii="Montserrat" w:eastAsia="Montserrat" w:hAnsi="Montserrat" w:cs="Montserrat"/>
                <w:b/>
                <w:bCs/>
                <w:color w:val="000000" w:themeColor="text1"/>
                <w:sz w:val="22"/>
                <w:szCs w:val="22"/>
              </w:rPr>
              <w:t>Thursday &amp; Friday 28-29 July 2022 (via MS Teams)</w:t>
            </w:r>
          </w:p>
        </w:tc>
      </w:tr>
    </w:tbl>
    <w:p w14:paraId="34ED8AEE" w14:textId="148FBABE" w:rsidR="009C072F" w:rsidRPr="00905C9C" w:rsidRDefault="009C072F" w:rsidP="00B17FA8">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8"/>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8"/>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8"/>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8"/>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8"/>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00C051D4" w:rsidRPr="00905C9C">
        <w:rPr>
          <w:rFonts w:ascii="Montserrat" w:hAnsi="Montserrat"/>
          <w:sz w:val="22"/>
          <w:szCs w:val="22"/>
        </w:rPr>
        <w:t>o</w:t>
      </w:r>
      <w:proofErr w:type="gramEnd"/>
      <w:r w:rsidR="00C051D4" w:rsidRPr="00905C9C">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Default="009C072F" w:rsidP="0095261B">
      <w:pPr>
        <w:ind w:left="567" w:right="567"/>
        <w:jc w:val="both"/>
        <w:rPr>
          <w:rFonts w:ascii="Montserrat" w:hAnsi="Montserrat"/>
          <w:sz w:val="22"/>
          <w:szCs w:val="22"/>
        </w:rPr>
      </w:pPr>
    </w:p>
    <w:p w14:paraId="6627F574" w14:textId="7C187797" w:rsidR="002A25B0" w:rsidRPr="00094D59" w:rsidRDefault="002A25B0" w:rsidP="0095261B">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0"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47F1FC6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for a role </w:t>
      </w:r>
      <w:r w:rsidR="0015736A">
        <w:rPr>
          <w:rFonts w:ascii="Montserrat" w:hAnsi="Montserrat"/>
          <w:sz w:val="22"/>
          <w:szCs w:val="22"/>
        </w:rPr>
        <w:t xml:space="preserve">that will guarantee an interview, under this scheme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9"/>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lastRenderedPageBreak/>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4"/>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21"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4"/>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4"/>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1C4559">
      <w:pPr>
        <w:numPr>
          <w:ilvl w:val="0"/>
          <w:numId w:val="4"/>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9"/>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1C4559">
      <w:pPr>
        <w:numPr>
          <w:ilvl w:val="0"/>
          <w:numId w:val="10"/>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w:t>
      </w:r>
      <w:proofErr w:type="gramStart"/>
      <w:r w:rsidR="001A409F" w:rsidRPr="00905C9C">
        <w:rPr>
          <w:rFonts w:ascii="Montserrat" w:hAnsi="Montserrat"/>
          <w:sz w:val="22"/>
          <w:szCs w:val="22"/>
        </w:rPr>
        <w:t>College</w:t>
      </w:r>
      <w:proofErr w:type="gramEnd"/>
      <w:r w:rsidR="001A409F" w:rsidRPr="00905C9C">
        <w:rPr>
          <w:rFonts w:ascii="Montserrat" w:hAnsi="Montserrat"/>
          <w:sz w:val="22"/>
          <w:szCs w:val="22"/>
        </w:rPr>
        <w:t xml:space="preserv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10"/>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2"/>
          <w:headerReference w:type="default" r:id="rId23"/>
          <w:footerReference w:type="even" r:id="rId24"/>
          <w:footerReference w:type="default" r:id="rId25"/>
          <w:headerReference w:type="first" r:id="rId26"/>
          <w:footerReference w:type="first" r:id="rId27"/>
          <w:pgSz w:w="12240" w:h="15840"/>
          <w:pgMar w:top="851" w:right="851" w:bottom="851" w:left="851" w:header="709" w:footer="709" w:gutter="0"/>
          <w:cols w:space="720"/>
          <w:docGrid w:linePitch="326"/>
        </w:sectPr>
      </w:pPr>
    </w:p>
    <w:p w14:paraId="7CCCF1AF" w14:textId="703FC093" w:rsidR="6A82D3E1" w:rsidRDefault="6A82D3E1" w:rsidP="6A82D3E1">
      <w:pPr>
        <w:tabs>
          <w:tab w:val="left" w:pos="1701"/>
        </w:tabs>
        <w:jc w:val="center"/>
        <w:rPr>
          <w:rFonts w:ascii="Montserrat" w:eastAsia="Montserrat" w:hAnsi="Montserrat" w:cs="Montserrat"/>
          <w:color w:val="000000" w:themeColor="text1"/>
          <w:sz w:val="22"/>
          <w:szCs w:val="22"/>
        </w:rPr>
      </w:pPr>
      <w:r>
        <w:rPr>
          <w:noProof/>
        </w:rPr>
        <w:lastRenderedPageBreak/>
        <w:drawing>
          <wp:inline distT="0" distB="0" distL="0" distR="0" wp14:anchorId="709B807B" wp14:editId="57F77757">
            <wp:extent cx="914400" cy="1228725"/>
            <wp:effectExtent l="0" t="0" r="0" b="0"/>
            <wp:docPr id="1374715082" name="Picture 1374715082" descr="RCPsyc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14400" cy="1228725"/>
                    </a:xfrm>
                    <a:prstGeom prst="rect">
                      <a:avLst/>
                    </a:prstGeom>
                  </pic:spPr>
                </pic:pic>
              </a:graphicData>
            </a:graphic>
          </wp:inline>
        </w:drawing>
      </w:r>
    </w:p>
    <w:p w14:paraId="35771219" w14:textId="095B9C44" w:rsidR="6A82D3E1" w:rsidRDefault="6A82D3E1" w:rsidP="6A82D3E1">
      <w:pPr>
        <w:tabs>
          <w:tab w:val="left" w:pos="1701"/>
        </w:tabs>
        <w:jc w:val="center"/>
        <w:rPr>
          <w:rFonts w:ascii="Montserrat" w:eastAsia="Montserrat" w:hAnsi="Montserrat" w:cs="Montserrat"/>
          <w:color w:val="000000" w:themeColor="text1"/>
          <w:szCs w:val="24"/>
        </w:rPr>
      </w:pPr>
      <w:r w:rsidRPr="6A82D3E1">
        <w:rPr>
          <w:rFonts w:ascii="Montserrat" w:eastAsia="Montserrat" w:hAnsi="Montserrat" w:cs="Montserrat"/>
          <w:b/>
          <w:bCs/>
          <w:color w:val="000000" w:themeColor="text1"/>
          <w:szCs w:val="24"/>
        </w:rPr>
        <w:t>THE ROYAL COLLEGE OF PSYCHIATRISTS</w:t>
      </w:r>
    </w:p>
    <w:p w14:paraId="7B118485" w14:textId="69765781" w:rsidR="6A82D3E1" w:rsidRDefault="6A82D3E1" w:rsidP="6A82D3E1">
      <w:pPr>
        <w:tabs>
          <w:tab w:val="left" w:pos="1701"/>
        </w:tabs>
        <w:jc w:val="center"/>
        <w:rPr>
          <w:rFonts w:ascii="Montserrat" w:eastAsia="Montserrat" w:hAnsi="Montserrat" w:cs="Montserrat"/>
          <w:color w:val="000000" w:themeColor="text1"/>
          <w:szCs w:val="24"/>
        </w:rPr>
      </w:pPr>
    </w:p>
    <w:p w14:paraId="77062BFB" w14:textId="0149698A" w:rsidR="6A82D3E1" w:rsidRDefault="6A82D3E1" w:rsidP="6A82D3E1">
      <w:pPr>
        <w:pStyle w:val="Heading1"/>
        <w:tabs>
          <w:tab w:val="left" w:pos="1701"/>
        </w:tabs>
        <w:rPr>
          <w:rFonts w:ascii="Montserrat" w:eastAsia="Montserrat" w:hAnsi="Montserrat" w:cs="Montserrat"/>
          <w:b w:val="0"/>
          <w:color w:val="000000" w:themeColor="text1"/>
          <w:sz w:val="24"/>
          <w:szCs w:val="24"/>
        </w:rPr>
      </w:pPr>
      <w:r w:rsidRPr="6A82D3E1">
        <w:rPr>
          <w:rFonts w:ascii="Montserrat" w:eastAsia="Montserrat" w:hAnsi="Montserrat" w:cs="Montserrat"/>
          <w:bCs/>
          <w:color w:val="000000" w:themeColor="text1"/>
          <w:sz w:val="24"/>
          <w:szCs w:val="24"/>
        </w:rPr>
        <w:t>JOB DESCRIPTION</w:t>
      </w:r>
    </w:p>
    <w:p w14:paraId="276799D5" w14:textId="0B23F026" w:rsidR="6A82D3E1" w:rsidRDefault="6A82D3E1" w:rsidP="6A82D3E1">
      <w:pPr>
        <w:tabs>
          <w:tab w:val="left" w:pos="1701"/>
        </w:tabs>
        <w:jc w:val="both"/>
        <w:rPr>
          <w:rFonts w:ascii="Montserrat" w:eastAsia="Montserrat" w:hAnsi="Montserrat" w:cs="Montserrat"/>
          <w:color w:val="000000" w:themeColor="text1"/>
          <w:sz w:val="22"/>
          <w:szCs w:val="22"/>
        </w:rPr>
      </w:pPr>
    </w:p>
    <w:tbl>
      <w:tblPr>
        <w:tblStyle w:val="TableGrid"/>
        <w:tblW w:w="0" w:type="auto"/>
        <w:tblInd w:w="0" w:type="dxa"/>
        <w:tblLayout w:type="fixed"/>
        <w:tblLook w:val="04A0" w:firstRow="1" w:lastRow="0" w:firstColumn="1" w:lastColumn="0" w:noHBand="0" w:noVBand="1"/>
      </w:tblPr>
      <w:tblGrid>
        <w:gridCol w:w="4725"/>
        <w:gridCol w:w="4275"/>
      </w:tblGrid>
      <w:tr w:rsidR="6A82D3E1" w14:paraId="71602BA4" w14:textId="77777777" w:rsidTr="6A82D3E1">
        <w:tc>
          <w:tcPr>
            <w:tcW w:w="4725" w:type="dxa"/>
            <w:shd w:val="clear" w:color="auto" w:fill="D9E2F3" w:themeFill="accent1" w:themeFillTint="33"/>
          </w:tcPr>
          <w:p w14:paraId="2BA584C0" w14:textId="00B126F4" w:rsidR="6A82D3E1" w:rsidRDefault="6A82D3E1" w:rsidP="6A82D3E1">
            <w:pPr>
              <w:tabs>
                <w:tab w:val="left" w:pos="1701"/>
              </w:tabs>
              <w:jc w:val="both"/>
              <w:rPr>
                <w:rFonts w:ascii="Montserrat" w:eastAsia="Montserrat" w:hAnsi="Montserrat" w:cs="Montserrat"/>
                <w:sz w:val="22"/>
                <w:szCs w:val="22"/>
              </w:rPr>
            </w:pPr>
            <w:r w:rsidRPr="6A82D3E1">
              <w:rPr>
                <w:rFonts w:ascii="Montserrat" w:eastAsia="Montserrat" w:hAnsi="Montserrat" w:cs="Montserrat"/>
                <w:b/>
                <w:bCs/>
                <w:sz w:val="22"/>
                <w:szCs w:val="22"/>
              </w:rPr>
              <w:t>JOB TITLE:</w:t>
            </w:r>
          </w:p>
        </w:tc>
        <w:tc>
          <w:tcPr>
            <w:tcW w:w="4275" w:type="dxa"/>
          </w:tcPr>
          <w:p w14:paraId="455348B8" w14:textId="515E38EF" w:rsidR="6A82D3E1" w:rsidRDefault="6A82D3E1" w:rsidP="6A82D3E1">
            <w:pPr>
              <w:tabs>
                <w:tab w:val="left" w:pos="1701"/>
              </w:tabs>
              <w:jc w:val="both"/>
              <w:rPr>
                <w:rFonts w:ascii="Montserrat" w:eastAsia="Montserrat" w:hAnsi="Montserrat" w:cs="Montserrat"/>
                <w:sz w:val="22"/>
                <w:szCs w:val="22"/>
              </w:rPr>
            </w:pPr>
            <w:r w:rsidRPr="6A82D3E1">
              <w:rPr>
                <w:rFonts w:ascii="Montserrat" w:eastAsia="Montserrat" w:hAnsi="Montserrat" w:cs="Montserrat"/>
                <w:sz w:val="22"/>
                <w:szCs w:val="22"/>
              </w:rPr>
              <w:t>Project Officer</w:t>
            </w:r>
          </w:p>
        </w:tc>
      </w:tr>
      <w:tr w:rsidR="6A82D3E1" w14:paraId="7A2D0400" w14:textId="77777777" w:rsidTr="6A82D3E1">
        <w:tc>
          <w:tcPr>
            <w:tcW w:w="4725" w:type="dxa"/>
            <w:shd w:val="clear" w:color="auto" w:fill="D9E2F3" w:themeFill="accent1" w:themeFillTint="33"/>
          </w:tcPr>
          <w:p w14:paraId="770A2F26" w14:textId="3F22542E" w:rsidR="6A82D3E1" w:rsidRDefault="6A82D3E1" w:rsidP="6A82D3E1">
            <w:pPr>
              <w:tabs>
                <w:tab w:val="left" w:pos="1701"/>
              </w:tabs>
              <w:rPr>
                <w:rFonts w:ascii="Montserrat" w:eastAsia="Montserrat" w:hAnsi="Montserrat" w:cs="Montserrat"/>
                <w:sz w:val="22"/>
                <w:szCs w:val="22"/>
              </w:rPr>
            </w:pPr>
            <w:r w:rsidRPr="6A82D3E1">
              <w:rPr>
                <w:rFonts w:ascii="Montserrat" w:eastAsia="Montserrat" w:hAnsi="Montserrat" w:cs="Montserrat"/>
                <w:b/>
                <w:bCs/>
                <w:sz w:val="22"/>
                <w:szCs w:val="22"/>
              </w:rPr>
              <w:t>DEPARTMENT:</w:t>
            </w:r>
          </w:p>
        </w:tc>
        <w:tc>
          <w:tcPr>
            <w:tcW w:w="4275" w:type="dxa"/>
          </w:tcPr>
          <w:p w14:paraId="747A2345" w14:textId="2B88ABD9" w:rsidR="6A82D3E1" w:rsidRDefault="6A82D3E1" w:rsidP="6A82D3E1">
            <w:pPr>
              <w:tabs>
                <w:tab w:val="left" w:pos="1701"/>
              </w:tabs>
              <w:rPr>
                <w:rFonts w:ascii="Montserrat" w:eastAsia="Montserrat" w:hAnsi="Montserrat" w:cs="Montserrat"/>
                <w:sz w:val="22"/>
                <w:szCs w:val="22"/>
              </w:rPr>
            </w:pPr>
            <w:r w:rsidRPr="6A82D3E1">
              <w:rPr>
                <w:rFonts w:ascii="Montserrat" w:eastAsia="Montserrat" w:hAnsi="Montserrat" w:cs="Montserrat"/>
                <w:sz w:val="22"/>
                <w:szCs w:val="22"/>
              </w:rPr>
              <w:t xml:space="preserve">College Centre for Quality Improvement (CCQI) – </w:t>
            </w:r>
          </w:p>
          <w:p w14:paraId="78580742" w14:textId="3F9FCFB0" w:rsidR="6A82D3E1" w:rsidRDefault="6A82D3E1" w:rsidP="6A82D3E1">
            <w:pPr>
              <w:tabs>
                <w:tab w:val="left" w:pos="1701"/>
              </w:tabs>
              <w:rPr>
                <w:rFonts w:ascii="Montserrat" w:eastAsia="Montserrat" w:hAnsi="Montserrat" w:cs="Montserrat"/>
                <w:sz w:val="22"/>
                <w:szCs w:val="22"/>
              </w:rPr>
            </w:pPr>
            <w:r w:rsidRPr="6A82D3E1">
              <w:rPr>
                <w:rFonts w:ascii="Montserrat" w:eastAsia="Montserrat" w:hAnsi="Montserrat" w:cs="Montserrat"/>
                <w:sz w:val="22"/>
                <w:szCs w:val="22"/>
              </w:rPr>
              <w:t>Quality Networks and Accreditation</w:t>
            </w:r>
          </w:p>
        </w:tc>
      </w:tr>
      <w:tr w:rsidR="6A82D3E1" w14:paraId="2587ED5E" w14:textId="77777777" w:rsidTr="6A82D3E1">
        <w:tc>
          <w:tcPr>
            <w:tcW w:w="4725" w:type="dxa"/>
            <w:shd w:val="clear" w:color="auto" w:fill="D9E2F3" w:themeFill="accent1" w:themeFillTint="33"/>
          </w:tcPr>
          <w:p w14:paraId="6D8391A1" w14:textId="2E5C6BA8" w:rsidR="6A82D3E1" w:rsidRDefault="6A82D3E1" w:rsidP="6A82D3E1">
            <w:pPr>
              <w:tabs>
                <w:tab w:val="left" w:pos="1701"/>
              </w:tabs>
              <w:jc w:val="both"/>
              <w:rPr>
                <w:rFonts w:ascii="Montserrat" w:eastAsia="Montserrat" w:hAnsi="Montserrat" w:cs="Montserrat"/>
                <w:sz w:val="22"/>
                <w:szCs w:val="22"/>
              </w:rPr>
            </w:pPr>
            <w:r w:rsidRPr="6A82D3E1">
              <w:rPr>
                <w:rFonts w:ascii="Montserrat" w:eastAsia="Montserrat" w:hAnsi="Montserrat" w:cs="Montserrat"/>
                <w:b/>
                <w:bCs/>
                <w:sz w:val="22"/>
                <w:szCs w:val="22"/>
              </w:rPr>
              <w:t>SECTION/FACULTY/PROJECT/CLUSTER:</w:t>
            </w:r>
          </w:p>
        </w:tc>
        <w:tc>
          <w:tcPr>
            <w:tcW w:w="4275" w:type="dxa"/>
          </w:tcPr>
          <w:p w14:paraId="172BE0BF" w14:textId="68D7D4A3" w:rsidR="6A82D3E1" w:rsidRDefault="6A82D3E1" w:rsidP="6A82D3E1">
            <w:pPr>
              <w:tabs>
                <w:tab w:val="left" w:pos="1701"/>
              </w:tabs>
              <w:jc w:val="both"/>
              <w:rPr>
                <w:rFonts w:ascii="Montserrat" w:eastAsia="Montserrat" w:hAnsi="Montserrat" w:cs="Montserrat"/>
                <w:sz w:val="22"/>
                <w:szCs w:val="22"/>
              </w:rPr>
            </w:pPr>
            <w:r w:rsidRPr="6A82D3E1">
              <w:rPr>
                <w:rFonts w:ascii="Montserrat" w:eastAsia="Montserrat" w:hAnsi="Montserrat" w:cs="Montserrat"/>
                <w:sz w:val="22"/>
                <w:szCs w:val="22"/>
              </w:rPr>
              <w:t xml:space="preserve">Cluster 1 and 2 </w:t>
            </w:r>
          </w:p>
        </w:tc>
      </w:tr>
      <w:tr w:rsidR="6A82D3E1" w14:paraId="1C9B5E87" w14:textId="77777777" w:rsidTr="6A82D3E1">
        <w:tc>
          <w:tcPr>
            <w:tcW w:w="4725" w:type="dxa"/>
            <w:shd w:val="clear" w:color="auto" w:fill="D9E2F3" w:themeFill="accent1" w:themeFillTint="33"/>
          </w:tcPr>
          <w:p w14:paraId="70C844A6" w14:textId="24688DB2" w:rsidR="6A82D3E1" w:rsidRDefault="6A82D3E1" w:rsidP="6A82D3E1">
            <w:pPr>
              <w:tabs>
                <w:tab w:val="left" w:pos="1701"/>
              </w:tabs>
              <w:jc w:val="both"/>
              <w:rPr>
                <w:rFonts w:ascii="Montserrat" w:eastAsia="Montserrat" w:hAnsi="Montserrat" w:cs="Montserrat"/>
                <w:sz w:val="22"/>
                <w:szCs w:val="22"/>
              </w:rPr>
            </w:pPr>
            <w:r w:rsidRPr="6A82D3E1">
              <w:rPr>
                <w:rFonts w:ascii="Montserrat" w:eastAsia="Montserrat" w:hAnsi="Montserrat" w:cs="Montserrat"/>
                <w:b/>
                <w:bCs/>
                <w:sz w:val="22"/>
                <w:szCs w:val="22"/>
              </w:rPr>
              <w:t>RESPONSIBLE TO:</w:t>
            </w:r>
            <w:r>
              <w:tab/>
            </w:r>
          </w:p>
        </w:tc>
        <w:tc>
          <w:tcPr>
            <w:tcW w:w="4275" w:type="dxa"/>
          </w:tcPr>
          <w:p w14:paraId="524E4CD6" w14:textId="06BE372B" w:rsidR="6A82D3E1" w:rsidRDefault="6A82D3E1" w:rsidP="6A82D3E1">
            <w:pPr>
              <w:tabs>
                <w:tab w:val="left" w:pos="1701"/>
              </w:tabs>
              <w:rPr>
                <w:rFonts w:ascii="Montserrat" w:eastAsia="Montserrat" w:hAnsi="Montserrat" w:cs="Montserrat"/>
                <w:sz w:val="22"/>
                <w:szCs w:val="22"/>
              </w:rPr>
            </w:pPr>
            <w:r w:rsidRPr="6A82D3E1">
              <w:rPr>
                <w:rFonts w:ascii="Montserrat" w:eastAsia="Montserrat" w:hAnsi="Montserrat" w:cs="Montserrat"/>
                <w:sz w:val="22"/>
                <w:szCs w:val="22"/>
              </w:rPr>
              <w:t>Programme Manager/Deputy Programme Manager</w:t>
            </w:r>
          </w:p>
        </w:tc>
      </w:tr>
      <w:tr w:rsidR="6A82D3E1" w14:paraId="0BBB4F66" w14:textId="77777777" w:rsidTr="6A82D3E1">
        <w:tc>
          <w:tcPr>
            <w:tcW w:w="4725" w:type="dxa"/>
            <w:shd w:val="clear" w:color="auto" w:fill="D9E2F3" w:themeFill="accent1" w:themeFillTint="33"/>
          </w:tcPr>
          <w:p w14:paraId="6E0C4755" w14:textId="63D3905D" w:rsidR="6A82D3E1" w:rsidRDefault="6A82D3E1" w:rsidP="6A82D3E1">
            <w:pPr>
              <w:tabs>
                <w:tab w:val="left" w:pos="1701"/>
              </w:tabs>
              <w:jc w:val="both"/>
              <w:rPr>
                <w:rFonts w:ascii="Montserrat" w:eastAsia="Montserrat" w:hAnsi="Montserrat" w:cs="Montserrat"/>
                <w:sz w:val="22"/>
                <w:szCs w:val="22"/>
              </w:rPr>
            </w:pPr>
            <w:r w:rsidRPr="6A82D3E1">
              <w:rPr>
                <w:rFonts w:ascii="Montserrat" w:eastAsia="Montserrat" w:hAnsi="Montserrat" w:cs="Montserrat"/>
                <w:b/>
                <w:bCs/>
                <w:sz w:val="22"/>
                <w:szCs w:val="22"/>
              </w:rPr>
              <w:t>RESPONSIBLE FOR:</w:t>
            </w:r>
          </w:p>
        </w:tc>
        <w:tc>
          <w:tcPr>
            <w:tcW w:w="4275" w:type="dxa"/>
          </w:tcPr>
          <w:p w14:paraId="724B07D4" w14:textId="239BED22" w:rsidR="6A82D3E1" w:rsidRDefault="6A82D3E1" w:rsidP="6A82D3E1">
            <w:pPr>
              <w:tabs>
                <w:tab w:val="left" w:pos="1701"/>
              </w:tabs>
              <w:jc w:val="both"/>
              <w:rPr>
                <w:rFonts w:ascii="Montserrat" w:eastAsia="Montserrat" w:hAnsi="Montserrat" w:cs="Montserrat"/>
                <w:sz w:val="22"/>
                <w:szCs w:val="22"/>
              </w:rPr>
            </w:pPr>
            <w:r w:rsidRPr="6A82D3E1">
              <w:rPr>
                <w:rFonts w:ascii="Montserrat" w:eastAsia="Montserrat" w:hAnsi="Montserrat" w:cs="Montserrat"/>
                <w:sz w:val="22"/>
                <w:szCs w:val="22"/>
              </w:rPr>
              <w:t>N/A</w:t>
            </w:r>
          </w:p>
        </w:tc>
      </w:tr>
      <w:tr w:rsidR="6A82D3E1" w14:paraId="7800F7DE" w14:textId="77777777" w:rsidTr="6A82D3E1">
        <w:tc>
          <w:tcPr>
            <w:tcW w:w="4725" w:type="dxa"/>
            <w:shd w:val="clear" w:color="auto" w:fill="D9E2F3" w:themeFill="accent1" w:themeFillTint="33"/>
          </w:tcPr>
          <w:p w14:paraId="6BB3D623" w14:textId="696622B7" w:rsidR="6A82D3E1" w:rsidRDefault="6A82D3E1" w:rsidP="6A82D3E1">
            <w:pPr>
              <w:tabs>
                <w:tab w:val="left" w:pos="1701"/>
              </w:tabs>
              <w:jc w:val="both"/>
              <w:rPr>
                <w:rFonts w:ascii="Montserrat" w:eastAsia="Montserrat" w:hAnsi="Montserrat" w:cs="Montserrat"/>
                <w:sz w:val="22"/>
                <w:szCs w:val="22"/>
              </w:rPr>
            </w:pPr>
            <w:r w:rsidRPr="6A82D3E1">
              <w:rPr>
                <w:rFonts w:ascii="Montserrat" w:eastAsia="Montserrat" w:hAnsi="Montserrat" w:cs="Montserrat"/>
                <w:b/>
                <w:bCs/>
                <w:sz w:val="22"/>
                <w:szCs w:val="22"/>
              </w:rPr>
              <w:t>PAY BAND:</w:t>
            </w:r>
          </w:p>
        </w:tc>
        <w:tc>
          <w:tcPr>
            <w:tcW w:w="4275" w:type="dxa"/>
          </w:tcPr>
          <w:p w14:paraId="741D1400" w14:textId="166113C1" w:rsidR="6A82D3E1" w:rsidRDefault="6A82D3E1" w:rsidP="6A82D3E1">
            <w:pPr>
              <w:tabs>
                <w:tab w:val="left" w:pos="1701"/>
              </w:tabs>
              <w:jc w:val="both"/>
              <w:rPr>
                <w:rFonts w:ascii="Montserrat" w:eastAsia="Montserrat" w:hAnsi="Montserrat" w:cs="Montserrat"/>
                <w:sz w:val="22"/>
                <w:szCs w:val="22"/>
              </w:rPr>
            </w:pPr>
            <w:r w:rsidRPr="6A82D3E1">
              <w:rPr>
                <w:rFonts w:ascii="Montserrat" w:eastAsia="Montserrat" w:hAnsi="Montserrat" w:cs="Montserrat"/>
                <w:sz w:val="22"/>
                <w:szCs w:val="22"/>
              </w:rPr>
              <w:t>3</w:t>
            </w:r>
          </w:p>
        </w:tc>
      </w:tr>
    </w:tbl>
    <w:p w14:paraId="1408B1D1" w14:textId="45B7E104" w:rsidR="6A82D3E1" w:rsidRDefault="6A82D3E1" w:rsidP="6A82D3E1">
      <w:pPr>
        <w:tabs>
          <w:tab w:val="left" w:pos="2268"/>
        </w:tabs>
        <w:rPr>
          <w:rFonts w:ascii="Montserrat" w:eastAsia="Montserrat" w:hAnsi="Montserrat" w:cs="Montserrat"/>
          <w:color w:val="000000" w:themeColor="text1"/>
          <w:sz w:val="22"/>
          <w:szCs w:val="22"/>
        </w:rPr>
      </w:pPr>
    </w:p>
    <w:p w14:paraId="551A72D9" w14:textId="010AA72E" w:rsidR="6A82D3E1" w:rsidRDefault="6A82D3E1" w:rsidP="6A82D3E1">
      <w:pPr>
        <w:tabs>
          <w:tab w:val="left" w:pos="2268"/>
        </w:tabs>
        <w:rPr>
          <w:rFonts w:ascii="Montserrat" w:eastAsia="Montserrat" w:hAnsi="Montserrat" w:cs="Montserrat"/>
          <w:color w:val="000000" w:themeColor="text1"/>
          <w:sz w:val="22"/>
          <w:szCs w:val="22"/>
        </w:rPr>
      </w:pPr>
    </w:p>
    <w:tbl>
      <w:tblPr>
        <w:tblStyle w:val="TableGrid"/>
        <w:tblW w:w="0" w:type="auto"/>
        <w:tblInd w:w="0" w:type="dxa"/>
        <w:tblLayout w:type="fixed"/>
        <w:tblLook w:val="04A0" w:firstRow="1" w:lastRow="0" w:firstColumn="1" w:lastColumn="0" w:noHBand="0" w:noVBand="1"/>
      </w:tblPr>
      <w:tblGrid>
        <w:gridCol w:w="9015"/>
      </w:tblGrid>
      <w:tr w:rsidR="6A82D3E1" w14:paraId="3973F2AB" w14:textId="77777777" w:rsidTr="6A82D3E1">
        <w:tc>
          <w:tcPr>
            <w:tcW w:w="9015" w:type="dxa"/>
            <w:shd w:val="clear" w:color="auto" w:fill="D9E2F3" w:themeFill="accent1" w:themeFillTint="33"/>
          </w:tcPr>
          <w:p w14:paraId="0273E846" w14:textId="1BC5D964" w:rsidR="6A82D3E1" w:rsidRDefault="6A82D3E1" w:rsidP="6A82D3E1">
            <w:pPr>
              <w:rPr>
                <w:rFonts w:ascii="Montserrat" w:eastAsia="Montserrat" w:hAnsi="Montserrat" w:cs="Montserrat"/>
                <w:sz w:val="22"/>
                <w:szCs w:val="22"/>
              </w:rPr>
            </w:pPr>
            <w:r w:rsidRPr="6A82D3E1">
              <w:rPr>
                <w:rFonts w:ascii="Montserrat" w:eastAsia="Montserrat" w:hAnsi="Montserrat" w:cs="Montserrat"/>
                <w:b/>
                <w:bCs/>
                <w:sz w:val="22"/>
                <w:szCs w:val="22"/>
              </w:rPr>
              <w:t>JOB PURPOSE:</w:t>
            </w:r>
          </w:p>
        </w:tc>
      </w:tr>
      <w:tr w:rsidR="6A82D3E1" w14:paraId="3B3F1F07" w14:textId="77777777" w:rsidTr="6A82D3E1">
        <w:trPr>
          <w:trHeight w:val="660"/>
        </w:trPr>
        <w:tc>
          <w:tcPr>
            <w:tcW w:w="9015" w:type="dxa"/>
          </w:tcPr>
          <w:p w14:paraId="2ADF99D1" w14:textId="3D8C9C94" w:rsidR="6A82D3E1" w:rsidRDefault="6A82D3E1" w:rsidP="6A82D3E1">
            <w:pPr>
              <w:rPr>
                <w:rFonts w:ascii="Montserrat" w:eastAsia="Montserrat" w:hAnsi="Montserrat" w:cs="Montserrat"/>
                <w:sz w:val="22"/>
                <w:szCs w:val="22"/>
              </w:rPr>
            </w:pPr>
            <w:r w:rsidRPr="6A82D3E1">
              <w:rPr>
                <w:rFonts w:ascii="Montserrat" w:eastAsia="Montserrat" w:hAnsi="Montserrat" w:cs="Montserrat"/>
                <w:sz w:val="22"/>
                <w:szCs w:val="22"/>
              </w:rPr>
              <w:t>To support the College Centre for Quality Improvement's peer-review networks and accreditation programmes.</w:t>
            </w:r>
          </w:p>
        </w:tc>
      </w:tr>
    </w:tbl>
    <w:p w14:paraId="6B06F968" w14:textId="15E2E3BA" w:rsidR="6A82D3E1" w:rsidRDefault="6A82D3E1" w:rsidP="6A82D3E1">
      <w:pPr>
        <w:rPr>
          <w:rFonts w:ascii="Montserrat" w:eastAsia="Montserrat" w:hAnsi="Montserrat" w:cs="Montserrat"/>
          <w:color w:val="000000" w:themeColor="text1"/>
          <w:sz w:val="22"/>
          <w:szCs w:val="22"/>
        </w:rPr>
      </w:pPr>
    </w:p>
    <w:tbl>
      <w:tblPr>
        <w:tblStyle w:val="TableGrid"/>
        <w:tblW w:w="0" w:type="auto"/>
        <w:tblInd w:w="0" w:type="dxa"/>
        <w:tblLayout w:type="fixed"/>
        <w:tblLook w:val="04A0" w:firstRow="1" w:lastRow="0" w:firstColumn="1" w:lastColumn="0" w:noHBand="0" w:noVBand="1"/>
      </w:tblPr>
      <w:tblGrid>
        <w:gridCol w:w="9015"/>
      </w:tblGrid>
      <w:tr w:rsidR="6A82D3E1" w14:paraId="77DCCDC6" w14:textId="77777777" w:rsidTr="6A82D3E1">
        <w:tc>
          <w:tcPr>
            <w:tcW w:w="9015" w:type="dxa"/>
            <w:shd w:val="clear" w:color="auto" w:fill="D9E2F3" w:themeFill="accent1" w:themeFillTint="33"/>
          </w:tcPr>
          <w:p w14:paraId="29C3EAF3" w14:textId="7966B6B7" w:rsidR="6A82D3E1" w:rsidRDefault="6A82D3E1" w:rsidP="6A82D3E1">
            <w:pPr>
              <w:rPr>
                <w:rFonts w:ascii="Montserrat" w:eastAsia="Montserrat" w:hAnsi="Montserrat" w:cs="Montserrat"/>
                <w:sz w:val="22"/>
                <w:szCs w:val="22"/>
              </w:rPr>
            </w:pPr>
            <w:r w:rsidRPr="6A82D3E1">
              <w:rPr>
                <w:rFonts w:ascii="Montserrat" w:eastAsia="Montserrat" w:hAnsi="Montserrat" w:cs="Montserrat"/>
                <w:b/>
                <w:bCs/>
                <w:sz w:val="22"/>
                <w:szCs w:val="22"/>
              </w:rPr>
              <w:t>KEY RESPONSIBILITIES:</w:t>
            </w:r>
          </w:p>
        </w:tc>
      </w:tr>
      <w:tr w:rsidR="6A82D3E1" w14:paraId="2F7F119B" w14:textId="77777777" w:rsidTr="6A82D3E1">
        <w:tc>
          <w:tcPr>
            <w:tcW w:w="9015" w:type="dxa"/>
          </w:tcPr>
          <w:p w14:paraId="1C35FE51" w14:textId="4398D958"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 xml:space="preserve">Organise and oversee the collection of data from services, including registering new services and supporting them to use the online data collection portal (College Accreditation and Review System, CARS). </w:t>
            </w:r>
            <w:r>
              <w:br/>
            </w:r>
          </w:p>
          <w:p w14:paraId="59759FFB" w14:textId="58A00709"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Attend visits to mental health services, leading a team of reviewers and facilitating group discussions with clinicians, service users and carers.</w:t>
            </w:r>
          </w:p>
          <w:p w14:paraId="74BBC2EB" w14:textId="45CBF0E4" w:rsidR="6A82D3E1" w:rsidRDefault="6A82D3E1" w:rsidP="6A82D3E1">
            <w:pPr>
              <w:ind w:left="720" w:hanging="720"/>
              <w:contextualSpacing/>
              <w:rPr>
                <w:rFonts w:ascii="Montserrat" w:eastAsia="Montserrat" w:hAnsi="Montserrat" w:cs="Montserrat"/>
                <w:sz w:val="22"/>
                <w:szCs w:val="22"/>
              </w:rPr>
            </w:pPr>
          </w:p>
          <w:p w14:paraId="5C97B5B9" w14:textId="43DE965E"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Regularly travel across the UK to visit mental health services and attend meetings. Overnight stays may be required for some visits and a certain level of flexibility is needed at periods of increased workload.</w:t>
            </w:r>
          </w:p>
          <w:p w14:paraId="10774B94" w14:textId="307C7245" w:rsidR="6A82D3E1" w:rsidRDefault="6A82D3E1" w:rsidP="6A82D3E1">
            <w:pPr>
              <w:ind w:left="720" w:hanging="720"/>
              <w:contextualSpacing/>
              <w:rPr>
                <w:rFonts w:ascii="Montserrat" w:eastAsia="Montserrat" w:hAnsi="Montserrat" w:cs="Montserrat"/>
                <w:sz w:val="22"/>
                <w:szCs w:val="22"/>
              </w:rPr>
            </w:pPr>
          </w:p>
          <w:p w14:paraId="4F32C673" w14:textId="64E46143"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lang w:val="it-IT"/>
              </w:rPr>
              <w:t>Enter qualitative and quantitative data onto data management systems</w:t>
            </w:r>
          </w:p>
          <w:p w14:paraId="0FC0C5FE" w14:textId="3BA280C9" w:rsidR="6A82D3E1" w:rsidRDefault="6A82D3E1" w:rsidP="6A82D3E1">
            <w:pPr>
              <w:ind w:left="720" w:hanging="720"/>
              <w:rPr>
                <w:rFonts w:ascii="Montserrat" w:eastAsia="Montserrat" w:hAnsi="Montserrat" w:cs="Montserrat"/>
                <w:sz w:val="22"/>
                <w:szCs w:val="22"/>
              </w:rPr>
            </w:pPr>
          </w:p>
          <w:p w14:paraId="42412B7E" w14:textId="6310BA54"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Assist with the management and analysis of data</w:t>
            </w:r>
          </w:p>
          <w:p w14:paraId="7B5C60A1" w14:textId="746A1A2F" w:rsidR="6A82D3E1" w:rsidRDefault="6A82D3E1" w:rsidP="6A82D3E1">
            <w:pPr>
              <w:ind w:left="720" w:hanging="720"/>
              <w:contextualSpacing/>
              <w:rPr>
                <w:rFonts w:ascii="Montserrat" w:eastAsia="Montserrat" w:hAnsi="Montserrat" w:cs="Montserrat"/>
                <w:sz w:val="22"/>
                <w:szCs w:val="22"/>
              </w:rPr>
            </w:pPr>
          </w:p>
          <w:p w14:paraId="34E35564" w14:textId="17C25485"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Liaise with healthcare professionals working in participating mental health services and support professionals, patients and carers acting as reviewers.</w:t>
            </w:r>
          </w:p>
          <w:p w14:paraId="62016032" w14:textId="7AF4394B" w:rsidR="6A82D3E1" w:rsidRDefault="6A82D3E1" w:rsidP="6A82D3E1">
            <w:pPr>
              <w:ind w:left="720" w:hanging="720"/>
              <w:contextualSpacing/>
              <w:rPr>
                <w:rFonts w:ascii="Montserrat" w:eastAsia="Montserrat" w:hAnsi="Montserrat" w:cs="Montserrat"/>
                <w:sz w:val="22"/>
                <w:szCs w:val="22"/>
              </w:rPr>
            </w:pPr>
          </w:p>
          <w:p w14:paraId="5547C3AD" w14:textId="4C0EA872"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Carry out office administration that supports the work of the projects (e.g., travel bookings, printing, stationery orders, mail outs etc.).</w:t>
            </w:r>
          </w:p>
          <w:p w14:paraId="67469301" w14:textId="644AC213" w:rsidR="6A82D3E1" w:rsidRDefault="6A82D3E1" w:rsidP="6A82D3E1">
            <w:pPr>
              <w:contextualSpacing/>
              <w:rPr>
                <w:rFonts w:ascii="Montserrat" w:eastAsia="Montserrat" w:hAnsi="Montserrat" w:cs="Montserrat"/>
                <w:sz w:val="22"/>
                <w:szCs w:val="22"/>
              </w:rPr>
            </w:pPr>
          </w:p>
          <w:p w14:paraId="334F65AD" w14:textId="49B581DC"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Write service/provider level and national reports and contribute to a range of other project materials such as guidance documents, updates to project services, papers for publication and newsletters as required.</w:t>
            </w:r>
          </w:p>
          <w:p w14:paraId="65F52611" w14:textId="22522746" w:rsidR="6A82D3E1" w:rsidRDefault="6A82D3E1" w:rsidP="6A82D3E1">
            <w:pPr>
              <w:ind w:hanging="720"/>
              <w:contextualSpacing/>
              <w:rPr>
                <w:rFonts w:ascii="Montserrat" w:eastAsia="Montserrat" w:hAnsi="Montserrat" w:cs="Montserrat"/>
                <w:sz w:val="22"/>
                <w:szCs w:val="22"/>
              </w:rPr>
            </w:pPr>
          </w:p>
          <w:p w14:paraId="0B1C7529" w14:textId="3007825A"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Organise meetings, such as advisory groups and committees, site visits to mental health services, workshops, and events. This will include setting dates, finding venues, booking rooms, liaising with attendees, contributing to meeting discussions and taking minutes.</w:t>
            </w:r>
          </w:p>
          <w:p w14:paraId="6351D7AB" w14:textId="2853F0F3" w:rsidR="6A82D3E1" w:rsidRDefault="6A82D3E1" w:rsidP="6A82D3E1">
            <w:pPr>
              <w:ind w:left="720" w:hanging="720"/>
              <w:rPr>
                <w:rFonts w:ascii="Montserrat" w:eastAsia="Montserrat" w:hAnsi="Montserrat" w:cs="Montserrat"/>
                <w:sz w:val="22"/>
                <w:szCs w:val="22"/>
              </w:rPr>
            </w:pPr>
          </w:p>
          <w:p w14:paraId="1C0FFCE0" w14:textId="1E184A97"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Prepare all the relevant materials, data and reports for meetings and visits</w:t>
            </w:r>
          </w:p>
          <w:p w14:paraId="437355D1" w14:textId="48F3401B" w:rsidR="6A82D3E1" w:rsidRDefault="6A82D3E1" w:rsidP="6A82D3E1">
            <w:pPr>
              <w:ind w:left="720" w:hanging="720"/>
              <w:contextualSpacing/>
              <w:rPr>
                <w:rFonts w:ascii="Montserrat" w:eastAsia="Montserrat" w:hAnsi="Montserrat" w:cs="Montserrat"/>
                <w:sz w:val="22"/>
                <w:szCs w:val="22"/>
              </w:rPr>
            </w:pPr>
          </w:p>
          <w:p w14:paraId="0F1AFA6D" w14:textId="5B5AC57D"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Support the development of project methods and data collection tools as required.</w:t>
            </w:r>
          </w:p>
          <w:p w14:paraId="025E4403" w14:textId="12CAD62A" w:rsidR="6A82D3E1" w:rsidRDefault="6A82D3E1" w:rsidP="6A82D3E1">
            <w:pPr>
              <w:ind w:left="720" w:hanging="720"/>
              <w:contextualSpacing/>
              <w:rPr>
                <w:rFonts w:ascii="Montserrat" w:eastAsia="Montserrat" w:hAnsi="Montserrat" w:cs="Montserrat"/>
                <w:sz w:val="22"/>
                <w:szCs w:val="22"/>
              </w:rPr>
            </w:pPr>
          </w:p>
          <w:p w14:paraId="725E394D" w14:textId="298099C8"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 xml:space="preserve">Support the development of a marketing and recruitment strategy as required, to encourage mental health services to take part in CCQI projects. </w:t>
            </w:r>
          </w:p>
          <w:p w14:paraId="5CAD5415" w14:textId="2FA7247E" w:rsidR="6A82D3E1" w:rsidRDefault="6A82D3E1" w:rsidP="6A82D3E1">
            <w:pPr>
              <w:ind w:left="720" w:hanging="720"/>
              <w:contextualSpacing/>
              <w:rPr>
                <w:rFonts w:ascii="Montserrat" w:eastAsia="Montserrat" w:hAnsi="Montserrat" w:cs="Montserrat"/>
                <w:sz w:val="22"/>
                <w:szCs w:val="22"/>
              </w:rPr>
            </w:pPr>
          </w:p>
          <w:p w14:paraId="5308C9B5" w14:textId="4B8C76E0"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Support the design, production, and dissemination of publicity materials.</w:t>
            </w:r>
          </w:p>
          <w:p w14:paraId="0819CB59" w14:textId="1DFD2BE1" w:rsidR="6A82D3E1" w:rsidRDefault="6A82D3E1" w:rsidP="6A82D3E1">
            <w:pPr>
              <w:ind w:left="720" w:hanging="720"/>
              <w:contextualSpacing/>
              <w:rPr>
                <w:rFonts w:ascii="Montserrat" w:eastAsia="Montserrat" w:hAnsi="Montserrat" w:cs="Montserrat"/>
                <w:sz w:val="22"/>
                <w:szCs w:val="22"/>
              </w:rPr>
            </w:pPr>
          </w:p>
          <w:p w14:paraId="07125CAA" w14:textId="045B6C5C"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 xml:space="preserve">Keep the project(s) webpages and discussion groups up to date and use the College’s social media to help promote and disseminate the work of the project. </w:t>
            </w:r>
          </w:p>
          <w:p w14:paraId="64CB3596" w14:textId="4893144B" w:rsidR="6A82D3E1" w:rsidRDefault="6A82D3E1" w:rsidP="6A82D3E1">
            <w:pPr>
              <w:ind w:left="720" w:hanging="720"/>
              <w:contextualSpacing/>
              <w:rPr>
                <w:rFonts w:ascii="Montserrat" w:eastAsia="Montserrat" w:hAnsi="Montserrat" w:cs="Montserrat"/>
                <w:sz w:val="22"/>
                <w:szCs w:val="22"/>
              </w:rPr>
            </w:pPr>
          </w:p>
          <w:p w14:paraId="0865CF20" w14:textId="5CF875D4"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Contribute to the revision of service standards, including literature reviews and consulting with members.</w:t>
            </w:r>
          </w:p>
          <w:p w14:paraId="044F4333" w14:textId="14490538" w:rsidR="6A82D3E1" w:rsidRDefault="6A82D3E1" w:rsidP="6A82D3E1">
            <w:pPr>
              <w:ind w:left="720" w:hanging="720"/>
              <w:contextualSpacing/>
              <w:rPr>
                <w:rFonts w:ascii="Montserrat" w:eastAsia="Montserrat" w:hAnsi="Montserrat" w:cs="Montserrat"/>
                <w:sz w:val="22"/>
                <w:szCs w:val="22"/>
              </w:rPr>
            </w:pPr>
          </w:p>
          <w:p w14:paraId="69DD4971" w14:textId="7FBCDBF0"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 xml:space="preserve">Deliver training to healthcare professionals, </w:t>
            </w:r>
            <w:proofErr w:type="gramStart"/>
            <w:r w:rsidRPr="6A82D3E1">
              <w:rPr>
                <w:rFonts w:ascii="Montserrat" w:eastAsia="Montserrat" w:hAnsi="Montserrat" w:cs="Montserrat"/>
                <w:sz w:val="22"/>
                <w:szCs w:val="22"/>
              </w:rPr>
              <w:t>patients</w:t>
            </w:r>
            <w:proofErr w:type="gramEnd"/>
            <w:r w:rsidRPr="6A82D3E1">
              <w:rPr>
                <w:rFonts w:ascii="Montserrat" w:eastAsia="Montserrat" w:hAnsi="Montserrat" w:cs="Montserrat"/>
                <w:sz w:val="22"/>
                <w:szCs w:val="22"/>
              </w:rPr>
              <w:t xml:space="preserve"> and carers.</w:t>
            </w:r>
          </w:p>
          <w:p w14:paraId="1FF5E019" w14:textId="2DC88951" w:rsidR="6A82D3E1" w:rsidRDefault="6A82D3E1" w:rsidP="6A82D3E1">
            <w:pPr>
              <w:ind w:left="720" w:hanging="720"/>
              <w:contextualSpacing/>
              <w:rPr>
                <w:rFonts w:ascii="Montserrat" w:eastAsia="Montserrat" w:hAnsi="Montserrat" w:cs="Montserrat"/>
                <w:sz w:val="22"/>
                <w:szCs w:val="22"/>
              </w:rPr>
            </w:pPr>
          </w:p>
          <w:p w14:paraId="11B0A0B4" w14:textId="45E2569D"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 xml:space="preserve">Process financial paperwork, such as expense claims, </w:t>
            </w:r>
            <w:proofErr w:type="gramStart"/>
            <w:r w:rsidRPr="6A82D3E1">
              <w:rPr>
                <w:rFonts w:ascii="Montserrat" w:eastAsia="Montserrat" w:hAnsi="Montserrat" w:cs="Montserrat"/>
                <w:sz w:val="22"/>
                <w:szCs w:val="22"/>
              </w:rPr>
              <w:t>invoices</w:t>
            </w:r>
            <w:proofErr w:type="gramEnd"/>
            <w:r w:rsidRPr="6A82D3E1">
              <w:rPr>
                <w:rFonts w:ascii="Montserrat" w:eastAsia="Montserrat" w:hAnsi="Montserrat" w:cs="Montserrat"/>
                <w:sz w:val="22"/>
                <w:szCs w:val="22"/>
              </w:rPr>
              <w:t xml:space="preserve"> and payments from member services, liaising with the finance department as required.</w:t>
            </w:r>
          </w:p>
          <w:p w14:paraId="2AAB6FBC" w14:textId="755BB290" w:rsidR="6A82D3E1" w:rsidRDefault="6A82D3E1" w:rsidP="6A82D3E1">
            <w:pPr>
              <w:ind w:left="720" w:hanging="720"/>
              <w:contextualSpacing/>
              <w:rPr>
                <w:rFonts w:ascii="Montserrat" w:eastAsia="Montserrat" w:hAnsi="Montserrat" w:cs="Montserrat"/>
                <w:sz w:val="22"/>
                <w:szCs w:val="22"/>
              </w:rPr>
            </w:pPr>
          </w:p>
          <w:p w14:paraId="09F1BB2D" w14:textId="3AB3D293"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Participate in the wider work of the CCQI and support other CCQI projects as needed.</w:t>
            </w:r>
            <w:r>
              <w:br/>
            </w:r>
          </w:p>
          <w:p w14:paraId="2DF8D2AF" w14:textId="46E05E8F"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Undertake any other duties related to the job purpose and/or that support the development of the Centre for Quality Improvement as required.</w:t>
            </w:r>
          </w:p>
          <w:p w14:paraId="671BC112" w14:textId="05D54ADB" w:rsidR="6A82D3E1" w:rsidRDefault="6A82D3E1" w:rsidP="6A82D3E1">
            <w:pPr>
              <w:ind w:left="720"/>
              <w:contextualSpacing/>
              <w:rPr>
                <w:rFonts w:ascii="Montserrat" w:eastAsia="Montserrat" w:hAnsi="Montserrat" w:cs="Montserrat"/>
                <w:sz w:val="22"/>
                <w:szCs w:val="22"/>
              </w:rPr>
            </w:pPr>
          </w:p>
          <w:p w14:paraId="7900CA74" w14:textId="67031004"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Carry out all duties in a safe and proper manner in accordance with the College's Health and Safety Policy.</w:t>
            </w:r>
          </w:p>
          <w:p w14:paraId="39C3DC1C" w14:textId="19CAA5AF" w:rsidR="6A82D3E1" w:rsidRDefault="6A82D3E1" w:rsidP="6A82D3E1">
            <w:pPr>
              <w:ind w:left="720"/>
              <w:rPr>
                <w:rFonts w:ascii="Montserrat" w:eastAsia="Montserrat" w:hAnsi="Montserrat" w:cs="Montserrat"/>
                <w:sz w:val="22"/>
                <w:szCs w:val="22"/>
              </w:rPr>
            </w:pPr>
          </w:p>
          <w:p w14:paraId="5EB3956F" w14:textId="5E494BE8" w:rsidR="6A82D3E1" w:rsidRDefault="6A82D3E1" w:rsidP="6A82D3E1">
            <w:pPr>
              <w:pStyle w:val="ListParagraph"/>
              <w:numPr>
                <w:ilvl w:val="0"/>
                <w:numId w:val="2"/>
              </w:numPr>
              <w:ind w:hanging="720"/>
              <w:contextualSpacing/>
              <w:rPr>
                <w:rFonts w:ascii="Montserrat" w:eastAsia="Montserrat" w:hAnsi="Montserrat" w:cs="Montserrat"/>
                <w:sz w:val="22"/>
                <w:szCs w:val="22"/>
              </w:rPr>
            </w:pPr>
            <w:r w:rsidRPr="6A82D3E1">
              <w:rPr>
                <w:rFonts w:ascii="Montserrat" w:eastAsia="Montserrat" w:hAnsi="Montserrat" w:cs="Montserrat"/>
                <w:sz w:val="22"/>
                <w:szCs w:val="22"/>
              </w:rPr>
              <w:t>Manage all data in line with the requirements of the General Data Protection Regulation.</w:t>
            </w:r>
          </w:p>
          <w:p w14:paraId="6C59CB1E" w14:textId="5DBCBAA8" w:rsidR="6A82D3E1" w:rsidRDefault="6A82D3E1" w:rsidP="6A82D3E1">
            <w:pPr>
              <w:contextualSpacing/>
              <w:rPr>
                <w:rFonts w:ascii="Montserrat" w:eastAsia="Montserrat" w:hAnsi="Montserrat" w:cs="Montserrat"/>
                <w:sz w:val="22"/>
                <w:szCs w:val="22"/>
              </w:rPr>
            </w:pPr>
          </w:p>
        </w:tc>
      </w:tr>
    </w:tbl>
    <w:p w14:paraId="3F3890F5" w14:textId="5CD28348" w:rsidR="6A82D3E1" w:rsidRDefault="6A82D3E1" w:rsidP="6A82D3E1">
      <w:pPr>
        <w:rPr>
          <w:rFonts w:ascii="Montserrat" w:eastAsia="Montserrat" w:hAnsi="Montserrat" w:cs="Montserrat"/>
          <w:color w:val="000000" w:themeColor="text1"/>
          <w:sz w:val="22"/>
          <w:szCs w:val="22"/>
        </w:rPr>
      </w:pPr>
    </w:p>
    <w:p w14:paraId="21AD3952" w14:textId="15DBF10F" w:rsidR="6A82D3E1" w:rsidRDefault="6A82D3E1" w:rsidP="6A82D3E1">
      <w:pPr>
        <w:rPr>
          <w:rFonts w:ascii="Montserrat" w:eastAsia="Montserrat" w:hAnsi="Montserrat" w:cs="Montserrat"/>
          <w:color w:val="000000" w:themeColor="text1"/>
          <w:sz w:val="22"/>
          <w:szCs w:val="22"/>
        </w:rPr>
      </w:pPr>
    </w:p>
    <w:tbl>
      <w:tblPr>
        <w:tblStyle w:val="TableGrid"/>
        <w:tblW w:w="0" w:type="auto"/>
        <w:tblInd w:w="0" w:type="dxa"/>
        <w:tblLayout w:type="fixed"/>
        <w:tblLook w:val="04A0" w:firstRow="1" w:lastRow="0" w:firstColumn="1" w:lastColumn="0" w:noHBand="0" w:noVBand="1"/>
      </w:tblPr>
      <w:tblGrid>
        <w:gridCol w:w="9015"/>
      </w:tblGrid>
      <w:tr w:rsidR="6A82D3E1" w14:paraId="1F8B69D7" w14:textId="77777777" w:rsidTr="6A82D3E1">
        <w:tc>
          <w:tcPr>
            <w:tcW w:w="9015" w:type="dxa"/>
            <w:shd w:val="clear" w:color="auto" w:fill="D9E2F3" w:themeFill="accent1" w:themeFillTint="33"/>
          </w:tcPr>
          <w:p w14:paraId="53E0285F" w14:textId="4CFA8151" w:rsidR="6A82D3E1" w:rsidRDefault="6A82D3E1" w:rsidP="6A82D3E1">
            <w:pPr>
              <w:jc w:val="both"/>
              <w:rPr>
                <w:rFonts w:ascii="Montserrat" w:eastAsia="Montserrat" w:hAnsi="Montserrat" w:cs="Montserrat"/>
                <w:sz w:val="22"/>
                <w:szCs w:val="22"/>
              </w:rPr>
            </w:pPr>
            <w:r w:rsidRPr="6A82D3E1">
              <w:rPr>
                <w:rFonts w:ascii="Montserrat" w:eastAsia="Montserrat" w:hAnsi="Montserrat" w:cs="Montserrat"/>
                <w:b/>
                <w:bCs/>
                <w:sz w:val="22"/>
                <w:szCs w:val="22"/>
              </w:rPr>
              <w:lastRenderedPageBreak/>
              <w:t>THE COLLEGE VALUES:</w:t>
            </w:r>
          </w:p>
        </w:tc>
      </w:tr>
      <w:tr w:rsidR="6A82D3E1" w14:paraId="66A6ADDA" w14:textId="77777777" w:rsidTr="6A82D3E1">
        <w:tc>
          <w:tcPr>
            <w:tcW w:w="9015" w:type="dxa"/>
          </w:tcPr>
          <w:p w14:paraId="239D4477" w14:textId="40F8968E" w:rsidR="6A82D3E1" w:rsidRDefault="6A82D3E1" w:rsidP="6A82D3E1">
            <w:pPr>
              <w:pStyle w:val="ListParagraph"/>
              <w:numPr>
                <w:ilvl w:val="0"/>
                <w:numId w:val="1"/>
              </w:numPr>
              <w:spacing w:after="160" w:line="259" w:lineRule="auto"/>
              <w:rPr>
                <w:rFonts w:ascii="Montserrat" w:eastAsia="Montserrat" w:hAnsi="Montserrat" w:cs="Montserrat"/>
                <w:sz w:val="22"/>
                <w:szCs w:val="22"/>
              </w:rPr>
            </w:pPr>
            <w:r w:rsidRPr="6A82D3E1">
              <w:rPr>
                <w:rFonts w:ascii="Montserrat" w:eastAsia="Montserrat" w:hAnsi="Montserrat" w:cs="Montserrat"/>
                <w:sz w:val="22"/>
                <w:szCs w:val="22"/>
              </w:rPr>
              <w:t>Living out, and being a role model for, the College values and behaviours</w:t>
            </w:r>
          </w:p>
          <w:p w14:paraId="3EEBC7DC" w14:textId="3489506F" w:rsidR="6A82D3E1" w:rsidRDefault="6A82D3E1" w:rsidP="6A82D3E1">
            <w:pPr>
              <w:pStyle w:val="ListParagraph"/>
              <w:numPr>
                <w:ilvl w:val="0"/>
                <w:numId w:val="1"/>
              </w:numPr>
              <w:spacing w:after="160" w:line="259" w:lineRule="auto"/>
              <w:rPr>
                <w:rFonts w:ascii="Montserrat" w:eastAsia="Montserrat" w:hAnsi="Montserrat" w:cs="Montserrat"/>
                <w:sz w:val="22"/>
                <w:szCs w:val="22"/>
              </w:rPr>
            </w:pPr>
            <w:r w:rsidRPr="6A82D3E1">
              <w:rPr>
                <w:rFonts w:ascii="Montserrat" w:eastAsia="Montserrat" w:hAnsi="Montserrat" w:cs="Montserrat"/>
                <w:sz w:val="22"/>
                <w:szCs w:val="22"/>
              </w:rPr>
              <w:t>Seeking out ways of working collaboratively, where possible</w:t>
            </w:r>
          </w:p>
          <w:p w14:paraId="0D4571CC" w14:textId="7D2ABADF" w:rsidR="6A82D3E1" w:rsidRDefault="6A82D3E1" w:rsidP="6A82D3E1">
            <w:pPr>
              <w:pStyle w:val="ListParagraph"/>
              <w:numPr>
                <w:ilvl w:val="0"/>
                <w:numId w:val="1"/>
              </w:numPr>
              <w:spacing w:after="160" w:line="259" w:lineRule="auto"/>
              <w:rPr>
                <w:rFonts w:ascii="Montserrat" w:eastAsia="Montserrat" w:hAnsi="Montserrat" w:cs="Montserrat"/>
                <w:sz w:val="22"/>
                <w:szCs w:val="22"/>
              </w:rPr>
            </w:pPr>
            <w:r w:rsidRPr="6A82D3E1">
              <w:rPr>
                <w:rFonts w:ascii="Montserrat" w:eastAsia="Montserrat" w:hAnsi="Montserrat" w:cs="Montserrat"/>
                <w:sz w:val="22"/>
                <w:szCs w:val="22"/>
              </w:rPr>
              <w:t>Upholding a positive, empowering and enabling environment for all staff</w:t>
            </w:r>
          </w:p>
        </w:tc>
      </w:tr>
    </w:tbl>
    <w:p w14:paraId="10688465" w14:textId="0F764D34" w:rsidR="6A82D3E1" w:rsidRDefault="6A82D3E1" w:rsidP="6A82D3E1">
      <w:pPr>
        <w:rPr>
          <w:rFonts w:ascii="Montserrat" w:eastAsia="Montserrat" w:hAnsi="Montserrat" w:cs="Montserrat"/>
          <w:color w:val="000000" w:themeColor="text1"/>
          <w:sz w:val="22"/>
          <w:szCs w:val="22"/>
        </w:rPr>
      </w:pPr>
    </w:p>
    <w:p w14:paraId="141E2F16" w14:textId="0BDF5F1D" w:rsidR="6A82D3E1" w:rsidRDefault="6A82D3E1" w:rsidP="6A82D3E1">
      <w:pPr>
        <w:rPr>
          <w:rFonts w:ascii="Montserrat" w:eastAsia="Montserrat" w:hAnsi="Montserrat" w:cs="Montserrat"/>
          <w:color w:val="000000" w:themeColor="text1"/>
          <w:sz w:val="22"/>
          <w:szCs w:val="22"/>
        </w:rPr>
      </w:pPr>
    </w:p>
    <w:tbl>
      <w:tblPr>
        <w:tblStyle w:val="TableGrid"/>
        <w:tblW w:w="0" w:type="auto"/>
        <w:tblInd w:w="0" w:type="dxa"/>
        <w:tblLayout w:type="fixed"/>
        <w:tblLook w:val="04A0" w:firstRow="1" w:lastRow="0" w:firstColumn="1" w:lastColumn="0" w:noHBand="0" w:noVBand="1"/>
      </w:tblPr>
      <w:tblGrid>
        <w:gridCol w:w="3255"/>
        <w:gridCol w:w="5760"/>
      </w:tblGrid>
      <w:tr w:rsidR="6A82D3E1" w14:paraId="412A0CE1" w14:textId="77777777" w:rsidTr="6A82D3E1">
        <w:tc>
          <w:tcPr>
            <w:tcW w:w="9015" w:type="dxa"/>
            <w:gridSpan w:val="2"/>
            <w:shd w:val="clear" w:color="auto" w:fill="D9E2F3" w:themeFill="accent1" w:themeFillTint="33"/>
          </w:tcPr>
          <w:p w14:paraId="6A4BCEFD" w14:textId="7464818B" w:rsidR="6A82D3E1" w:rsidRDefault="6A82D3E1" w:rsidP="6A82D3E1">
            <w:pPr>
              <w:rPr>
                <w:rFonts w:ascii="Montserrat" w:eastAsia="Montserrat" w:hAnsi="Montserrat" w:cs="Montserrat"/>
                <w:sz w:val="22"/>
                <w:szCs w:val="22"/>
              </w:rPr>
            </w:pPr>
            <w:r w:rsidRPr="6A82D3E1">
              <w:rPr>
                <w:rFonts w:ascii="Montserrat" w:eastAsia="Montserrat" w:hAnsi="Montserrat" w:cs="Montserrat"/>
                <w:b/>
                <w:bCs/>
                <w:sz w:val="22"/>
                <w:szCs w:val="22"/>
              </w:rPr>
              <w:t>ADDITIONAL INFORMATION:</w:t>
            </w:r>
          </w:p>
        </w:tc>
      </w:tr>
      <w:tr w:rsidR="6A82D3E1" w14:paraId="7EC10468" w14:textId="77777777" w:rsidTr="6A82D3E1">
        <w:tc>
          <w:tcPr>
            <w:tcW w:w="3255" w:type="dxa"/>
          </w:tcPr>
          <w:p w14:paraId="20CBB856" w14:textId="707721EA" w:rsidR="6A82D3E1" w:rsidRDefault="6A82D3E1" w:rsidP="6A82D3E1">
            <w:pPr>
              <w:rPr>
                <w:rFonts w:ascii="Montserrat" w:eastAsia="Montserrat" w:hAnsi="Montserrat" w:cs="Montserrat"/>
                <w:sz w:val="22"/>
                <w:szCs w:val="22"/>
              </w:rPr>
            </w:pPr>
            <w:r w:rsidRPr="6A82D3E1">
              <w:rPr>
                <w:rFonts w:ascii="Montserrat" w:eastAsia="Montserrat" w:hAnsi="Montserrat" w:cs="Montserrat"/>
                <w:sz w:val="22"/>
                <w:szCs w:val="22"/>
              </w:rPr>
              <w:t>Budget Holder:</w:t>
            </w:r>
          </w:p>
        </w:tc>
        <w:tc>
          <w:tcPr>
            <w:tcW w:w="5760" w:type="dxa"/>
          </w:tcPr>
          <w:p w14:paraId="7899AD81" w14:textId="535C7E45" w:rsidR="6A82D3E1" w:rsidRDefault="6A82D3E1" w:rsidP="6A82D3E1">
            <w:pPr>
              <w:rPr>
                <w:rFonts w:ascii="Montserrat" w:eastAsia="Montserrat" w:hAnsi="Montserrat" w:cs="Montserrat"/>
                <w:sz w:val="22"/>
                <w:szCs w:val="22"/>
              </w:rPr>
            </w:pPr>
            <w:r w:rsidRPr="6A82D3E1">
              <w:rPr>
                <w:rFonts w:ascii="Montserrat" w:eastAsia="Montserrat" w:hAnsi="Montserrat" w:cs="Montserrat"/>
                <w:sz w:val="22"/>
                <w:szCs w:val="22"/>
              </w:rPr>
              <w:t>No</w:t>
            </w:r>
          </w:p>
        </w:tc>
      </w:tr>
      <w:tr w:rsidR="6A82D3E1" w14:paraId="5941F3CD" w14:textId="77777777" w:rsidTr="6A82D3E1">
        <w:tc>
          <w:tcPr>
            <w:tcW w:w="3255" w:type="dxa"/>
          </w:tcPr>
          <w:p w14:paraId="60C5262B" w14:textId="0EA6F396" w:rsidR="6A82D3E1" w:rsidRDefault="6A82D3E1" w:rsidP="6A82D3E1">
            <w:pPr>
              <w:rPr>
                <w:rFonts w:ascii="Montserrat" w:eastAsia="Montserrat" w:hAnsi="Montserrat" w:cs="Montserrat"/>
                <w:sz w:val="22"/>
                <w:szCs w:val="22"/>
              </w:rPr>
            </w:pPr>
            <w:r w:rsidRPr="6A82D3E1">
              <w:rPr>
                <w:rFonts w:ascii="Montserrat" w:eastAsia="Montserrat" w:hAnsi="Montserrat" w:cs="Montserrat"/>
                <w:sz w:val="22"/>
                <w:szCs w:val="22"/>
              </w:rPr>
              <w:t>DBS check required?</w:t>
            </w:r>
          </w:p>
        </w:tc>
        <w:tc>
          <w:tcPr>
            <w:tcW w:w="5760" w:type="dxa"/>
          </w:tcPr>
          <w:p w14:paraId="2A635C08" w14:textId="74534BF9" w:rsidR="6A82D3E1" w:rsidRDefault="6A82D3E1" w:rsidP="6A82D3E1">
            <w:pPr>
              <w:rPr>
                <w:rFonts w:ascii="Montserrat" w:eastAsia="Montserrat" w:hAnsi="Montserrat" w:cs="Montserrat"/>
                <w:sz w:val="22"/>
                <w:szCs w:val="22"/>
              </w:rPr>
            </w:pPr>
            <w:r w:rsidRPr="6A82D3E1">
              <w:rPr>
                <w:rFonts w:ascii="Montserrat" w:eastAsia="Montserrat" w:hAnsi="Montserrat" w:cs="Montserrat"/>
                <w:sz w:val="22"/>
                <w:szCs w:val="22"/>
              </w:rPr>
              <w:t>Yes</w:t>
            </w:r>
          </w:p>
        </w:tc>
      </w:tr>
    </w:tbl>
    <w:p w14:paraId="65EDF6E3" w14:textId="441401DE" w:rsidR="6A82D3E1" w:rsidRDefault="6A82D3E1" w:rsidP="6A82D3E1">
      <w:pPr>
        <w:rPr>
          <w:rFonts w:ascii="Montserrat" w:eastAsia="Montserrat" w:hAnsi="Montserrat" w:cs="Montserrat"/>
          <w:color w:val="000000" w:themeColor="text1"/>
          <w:sz w:val="22"/>
          <w:szCs w:val="22"/>
        </w:rPr>
      </w:pPr>
    </w:p>
    <w:p w14:paraId="155645EE" w14:textId="74EAFA74" w:rsidR="6A82D3E1" w:rsidRDefault="6A82D3E1" w:rsidP="6A82D3E1">
      <w:pPr>
        <w:rPr>
          <w:rFonts w:ascii="Montserrat" w:eastAsia="Montserrat" w:hAnsi="Montserrat" w:cs="Montserrat"/>
          <w:color w:val="000000" w:themeColor="text1"/>
          <w:sz w:val="22"/>
          <w:szCs w:val="22"/>
        </w:rPr>
      </w:pPr>
    </w:p>
    <w:p w14:paraId="0A21469E" w14:textId="5A28E610" w:rsidR="6A82D3E1" w:rsidRDefault="6A82D3E1" w:rsidP="6A82D3E1">
      <w:pPr>
        <w:rPr>
          <w:rFonts w:ascii="Montserrat" w:eastAsia="Montserrat" w:hAnsi="Montserrat" w:cs="Montserrat"/>
          <w:color w:val="000000" w:themeColor="text1"/>
          <w:sz w:val="22"/>
          <w:szCs w:val="22"/>
        </w:rPr>
      </w:pPr>
    </w:p>
    <w:tbl>
      <w:tblPr>
        <w:tblStyle w:val="TableGrid"/>
        <w:tblW w:w="0" w:type="auto"/>
        <w:tblInd w:w="0" w:type="dxa"/>
        <w:tblLayout w:type="fixed"/>
        <w:tblLook w:val="04A0" w:firstRow="1" w:lastRow="0" w:firstColumn="1" w:lastColumn="0" w:noHBand="0" w:noVBand="1"/>
      </w:tblPr>
      <w:tblGrid>
        <w:gridCol w:w="9015"/>
      </w:tblGrid>
      <w:tr w:rsidR="6A82D3E1" w14:paraId="371CE7BA" w14:textId="77777777" w:rsidTr="6A82D3E1">
        <w:tc>
          <w:tcPr>
            <w:tcW w:w="9015" w:type="dxa"/>
            <w:shd w:val="clear" w:color="auto" w:fill="D9E2F3" w:themeFill="accent1" w:themeFillTint="33"/>
          </w:tcPr>
          <w:p w14:paraId="20FF5B7B" w14:textId="75F71FE8" w:rsidR="6A82D3E1" w:rsidRDefault="6A82D3E1" w:rsidP="6A82D3E1">
            <w:pPr>
              <w:rPr>
                <w:rFonts w:ascii="Montserrat" w:eastAsia="Montserrat" w:hAnsi="Montserrat" w:cs="Montserrat"/>
                <w:sz w:val="22"/>
                <w:szCs w:val="22"/>
              </w:rPr>
            </w:pPr>
            <w:r w:rsidRPr="6A82D3E1">
              <w:rPr>
                <w:rFonts w:ascii="Montserrat" w:eastAsia="Montserrat" w:hAnsi="Montserrat" w:cs="Montserrat"/>
                <w:b/>
                <w:bCs/>
                <w:sz w:val="22"/>
                <w:szCs w:val="22"/>
              </w:rPr>
              <w:t>GENERAL</w:t>
            </w:r>
          </w:p>
        </w:tc>
      </w:tr>
      <w:tr w:rsidR="6A82D3E1" w14:paraId="7259493E" w14:textId="77777777" w:rsidTr="6A82D3E1">
        <w:tc>
          <w:tcPr>
            <w:tcW w:w="9015" w:type="dxa"/>
          </w:tcPr>
          <w:p w14:paraId="4EB3103D" w14:textId="716CFC57" w:rsidR="6A82D3E1" w:rsidRDefault="6A82D3E1" w:rsidP="6A82D3E1">
            <w:pPr>
              <w:rPr>
                <w:rFonts w:ascii="Montserrat" w:eastAsia="Montserrat" w:hAnsi="Montserrat" w:cs="Montserrat"/>
                <w:sz w:val="22"/>
                <w:szCs w:val="22"/>
              </w:rPr>
            </w:pPr>
            <w:r w:rsidRPr="6A82D3E1">
              <w:rPr>
                <w:rFonts w:ascii="Montserrat" w:eastAsia="Montserrat" w:hAnsi="Montserrat" w:cs="Montserrat"/>
                <w:sz w:val="22"/>
                <w:szCs w:val="22"/>
              </w:rPr>
              <w:t xml:space="preserve">1. Undertake any other duties related to the job purpose and which may be necessary in the College’s work. </w:t>
            </w:r>
          </w:p>
          <w:p w14:paraId="54678B25" w14:textId="4B9F232A" w:rsidR="6A82D3E1" w:rsidRDefault="6A82D3E1" w:rsidP="6A82D3E1">
            <w:pPr>
              <w:rPr>
                <w:rFonts w:ascii="Montserrat" w:eastAsia="Montserrat" w:hAnsi="Montserrat" w:cs="Montserrat"/>
                <w:sz w:val="22"/>
                <w:szCs w:val="22"/>
              </w:rPr>
            </w:pPr>
          </w:p>
          <w:p w14:paraId="0AC740B6" w14:textId="44306119" w:rsidR="6A82D3E1" w:rsidRDefault="6A82D3E1" w:rsidP="6A82D3E1">
            <w:pPr>
              <w:rPr>
                <w:rFonts w:ascii="Montserrat" w:eastAsia="Montserrat" w:hAnsi="Montserrat" w:cs="Montserrat"/>
                <w:sz w:val="22"/>
                <w:szCs w:val="22"/>
              </w:rPr>
            </w:pPr>
            <w:r w:rsidRPr="6A82D3E1">
              <w:rPr>
                <w:rFonts w:ascii="Montserrat" w:eastAsia="Montserrat" w:hAnsi="Montserrat" w:cs="Montserrat"/>
                <w:sz w:val="22"/>
                <w:szCs w:val="22"/>
              </w:rPr>
              <w:t xml:space="preserve">2. To carry out all duties in a safe and proper manner in accordance with the College’s Health and Safety Policy. </w:t>
            </w:r>
          </w:p>
          <w:p w14:paraId="5FC062CD" w14:textId="05F1E2F7" w:rsidR="6A82D3E1" w:rsidRDefault="6A82D3E1" w:rsidP="6A82D3E1">
            <w:pPr>
              <w:rPr>
                <w:rFonts w:ascii="Montserrat" w:eastAsia="Montserrat" w:hAnsi="Montserrat" w:cs="Montserrat"/>
                <w:sz w:val="22"/>
                <w:szCs w:val="22"/>
              </w:rPr>
            </w:pPr>
          </w:p>
          <w:p w14:paraId="2A79E384" w14:textId="1C236ABC" w:rsidR="6A82D3E1" w:rsidRDefault="6A82D3E1" w:rsidP="6A82D3E1">
            <w:pPr>
              <w:rPr>
                <w:rFonts w:ascii="Montserrat" w:eastAsia="Montserrat" w:hAnsi="Montserrat" w:cs="Montserrat"/>
                <w:sz w:val="22"/>
                <w:szCs w:val="22"/>
              </w:rPr>
            </w:pPr>
            <w:r w:rsidRPr="6A82D3E1">
              <w:rPr>
                <w:rFonts w:ascii="Montserrat" w:eastAsia="Montserrat" w:hAnsi="Montserrat" w:cs="Montserrat"/>
                <w:sz w:val="22"/>
                <w:szCs w:val="22"/>
              </w:rPr>
              <w:t xml:space="preserve">3. To undertake all duties in line with the College’s values, policies, procedures, and regulations ensuring that the work undertaken actively promotes equality and diversity. </w:t>
            </w:r>
          </w:p>
          <w:p w14:paraId="569ABDA9" w14:textId="363A4DC5" w:rsidR="6A82D3E1" w:rsidRDefault="6A82D3E1" w:rsidP="6A82D3E1">
            <w:pPr>
              <w:rPr>
                <w:rFonts w:ascii="Montserrat" w:eastAsia="Montserrat" w:hAnsi="Montserrat" w:cs="Montserrat"/>
                <w:sz w:val="22"/>
                <w:szCs w:val="22"/>
              </w:rPr>
            </w:pPr>
          </w:p>
          <w:p w14:paraId="71AF2390" w14:textId="4B4AE24A" w:rsidR="6A82D3E1" w:rsidRDefault="6A82D3E1" w:rsidP="6A82D3E1">
            <w:pPr>
              <w:rPr>
                <w:rFonts w:ascii="Montserrat" w:eastAsia="Montserrat" w:hAnsi="Montserrat" w:cs="Montserrat"/>
                <w:sz w:val="22"/>
                <w:szCs w:val="22"/>
              </w:rPr>
            </w:pPr>
            <w:r w:rsidRPr="6A82D3E1">
              <w:rPr>
                <w:rFonts w:ascii="Montserrat" w:eastAsia="Montserrat" w:hAnsi="Montserrat" w:cs="Montserrat"/>
                <w:sz w:val="22"/>
                <w:szCs w:val="22"/>
              </w:rPr>
              <w:t>This job description is not exhaustive and is subject to change in accordance with the business need of the College.</w:t>
            </w:r>
          </w:p>
          <w:p w14:paraId="4505A5CB" w14:textId="1CB36F8C" w:rsidR="6A82D3E1" w:rsidRDefault="6A82D3E1" w:rsidP="6A82D3E1">
            <w:pPr>
              <w:rPr>
                <w:rFonts w:ascii="Montserrat" w:eastAsia="Montserrat" w:hAnsi="Montserrat" w:cs="Montserrat"/>
                <w:sz w:val="22"/>
                <w:szCs w:val="22"/>
              </w:rPr>
            </w:pPr>
          </w:p>
        </w:tc>
      </w:tr>
    </w:tbl>
    <w:p w14:paraId="4BC25301" w14:textId="34D333EF" w:rsidR="6A82D3E1" w:rsidRDefault="6A82D3E1" w:rsidP="6A82D3E1">
      <w:pPr>
        <w:rPr>
          <w:rFonts w:ascii="Montserrat" w:eastAsia="Montserrat" w:hAnsi="Montserrat" w:cs="Montserrat"/>
          <w:color w:val="000000" w:themeColor="text1"/>
          <w:sz w:val="22"/>
          <w:szCs w:val="22"/>
        </w:rPr>
      </w:pPr>
    </w:p>
    <w:p w14:paraId="57C1989B" w14:textId="53B5AF3B" w:rsidR="6A82D3E1" w:rsidRDefault="6A82D3E1" w:rsidP="6A82D3E1">
      <w:pPr>
        <w:rPr>
          <w:rFonts w:ascii="Montserrat" w:eastAsia="Montserrat" w:hAnsi="Montserrat" w:cs="Montserrat"/>
          <w:color w:val="000000" w:themeColor="text1"/>
          <w:sz w:val="22"/>
          <w:szCs w:val="22"/>
        </w:rPr>
      </w:pPr>
    </w:p>
    <w:tbl>
      <w:tblPr>
        <w:tblStyle w:val="TableGrid"/>
        <w:tblW w:w="0" w:type="auto"/>
        <w:tblInd w:w="0" w:type="dxa"/>
        <w:tblLayout w:type="fixed"/>
        <w:tblLook w:val="04A0" w:firstRow="1" w:lastRow="0" w:firstColumn="1" w:lastColumn="0" w:noHBand="0" w:noVBand="1"/>
      </w:tblPr>
      <w:tblGrid>
        <w:gridCol w:w="1125"/>
        <w:gridCol w:w="3105"/>
      </w:tblGrid>
      <w:tr w:rsidR="6A82D3E1" w14:paraId="62204B8C" w14:textId="77777777" w:rsidTr="6A82D3E1">
        <w:tc>
          <w:tcPr>
            <w:tcW w:w="1125" w:type="dxa"/>
            <w:shd w:val="clear" w:color="auto" w:fill="D9E2F3" w:themeFill="accent1" w:themeFillTint="33"/>
          </w:tcPr>
          <w:p w14:paraId="24DACDB2" w14:textId="440E721F" w:rsidR="6A82D3E1" w:rsidRDefault="6A82D3E1" w:rsidP="6A82D3E1">
            <w:pPr>
              <w:rPr>
                <w:rFonts w:ascii="Montserrat" w:eastAsia="Montserrat" w:hAnsi="Montserrat" w:cs="Montserrat"/>
                <w:sz w:val="22"/>
                <w:szCs w:val="22"/>
              </w:rPr>
            </w:pPr>
            <w:r w:rsidRPr="6A82D3E1">
              <w:rPr>
                <w:rFonts w:ascii="Montserrat" w:eastAsia="Montserrat" w:hAnsi="Montserrat" w:cs="Montserrat"/>
                <w:b/>
                <w:bCs/>
                <w:sz w:val="22"/>
                <w:szCs w:val="22"/>
              </w:rPr>
              <w:t>Date</w:t>
            </w:r>
            <w:r w:rsidRPr="6A82D3E1">
              <w:rPr>
                <w:rFonts w:ascii="Montserrat" w:eastAsia="Montserrat" w:hAnsi="Montserrat" w:cs="Montserrat"/>
                <w:sz w:val="22"/>
                <w:szCs w:val="22"/>
              </w:rPr>
              <w:t>:</w:t>
            </w:r>
          </w:p>
        </w:tc>
        <w:tc>
          <w:tcPr>
            <w:tcW w:w="3105" w:type="dxa"/>
          </w:tcPr>
          <w:p w14:paraId="0F167B92" w14:textId="3CA315F4" w:rsidR="6A82D3E1" w:rsidRDefault="6A82D3E1" w:rsidP="6A82D3E1">
            <w:pPr>
              <w:rPr>
                <w:rFonts w:ascii="Montserrat" w:eastAsia="Montserrat" w:hAnsi="Montserrat" w:cs="Montserrat"/>
                <w:sz w:val="22"/>
                <w:szCs w:val="22"/>
              </w:rPr>
            </w:pPr>
            <w:r w:rsidRPr="6A82D3E1">
              <w:rPr>
                <w:rFonts w:ascii="Montserrat" w:eastAsia="Montserrat" w:hAnsi="Montserrat" w:cs="Montserrat"/>
                <w:sz w:val="22"/>
                <w:szCs w:val="22"/>
              </w:rPr>
              <w:t xml:space="preserve">November 2021 </w:t>
            </w:r>
          </w:p>
        </w:tc>
      </w:tr>
    </w:tbl>
    <w:p w14:paraId="11E5AA22" w14:textId="5F639F91" w:rsidR="6A82D3E1" w:rsidRDefault="6A82D3E1" w:rsidP="6A82D3E1">
      <w:pPr>
        <w:rPr>
          <w:rFonts w:ascii="Montserrat" w:eastAsia="Montserrat" w:hAnsi="Montserrat" w:cs="Montserrat"/>
          <w:color w:val="000000" w:themeColor="text1"/>
          <w:sz w:val="22"/>
          <w:szCs w:val="22"/>
        </w:rPr>
      </w:pPr>
      <w:r>
        <w:br w:type="page"/>
      </w:r>
    </w:p>
    <w:p w14:paraId="45F2E377" w14:textId="0EF95EDE" w:rsidR="6A82D3E1" w:rsidRDefault="6A82D3E1" w:rsidP="6A82D3E1">
      <w:pPr>
        <w:tabs>
          <w:tab w:val="left" w:pos="1701"/>
        </w:tabs>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lastRenderedPageBreak/>
        <w:t>THE ROYAL COLLEGE OF PSYCHIATRISTS</w:t>
      </w:r>
    </w:p>
    <w:p w14:paraId="25D20781" w14:textId="1DAA2E66" w:rsidR="6A82D3E1" w:rsidRDefault="6A82D3E1" w:rsidP="6A82D3E1">
      <w:pPr>
        <w:tabs>
          <w:tab w:val="left" w:pos="1701"/>
        </w:tabs>
        <w:jc w:val="center"/>
        <w:rPr>
          <w:rFonts w:ascii="Montserrat" w:eastAsia="Montserrat" w:hAnsi="Montserrat" w:cs="Montserrat"/>
          <w:color w:val="000000" w:themeColor="text1"/>
          <w:sz w:val="22"/>
          <w:szCs w:val="22"/>
        </w:rPr>
      </w:pPr>
    </w:p>
    <w:p w14:paraId="3AE1E0DA" w14:textId="4D7FECDD" w:rsidR="6A82D3E1" w:rsidRDefault="6A82D3E1" w:rsidP="6A82D3E1">
      <w:pPr>
        <w:tabs>
          <w:tab w:val="left" w:pos="1701"/>
        </w:tabs>
        <w:jc w:val="center"/>
        <w:rPr>
          <w:rFonts w:ascii="Montserrat" w:eastAsia="Montserrat" w:hAnsi="Montserrat" w:cs="Montserrat"/>
          <w:color w:val="000000" w:themeColor="text1"/>
          <w:sz w:val="22"/>
          <w:szCs w:val="22"/>
        </w:rPr>
      </w:pPr>
      <w:r w:rsidRPr="6A82D3E1">
        <w:rPr>
          <w:rFonts w:ascii="Montserrat" w:eastAsia="Montserrat" w:hAnsi="Montserrat" w:cs="Montserrat"/>
          <w:b/>
          <w:bCs/>
          <w:color w:val="000000" w:themeColor="text1"/>
          <w:sz w:val="22"/>
          <w:szCs w:val="22"/>
        </w:rPr>
        <w:t xml:space="preserve">JOB TITLE: Project Officer </w:t>
      </w:r>
    </w:p>
    <w:p w14:paraId="481FABEA" w14:textId="66F7B449" w:rsidR="6A82D3E1" w:rsidRDefault="6A82D3E1" w:rsidP="6A82D3E1">
      <w:pPr>
        <w:spacing w:line="276" w:lineRule="auto"/>
        <w:rPr>
          <w:rFonts w:ascii="Montserrat" w:eastAsia="Montserrat" w:hAnsi="Montserrat" w:cs="Montserrat"/>
          <w:color w:val="000000" w:themeColor="text1"/>
          <w:sz w:val="22"/>
          <w:szCs w:val="22"/>
        </w:rPr>
      </w:pPr>
    </w:p>
    <w:tbl>
      <w:tblPr>
        <w:tblStyle w:val="TableGridLight"/>
        <w:tblW w:w="0" w:type="auto"/>
        <w:tblLayout w:type="fixed"/>
        <w:tblLook w:val="04A0" w:firstRow="1" w:lastRow="0" w:firstColumn="1" w:lastColumn="0" w:noHBand="0" w:noVBand="1"/>
      </w:tblPr>
      <w:tblGrid>
        <w:gridCol w:w="4954"/>
        <w:gridCol w:w="1701"/>
        <w:gridCol w:w="1275"/>
        <w:gridCol w:w="1843"/>
      </w:tblGrid>
      <w:tr w:rsidR="6A82D3E1" w14:paraId="597B4BD1" w14:textId="77777777" w:rsidTr="00B17FA8">
        <w:tc>
          <w:tcPr>
            <w:tcW w:w="9773" w:type="dxa"/>
            <w:gridSpan w:val="4"/>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57CBD00E" w14:textId="4E2E8B8C" w:rsidR="6A82D3E1" w:rsidRDefault="6A82D3E1" w:rsidP="6A82D3E1">
            <w:pPr>
              <w:tabs>
                <w:tab w:val="left" w:pos="567"/>
                <w:tab w:val="left" w:pos="1134"/>
                <w:tab w:val="left" w:pos="1701"/>
                <w:tab w:val="left" w:pos="2268"/>
                <w:tab w:val="left" w:pos="2835"/>
                <w:tab w:val="left" w:pos="3402"/>
                <w:tab w:val="left" w:pos="4536"/>
                <w:tab w:val="left" w:pos="8505"/>
                <w:tab w:val="left" w:pos="8789"/>
              </w:tabs>
              <w:spacing w:line="276" w:lineRule="auto"/>
              <w:jc w:val="center"/>
              <w:rPr>
                <w:rFonts w:ascii="Montserrat" w:eastAsia="Montserrat" w:hAnsi="Montserrat" w:cs="Montserrat"/>
                <w:sz w:val="22"/>
              </w:rPr>
            </w:pPr>
          </w:p>
          <w:p w14:paraId="7D2C2A7A" w14:textId="4C5A181F" w:rsidR="6A82D3E1" w:rsidRDefault="6A82D3E1" w:rsidP="6A82D3E1">
            <w:pPr>
              <w:tabs>
                <w:tab w:val="left" w:pos="567"/>
                <w:tab w:val="left" w:pos="1134"/>
                <w:tab w:val="left" w:pos="1701"/>
                <w:tab w:val="left" w:pos="2268"/>
                <w:tab w:val="left" w:pos="2835"/>
                <w:tab w:val="left" w:pos="3402"/>
                <w:tab w:val="left" w:pos="4536"/>
                <w:tab w:val="left" w:pos="8505"/>
                <w:tab w:val="left" w:pos="8789"/>
              </w:tabs>
              <w:spacing w:line="276" w:lineRule="auto"/>
              <w:jc w:val="center"/>
              <w:rPr>
                <w:rFonts w:ascii="Montserrat" w:eastAsia="Montserrat" w:hAnsi="Montserrat" w:cs="Montserrat"/>
                <w:sz w:val="22"/>
              </w:rPr>
            </w:pPr>
            <w:r w:rsidRPr="6A82D3E1">
              <w:rPr>
                <w:rFonts w:ascii="Montserrat" w:eastAsia="Montserrat" w:hAnsi="Montserrat" w:cs="Montserrat"/>
                <w:b/>
                <w:bCs/>
                <w:sz w:val="22"/>
              </w:rPr>
              <w:t xml:space="preserve">PERSON SPECIFICATION </w:t>
            </w:r>
          </w:p>
        </w:tc>
      </w:tr>
      <w:tr w:rsidR="6A82D3E1" w14:paraId="03602B7A" w14:textId="77777777" w:rsidTr="00B17FA8">
        <w:trPr>
          <w:trHeight w:val="600"/>
        </w:trPr>
        <w:tc>
          <w:tcPr>
            <w:tcW w:w="4954" w:type="dxa"/>
            <w:tcBorders>
              <w:top w:val="single" w:sz="6" w:space="0" w:color="auto"/>
              <w:left w:val="single" w:sz="6" w:space="0" w:color="auto"/>
              <w:bottom w:val="single" w:sz="6" w:space="0" w:color="auto"/>
              <w:right w:val="single" w:sz="6" w:space="0" w:color="auto"/>
            </w:tcBorders>
          </w:tcPr>
          <w:p w14:paraId="10ADA860" w14:textId="4AEE9429" w:rsidR="6A82D3E1" w:rsidRDefault="6A82D3E1" w:rsidP="6A82D3E1">
            <w:pPr>
              <w:spacing w:line="276" w:lineRule="auto"/>
              <w:jc w:val="both"/>
              <w:rPr>
                <w:rFonts w:ascii="Montserrat" w:eastAsia="Montserrat" w:hAnsi="Montserrat" w:cs="Montserrat"/>
                <w:sz w:val="22"/>
              </w:rPr>
            </w:pPr>
            <w:r w:rsidRPr="6A82D3E1">
              <w:rPr>
                <w:rFonts w:ascii="Montserrat" w:eastAsia="Montserrat" w:hAnsi="Montserrat" w:cs="Montserrat"/>
                <w:b/>
                <w:bCs/>
                <w:sz w:val="22"/>
              </w:rPr>
              <w:t xml:space="preserve">CRITERIA  </w:t>
            </w:r>
          </w:p>
        </w:tc>
        <w:tc>
          <w:tcPr>
            <w:tcW w:w="1701" w:type="dxa"/>
            <w:tcBorders>
              <w:top w:val="single" w:sz="6" w:space="0" w:color="auto"/>
              <w:left w:val="single" w:sz="6" w:space="0" w:color="auto"/>
              <w:bottom w:val="single" w:sz="6" w:space="0" w:color="auto"/>
              <w:right w:val="single" w:sz="6" w:space="0" w:color="auto"/>
            </w:tcBorders>
          </w:tcPr>
          <w:p w14:paraId="45737381" w14:textId="75C93246" w:rsidR="6A82D3E1" w:rsidRDefault="6A82D3E1" w:rsidP="6A82D3E1">
            <w:pPr>
              <w:spacing w:line="276" w:lineRule="auto"/>
              <w:ind w:right="-108"/>
              <w:rPr>
                <w:rFonts w:ascii="Montserrat" w:eastAsia="Montserrat" w:hAnsi="Montserrat" w:cs="Montserrat"/>
                <w:sz w:val="22"/>
              </w:rPr>
            </w:pPr>
            <w:r w:rsidRPr="6A82D3E1">
              <w:rPr>
                <w:rFonts w:ascii="Montserrat" w:eastAsia="Montserrat" w:hAnsi="Montserrat" w:cs="Montserrat"/>
                <w:b/>
                <w:bCs/>
                <w:sz w:val="22"/>
              </w:rPr>
              <w:t>APPLICATION FORM, CV &amp; COVER LETTER</w:t>
            </w:r>
          </w:p>
        </w:tc>
        <w:tc>
          <w:tcPr>
            <w:tcW w:w="1275" w:type="dxa"/>
            <w:tcBorders>
              <w:top w:val="single" w:sz="6" w:space="0" w:color="auto"/>
              <w:left w:val="single" w:sz="6" w:space="0" w:color="auto"/>
              <w:bottom w:val="single" w:sz="6" w:space="0" w:color="auto"/>
              <w:right w:val="single" w:sz="6" w:space="0" w:color="auto"/>
            </w:tcBorders>
          </w:tcPr>
          <w:p w14:paraId="5E657F2C" w14:textId="3026307E" w:rsidR="6A82D3E1" w:rsidRDefault="6A82D3E1" w:rsidP="6A82D3E1">
            <w:pPr>
              <w:spacing w:line="276" w:lineRule="auto"/>
              <w:jc w:val="both"/>
              <w:rPr>
                <w:rFonts w:ascii="Montserrat" w:eastAsia="Montserrat" w:hAnsi="Montserrat" w:cs="Montserrat"/>
                <w:sz w:val="22"/>
              </w:rPr>
            </w:pPr>
            <w:r w:rsidRPr="6A82D3E1">
              <w:rPr>
                <w:rFonts w:ascii="Montserrat" w:eastAsia="Montserrat" w:hAnsi="Montserrat" w:cs="Montserrat"/>
                <w:b/>
                <w:bCs/>
                <w:sz w:val="22"/>
              </w:rPr>
              <w:t xml:space="preserve">TEST </w:t>
            </w:r>
          </w:p>
        </w:tc>
        <w:tc>
          <w:tcPr>
            <w:tcW w:w="1843" w:type="dxa"/>
            <w:tcBorders>
              <w:top w:val="single" w:sz="6" w:space="0" w:color="auto"/>
              <w:left w:val="single" w:sz="6" w:space="0" w:color="auto"/>
              <w:bottom w:val="single" w:sz="6" w:space="0" w:color="auto"/>
              <w:right w:val="single" w:sz="6" w:space="0" w:color="auto"/>
            </w:tcBorders>
          </w:tcPr>
          <w:p w14:paraId="11BF7D80" w14:textId="496002E3" w:rsidR="6A82D3E1" w:rsidRDefault="6A82D3E1" w:rsidP="6A82D3E1">
            <w:pPr>
              <w:spacing w:line="276" w:lineRule="auto"/>
              <w:jc w:val="both"/>
              <w:rPr>
                <w:rFonts w:ascii="Montserrat" w:eastAsia="Montserrat" w:hAnsi="Montserrat" w:cs="Montserrat"/>
                <w:sz w:val="22"/>
              </w:rPr>
            </w:pPr>
            <w:r w:rsidRPr="6A82D3E1">
              <w:rPr>
                <w:rFonts w:ascii="Montserrat" w:eastAsia="Montserrat" w:hAnsi="Montserrat" w:cs="Montserrat"/>
                <w:b/>
                <w:bCs/>
                <w:sz w:val="22"/>
              </w:rPr>
              <w:t xml:space="preserve">INTERVIEW </w:t>
            </w:r>
          </w:p>
        </w:tc>
      </w:tr>
      <w:tr w:rsidR="6A82D3E1" w14:paraId="2FC9B5EC" w14:textId="77777777" w:rsidTr="00B17FA8">
        <w:tc>
          <w:tcPr>
            <w:tcW w:w="9773" w:type="dxa"/>
            <w:gridSpan w:val="4"/>
            <w:tcBorders>
              <w:top w:val="single" w:sz="6" w:space="0" w:color="auto"/>
              <w:left w:val="single" w:sz="6" w:space="0" w:color="auto"/>
              <w:bottom w:val="single" w:sz="6" w:space="0" w:color="auto"/>
              <w:right w:val="single" w:sz="6" w:space="0" w:color="auto"/>
            </w:tcBorders>
          </w:tcPr>
          <w:p w14:paraId="149CFAC5" w14:textId="406D673C" w:rsidR="6A82D3E1" w:rsidRDefault="6A82D3E1" w:rsidP="6A82D3E1">
            <w:pPr>
              <w:spacing w:line="276" w:lineRule="auto"/>
              <w:jc w:val="both"/>
              <w:rPr>
                <w:rFonts w:ascii="Montserrat" w:eastAsia="Montserrat" w:hAnsi="Montserrat" w:cs="Montserrat"/>
                <w:sz w:val="22"/>
              </w:rPr>
            </w:pPr>
            <w:r w:rsidRPr="6A82D3E1">
              <w:rPr>
                <w:rFonts w:ascii="Montserrat" w:eastAsia="Montserrat" w:hAnsi="Montserrat" w:cs="Montserrat"/>
                <w:b/>
                <w:bCs/>
                <w:sz w:val="22"/>
              </w:rPr>
              <w:t>ESSENTIAL</w:t>
            </w:r>
          </w:p>
        </w:tc>
      </w:tr>
      <w:tr w:rsidR="6A82D3E1" w14:paraId="02F4FE5D" w14:textId="77777777" w:rsidTr="00B17FA8">
        <w:tc>
          <w:tcPr>
            <w:tcW w:w="4954" w:type="dxa"/>
            <w:tcBorders>
              <w:top w:val="single" w:sz="6" w:space="0" w:color="auto"/>
              <w:left w:val="single" w:sz="6" w:space="0" w:color="auto"/>
              <w:bottom w:val="single" w:sz="6" w:space="0" w:color="auto"/>
              <w:right w:val="single" w:sz="6" w:space="0" w:color="auto"/>
            </w:tcBorders>
          </w:tcPr>
          <w:p w14:paraId="5986862E" w14:textId="4C84577B"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A keen interest in health or social care and</w:t>
            </w:r>
            <w:proofErr w:type="gramStart"/>
            <w:r w:rsidRPr="6A82D3E1">
              <w:rPr>
                <w:rFonts w:ascii="Montserrat" w:eastAsia="Montserrat" w:hAnsi="Montserrat" w:cs="Montserrat"/>
                <w:sz w:val="22"/>
              </w:rPr>
              <w:t>, in particular, mental</w:t>
            </w:r>
            <w:proofErr w:type="gramEnd"/>
            <w:r w:rsidRPr="6A82D3E1">
              <w:rPr>
                <w:rFonts w:ascii="Montserrat" w:eastAsia="Montserrat" w:hAnsi="Montserrat" w:cs="Montserrat"/>
                <w:sz w:val="22"/>
              </w:rPr>
              <w:t xml:space="preserve"> health</w:t>
            </w:r>
          </w:p>
        </w:tc>
        <w:tc>
          <w:tcPr>
            <w:tcW w:w="1701" w:type="dxa"/>
            <w:tcBorders>
              <w:top w:val="single" w:sz="6" w:space="0" w:color="auto"/>
              <w:left w:val="single" w:sz="6" w:space="0" w:color="auto"/>
              <w:bottom w:val="single" w:sz="6" w:space="0" w:color="auto"/>
              <w:right w:val="single" w:sz="6" w:space="0" w:color="auto"/>
            </w:tcBorders>
            <w:vAlign w:val="center"/>
          </w:tcPr>
          <w:p w14:paraId="41F68DB1" w14:textId="2CD89317"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275" w:type="dxa"/>
            <w:tcBorders>
              <w:top w:val="single" w:sz="6" w:space="0" w:color="auto"/>
              <w:left w:val="single" w:sz="6" w:space="0" w:color="auto"/>
              <w:bottom w:val="single" w:sz="6" w:space="0" w:color="auto"/>
              <w:right w:val="single" w:sz="6" w:space="0" w:color="auto"/>
            </w:tcBorders>
            <w:vAlign w:val="center"/>
          </w:tcPr>
          <w:p w14:paraId="5BD13AE6" w14:textId="2E42106A" w:rsidR="6A82D3E1" w:rsidRDefault="6A82D3E1" w:rsidP="6A82D3E1">
            <w:pPr>
              <w:spacing w:line="276" w:lineRule="auto"/>
              <w:jc w:val="center"/>
              <w:rPr>
                <w:rFonts w:ascii="Montserrat" w:eastAsia="Montserrat" w:hAnsi="Montserrat" w:cs="Montserrat"/>
                <w:sz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5BB19A7C" w14:textId="791C1A15" w:rsidR="6A82D3E1" w:rsidRDefault="6A82D3E1" w:rsidP="6A82D3E1">
            <w:pPr>
              <w:spacing w:line="276" w:lineRule="auto"/>
              <w:jc w:val="center"/>
              <w:rPr>
                <w:rFonts w:ascii="Montserrat" w:eastAsia="Montserrat" w:hAnsi="Montserrat" w:cs="Montserrat"/>
                <w:sz w:val="22"/>
              </w:rPr>
            </w:pPr>
          </w:p>
        </w:tc>
      </w:tr>
      <w:tr w:rsidR="6A82D3E1" w14:paraId="1249667F" w14:textId="77777777" w:rsidTr="00B17FA8">
        <w:tc>
          <w:tcPr>
            <w:tcW w:w="4954" w:type="dxa"/>
            <w:tcBorders>
              <w:top w:val="single" w:sz="6" w:space="0" w:color="auto"/>
              <w:left w:val="single" w:sz="6" w:space="0" w:color="auto"/>
              <w:bottom w:val="single" w:sz="6" w:space="0" w:color="auto"/>
              <w:right w:val="single" w:sz="6" w:space="0" w:color="auto"/>
            </w:tcBorders>
          </w:tcPr>
          <w:p w14:paraId="7D639EAC" w14:textId="6EA5ACE9"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Experience of working with health services or experience of conducting clinical audit, quality improvement work or other equivalent experience, such as research</w:t>
            </w:r>
          </w:p>
        </w:tc>
        <w:tc>
          <w:tcPr>
            <w:tcW w:w="1701" w:type="dxa"/>
            <w:tcBorders>
              <w:top w:val="single" w:sz="6" w:space="0" w:color="auto"/>
              <w:left w:val="single" w:sz="6" w:space="0" w:color="auto"/>
              <w:bottom w:val="single" w:sz="6" w:space="0" w:color="auto"/>
              <w:right w:val="single" w:sz="6" w:space="0" w:color="auto"/>
            </w:tcBorders>
            <w:vAlign w:val="center"/>
          </w:tcPr>
          <w:p w14:paraId="301B45F8" w14:textId="78546E05"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275" w:type="dxa"/>
            <w:tcBorders>
              <w:top w:val="single" w:sz="6" w:space="0" w:color="auto"/>
              <w:left w:val="single" w:sz="6" w:space="0" w:color="auto"/>
              <w:bottom w:val="single" w:sz="6" w:space="0" w:color="auto"/>
              <w:right w:val="single" w:sz="6" w:space="0" w:color="auto"/>
            </w:tcBorders>
            <w:vAlign w:val="center"/>
          </w:tcPr>
          <w:p w14:paraId="68DDB388" w14:textId="5A979C5A" w:rsidR="6A82D3E1" w:rsidRDefault="6A82D3E1" w:rsidP="6A82D3E1">
            <w:pPr>
              <w:spacing w:line="276" w:lineRule="auto"/>
              <w:jc w:val="center"/>
              <w:rPr>
                <w:rFonts w:ascii="Montserrat" w:eastAsia="Montserrat" w:hAnsi="Montserrat" w:cs="Montserrat"/>
                <w:sz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0B94E078" w14:textId="10B629A3" w:rsidR="6A82D3E1" w:rsidRDefault="6A82D3E1" w:rsidP="6A82D3E1">
            <w:pPr>
              <w:spacing w:line="276" w:lineRule="auto"/>
              <w:jc w:val="center"/>
              <w:rPr>
                <w:rFonts w:ascii="Montserrat" w:eastAsia="Montserrat" w:hAnsi="Montserrat" w:cs="Montserrat"/>
                <w:sz w:val="22"/>
              </w:rPr>
            </w:pPr>
          </w:p>
        </w:tc>
      </w:tr>
      <w:tr w:rsidR="6A82D3E1" w14:paraId="29428F74" w14:textId="77777777" w:rsidTr="00B17FA8">
        <w:tc>
          <w:tcPr>
            <w:tcW w:w="4954" w:type="dxa"/>
            <w:tcBorders>
              <w:top w:val="single" w:sz="6" w:space="0" w:color="auto"/>
              <w:left w:val="single" w:sz="6" w:space="0" w:color="auto"/>
              <w:bottom w:val="single" w:sz="6" w:space="0" w:color="auto"/>
              <w:right w:val="single" w:sz="6" w:space="0" w:color="auto"/>
            </w:tcBorders>
          </w:tcPr>
          <w:p w14:paraId="466A111E" w14:textId="0DDE4AD7"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Well-organised with excellent time management skills, ability to prioritise</w:t>
            </w:r>
          </w:p>
        </w:tc>
        <w:tc>
          <w:tcPr>
            <w:tcW w:w="1701" w:type="dxa"/>
            <w:tcBorders>
              <w:top w:val="single" w:sz="6" w:space="0" w:color="auto"/>
              <w:left w:val="single" w:sz="6" w:space="0" w:color="auto"/>
              <w:bottom w:val="single" w:sz="6" w:space="0" w:color="auto"/>
              <w:right w:val="single" w:sz="6" w:space="0" w:color="auto"/>
            </w:tcBorders>
            <w:vAlign w:val="center"/>
          </w:tcPr>
          <w:p w14:paraId="62EC2037" w14:textId="43CAC96D"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275" w:type="dxa"/>
            <w:tcBorders>
              <w:top w:val="single" w:sz="6" w:space="0" w:color="auto"/>
              <w:left w:val="single" w:sz="6" w:space="0" w:color="auto"/>
              <w:bottom w:val="single" w:sz="6" w:space="0" w:color="auto"/>
              <w:right w:val="single" w:sz="6" w:space="0" w:color="auto"/>
            </w:tcBorders>
            <w:vAlign w:val="center"/>
          </w:tcPr>
          <w:p w14:paraId="17516FF1" w14:textId="3F985093"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843" w:type="dxa"/>
            <w:tcBorders>
              <w:top w:val="single" w:sz="6" w:space="0" w:color="auto"/>
              <w:left w:val="single" w:sz="6" w:space="0" w:color="auto"/>
              <w:bottom w:val="single" w:sz="6" w:space="0" w:color="auto"/>
              <w:right w:val="single" w:sz="6" w:space="0" w:color="auto"/>
            </w:tcBorders>
            <w:vAlign w:val="center"/>
          </w:tcPr>
          <w:p w14:paraId="65008AC8" w14:textId="67532B48" w:rsidR="6A82D3E1" w:rsidRDefault="6A82D3E1" w:rsidP="6A82D3E1">
            <w:pPr>
              <w:spacing w:line="276" w:lineRule="auto"/>
              <w:jc w:val="center"/>
              <w:rPr>
                <w:rFonts w:ascii="Montserrat" w:eastAsia="Montserrat" w:hAnsi="Montserrat" w:cs="Montserrat"/>
                <w:sz w:val="22"/>
              </w:rPr>
            </w:pPr>
          </w:p>
        </w:tc>
      </w:tr>
      <w:tr w:rsidR="6A82D3E1" w14:paraId="74F601A0" w14:textId="77777777" w:rsidTr="00B17FA8">
        <w:trPr>
          <w:trHeight w:val="585"/>
        </w:trPr>
        <w:tc>
          <w:tcPr>
            <w:tcW w:w="4954" w:type="dxa"/>
            <w:tcBorders>
              <w:top w:val="single" w:sz="6" w:space="0" w:color="auto"/>
              <w:left w:val="single" w:sz="6" w:space="0" w:color="auto"/>
              <w:bottom w:val="single" w:sz="6" w:space="0" w:color="auto"/>
              <w:right w:val="single" w:sz="6" w:space="0" w:color="auto"/>
            </w:tcBorders>
          </w:tcPr>
          <w:p w14:paraId="436858E8" w14:textId="3297AE18"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High standard of written and spoken English</w:t>
            </w:r>
          </w:p>
        </w:tc>
        <w:tc>
          <w:tcPr>
            <w:tcW w:w="1701" w:type="dxa"/>
            <w:tcBorders>
              <w:top w:val="single" w:sz="6" w:space="0" w:color="auto"/>
              <w:left w:val="single" w:sz="6" w:space="0" w:color="auto"/>
              <w:bottom w:val="single" w:sz="6" w:space="0" w:color="auto"/>
              <w:right w:val="single" w:sz="6" w:space="0" w:color="auto"/>
            </w:tcBorders>
            <w:vAlign w:val="center"/>
          </w:tcPr>
          <w:p w14:paraId="51F858AD" w14:textId="42B1E7D8"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275" w:type="dxa"/>
            <w:tcBorders>
              <w:top w:val="single" w:sz="6" w:space="0" w:color="auto"/>
              <w:left w:val="single" w:sz="6" w:space="0" w:color="auto"/>
              <w:bottom w:val="single" w:sz="6" w:space="0" w:color="auto"/>
              <w:right w:val="single" w:sz="6" w:space="0" w:color="auto"/>
            </w:tcBorders>
            <w:vAlign w:val="center"/>
          </w:tcPr>
          <w:p w14:paraId="046A8844" w14:textId="36D9DB36" w:rsidR="6A82D3E1" w:rsidRDefault="6A82D3E1" w:rsidP="6A82D3E1">
            <w:pPr>
              <w:spacing w:line="276" w:lineRule="auto"/>
              <w:jc w:val="center"/>
              <w:rPr>
                <w:rFonts w:ascii="Montserrat" w:eastAsia="Montserrat" w:hAnsi="Montserrat" w:cs="Montserrat"/>
                <w:sz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1761C832" w14:textId="275360B5"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r>
      <w:tr w:rsidR="6A82D3E1" w14:paraId="37AFC0D4" w14:textId="77777777" w:rsidTr="00B17FA8">
        <w:tc>
          <w:tcPr>
            <w:tcW w:w="4954" w:type="dxa"/>
            <w:tcBorders>
              <w:top w:val="single" w:sz="6" w:space="0" w:color="auto"/>
              <w:left w:val="single" w:sz="6" w:space="0" w:color="auto"/>
              <w:bottom w:val="single" w:sz="6" w:space="0" w:color="auto"/>
              <w:right w:val="single" w:sz="6" w:space="0" w:color="auto"/>
            </w:tcBorders>
          </w:tcPr>
          <w:p w14:paraId="6FB01675" w14:textId="60EE7C01"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Excellent interpersonal and communication skills</w:t>
            </w:r>
          </w:p>
        </w:tc>
        <w:tc>
          <w:tcPr>
            <w:tcW w:w="1701" w:type="dxa"/>
            <w:tcBorders>
              <w:top w:val="single" w:sz="6" w:space="0" w:color="auto"/>
              <w:left w:val="single" w:sz="6" w:space="0" w:color="auto"/>
              <w:bottom w:val="single" w:sz="6" w:space="0" w:color="auto"/>
              <w:right w:val="single" w:sz="6" w:space="0" w:color="auto"/>
            </w:tcBorders>
            <w:vAlign w:val="center"/>
          </w:tcPr>
          <w:p w14:paraId="4078EFB7" w14:textId="0A5F598F" w:rsidR="6A82D3E1" w:rsidRDefault="6A82D3E1" w:rsidP="6A82D3E1">
            <w:pPr>
              <w:spacing w:line="276" w:lineRule="auto"/>
              <w:jc w:val="center"/>
              <w:rPr>
                <w:rFonts w:ascii="Montserrat" w:eastAsia="Montserrat" w:hAnsi="Montserrat" w:cs="Montserrat"/>
                <w:sz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11118BD0" w14:textId="5C08C3B6" w:rsidR="6A82D3E1" w:rsidRDefault="6A82D3E1" w:rsidP="6A82D3E1">
            <w:pPr>
              <w:spacing w:line="276" w:lineRule="auto"/>
              <w:jc w:val="center"/>
              <w:rPr>
                <w:rFonts w:ascii="Montserrat" w:eastAsia="Montserrat" w:hAnsi="Montserrat" w:cs="Montserrat"/>
                <w:sz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516C2738" w14:textId="236AEC50"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r>
      <w:tr w:rsidR="6A82D3E1" w14:paraId="10A8F7A8" w14:textId="77777777" w:rsidTr="00B17FA8">
        <w:tc>
          <w:tcPr>
            <w:tcW w:w="4954" w:type="dxa"/>
            <w:tcBorders>
              <w:top w:val="single" w:sz="6" w:space="0" w:color="auto"/>
              <w:left w:val="single" w:sz="6" w:space="0" w:color="auto"/>
              <w:bottom w:val="single" w:sz="6" w:space="0" w:color="auto"/>
              <w:right w:val="single" w:sz="6" w:space="0" w:color="auto"/>
            </w:tcBorders>
          </w:tcPr>
          <w:p w14:paraId="2A32A5F8" w14:textId="36FE4A55"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Excellent skills in MS Office (Word, Outlook, Excel, PowerPoint, Office365) and internet use.</w:t>
            </w:r>
          </w:p>
        </w:tc>
        <w:tc>
          <w:tcPr>
            <w:tcW w:w="1701" w:type="dxa"/>
            <w:tcBorders>
              <w:top w:val="single" w:sz="6" w:space="0" w:color="auto"/>
              <w:left w:val="single" w:sz="6" w:space="0" w:color="auto"/>
              <w:bottom w:val="single" w:sz="6" w:space="0" w:color="auto"/>
              <w:right w:val="single" w:sz="6" w:space="0" w:color="auto"/>
            </w:tcBorders>
            <w:vAlign w:val="center"/>
          </w:tcPr>
          <w:p w14:paraId="117748DA" w14:textId="2BEFFBE3"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275" w:type="dxa"/>
            <w:tcBorders>
              <w:top w:val="single" w:sz="6" w:space="0" w:color="auto"/>
              <w:left w:val="single" w:sz="6" w:space="0" w:color="auto"/>
              <w:bottom w:val="single" w:sz="6" w:space="0" w:color="auto"/>
              <w:right w:val="single" w:sz="6" w:space="0" w:color="auto"/>
            </w:tcBorders>
            <w:vAlign w:val="center"/>
          </w:tcPr>
          <w:p w14:paraId="4B0CDC8D" w14:textId="5856C6F2"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843" w:type="dxa"/>
            <w:tcBorders>
              <w:top w:val="single" w:sz="6" w:space="0" w:color="auto"/>
              <w:left w:val="single" w:sz="6" w:space="0" w:color="auto"/>
              <w:bottom w:val="single" w:sz="6" w:space="0" w:color="auto"/>
              <w:right w:val="single" w:sz="6" w:space="0" w:color="auto"/>
            </w:tcBorders>
            <w:vAlign w:val="center"/>
          </w:tcPr>
          <w:p w14:paraId="043D79E0" w14:textId="565C537B" w:rsidR="6A82D3E1" w:rsidRDefault="6A82D3E1" w:rsidP="6A82D3E1">
            <w:pPr>
              <w:spacing w:line="276" w:lineRule="auto"/>
              <w:jc w:val="center"/>
              <w:rPr>
                <w:rFonts w:ascii="Montserrat" w:eastAsia="Montserrat" w:hAnsi="Montserrat" w:cs="Montserrat"/>
                <w:sz w:val="22"/>
              </w:rPr>
            </w:pPr>
          </w:p>
        </w:tc>
      </w:tr>
      <w:tr w:rsidR="6A82D3E1" w14:paraId="73EF50A9" w14:textId="77777777" w:rsidTr="00B17FA8">
        <w:tc>
          <w:tcPr>
            <w:tcW w:w="4954" w:type="dxa"/>
            <w:tcBorders>
              <w:top w:val="single" w:sz="6" w:space="0" w:color="auto"/>
              <w:left w:val="single" w:sz="6" w:space="0" w:color="auto"/>
              <w:bottom w:val="single" w:sz="6" w:space="0" w:color="auto"/>
              <w:right w:val="single" w:sz="6" w:space="0" w:color="auto"/>
            </w:tcBorders>
          </w:tcPr>
          <w:p w14:paraId="22E3736D" w14:textId="03D842B3"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Well-presented with a confident and professional manner</w:t>
            </w:r>
          </w:p>
        </w:tc>
        <w:tc>
          <w:tcPr>
            <w:tcW w:w="1701" w:type="dxa"/>
            <w:tcBorders>
              <w:top w:val="single" w:sz="6" w:space="0" w:color="auto"/>
              <w:left w:val="single" w:sz="6" w:space="0" w:color="auto"/>
              <w:bottom w:val="single" w:sz="6" w:space="0" w:color="auto"/>
              <w:right w:val="single" w:sz="6" w:space="0" w:color="auto"/>
            </w:tcBorders>
            <w:vAlign w:val="center"/>
          </w:tcPr>
          <w:p w14:paraId="1FA682C5" w14:textId="3D9DB006" w:rsidR="6A82D3E1" w:rsidRDefault="6A82D3E1" w:rsidP="6A82D3E1">
            <w:pPr>
              <w:spacing w:line="276" w:lineRule="auto"/>
              <w:jc w:val="center"/>
              <w:rPr>
                <w:rFonts w:ascii="Montserrat" w:eastAsia="Montserrat" w:hAnsi="Montserrat" w:cs="Montserrat"/>
                <w:sz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023982D4" w14:textId="0BE55A25" w:rsidR="6A82D3E1" w:rsidRDefault="6A82D3E1" w:rsidP="6A82D3E1">
            <w:pPr>
              <w:spacing w:line="276" w:lineRule="auto"/>
              <w:jc w:val="center"/>
              <w:rPr>
                <w:rFonts w:ascii="Montserrat" w:eastAsia="Montserrat" w:hAnsi="Montserrat" w:cs="Montserrat"/>
                <w:sz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440614DB" w14:textId="0DB6D105"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r>
      <w:tr w:rsidR="6A82D3E1" w14:paraId="195693F4" w14:textId="77777777" w:rsidTr="00B17FA8">
        <w:tc>
          <w:tcPr>
            <w:tcW w:w="4954" w:type="dxa"/>
            <w:tcBorders>
              <w:top w:val="single" w:sz="6" w:space="0" w:color="auto"/>
              <w:left w:val="single" w:sz="6" w:space="0" w:color="auto"/>
              <w:bottom w:val="single" w:sz="6" w:space="0" w:color="auto"/>
              <w:right w:val="single" w:sz="6" w:space="0" w:color="auto"/>
            </w:tcBorders>
          </w:tcPr>
          <w:p w14:paraId="76F22D1E" w14:textId="16D13F64" w:rsidR="6A82D3E1" w:rsidRDefault="6A82D3E1" w:rsidP="6A82D3E1">
            <w:pPr>
              <w:rPr>
                <w:rFonts w:ascii="Montserrat" w:eastAsia="Montserrat" w:hAnsi="Montserrat" w:cs="Montserrat"/>
                <w:sz w:val="22"/>
              </w:rPr>
            </w:pPr>
            <w:r w:rsidRPr="6A82D3E1">
              <w:rPr>
                <w:rFonts w:ascii="Montserrat" w:eastAsia="Montserrat" w:hAnsi="Montserrat" w:cs="Montserrat"/>
                <w:sz w:val="22"/>
              </w:rPr>
              <w:t>Report writing experience</w:t>
            </w:r>
          </w:p>
          <w:p w14:paraId="6103E13E" w14:textId="54150F4C" w:rsidR="6A82D3E1" w:rsidRDefault="6A82D3E1" w:rsidP="6A82D3E1">
            <w:pPr>
              <w:spacing w:line="276" w:lineRule="auto"/>
              <w:rPr>
                <w:rFonts w:ascii="Montserrat" w:eastAsia="Montserrat" w:hAnsi="Montserrat" w:cs="Montserrat"/>
                <w:sz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33F91F7B" w14:textId="09AAA13E"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275" w:type="dxa"/>
            <w:tcBorders>
              <w:top w:val="single" w:sz="6" w:space="0" w:color="auto"/>
              <w:left w:val="single" w:sz="6" w:space="0" w:color="auto"/>
              <w:bottom w:val="single" w:sz="6" w:space="0" w:color="auto"/>
              <w:right w:val="single" w:sz="6" w:space="0" w:color="auto"/>
            </w:tcBorders>
            <w:vAlign w:val="center"/>
          </w:tcPr>
          <w:p w14:paraId="012C689F" w14:textId="51495938" w:rsidR="6A82D3E1" w:rsidRDefault="6A82D3E1" w:rsidP="6A82D3E1">
            <w:pPr>
              <w:spacing w:line="276" w:lineRule="auto"/>
              <w:jc w:val="center"/>
              <w:rPr>
                <w:rFonts w:ascii="Montserrat" w:eastAsia="Montserrat" w:hAnsi="Montserrat" w:cs="Montserrat"/>
                <w:sz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628A59BA" w14:textId="36A8BF47" w:rsidR="6A82D3E1" w:rsidRDefault="6A82D3E1" w:rsidP="6A82D3E1">
            <w:pPr>
              <w:spacing w:line="276" w:lineRule="auto"/>
              <w:jc w:val="center"/>
              <w:rPr>
                <w:rFonts w:ascii="Montserrat" w:eastAsia="Montserrat" w:hAnsi="Montserrat" w:cs="Montserrat"/>
                <w:sz w:val="22"/>
              </w:rPr>
            </w:pPr>
          </w:p>
        </w:tc>
      </w:tr>
      <w:tr w:rsidR="6A82D3E1" w14:paraId="319354B6" w14:textId="77777777" w:rsidTr="00B17FA8">
        <w:tc>
          <w:tcPr>
            <w:tcW w:w="9773" w:type="dxa"/>
            <w:gridSpan w:val="4"/>
            <w:tcBorders>
              <w:top w:val="single" w:sz="6" w:space="0" w:color="auto"/>
              <w:left w:val="single" w:sz="6" w:space="0" w:color="auto"/>
              <w:bottom w:val="single" w:sz="6" w:space="0" w:color="auto"/>
              <w:right w:val="single" w:sz="6" w:space="0" w:color="auto"/>
            </w:tcBorders>
          </w:tcPr>
          <w:p w14:paraId="75335DCE" w14:textId="6E24969E"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b/>
                <w:bCs/>
                <w:sz w:val="22"/>
              </w:rPr>
              <w:t>DESIRABLE</w:t>
            </w:r>
          </w:p>
        </w:tc>
      </w:tr>
      <w:tr w:rsidR="6A82D3E1" w14:paraId="1088B571" w14:textId="77777777" w:rsidTr="00B17FA8">
        <w:tc>
          <w:tcPr>
            <w:tcW w:w="4954" w:type="dxa"/>
            <w:tcBorders>
              <w:top w:val="single" w:sz="6" w:space="0" w:color="auto"/>
              <w:left w:val="single" w:sz="6" w:space="0" w:color="auto"/>
              <w:bottom w:val="single" w:sz="6" w:space="0" w:color="auto"/>
              <w:right w:val="single" w:sz="6" w:space="0" w:color="auto"/>
            </w:tcBorders>
          </w:tcPr>
          <w:p w14:paraId="1000CC00" w14:textId="58171B35"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Graduate in social sciences, health sciences or similar discipline</w:t>
            </w:r>
          </w:p>
        </w:tc>
        <w:tc>
          <w:tcPr>
            <w:tcW w:w="1701" w:type="dxa"/>
            <w:tcBorders>
              <w:top w:val="single" w:sz="6" w:space="0" w:color="auto"/>
              <w:left w:val="single" w:sz="6" w:space="0" w:color="auto"/>
              <w:bottom w:val="single" w:sz="6" w:space="0" w:color="auto"/>
              <w:right w:val="single" w:sz="6" w:space="0" w:color="auto"/>
            </w:tcBorders>
            <w:vAlign w:val="center"/>
          </w:tcPr>
          <w:p w14:paraId="40B23E76" w14:textId="1DAB820A"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275" w:type="dxa"/>
            <w:tcBorders>
              <w:top w:val="single" w:sz="6" w:space="0" w:color="auto"/>
              <w:left w:val="single" w:sz="6" w:space="0" w:color="auto"/>
              <w:bottom w:val="single" w:sz="6" w:space="0" w:color="auto"/>
              <w:right w:val="single" w:sz="6" w:space="0" w:color="auto"/>
            </w:tcBorders>
            <w:vAlign w:val="center"/>
          </w:tcPr>
          <w:p w14:paraId="3F773F86" w14:textId="1980D500" w:rsidR="6A82D3E1" w:rsidRDefault="6A82D3E1" w:rsidP="6A82D3E1">
            <w:pPr>
              <w:spacing w:line="276" w:lineRule="auto"/>
              <w:ind w:left="-108" w:right="-108"/>
              <w:jc w:val="center"/>
              <w:rPr>
                <w:rFonts w:ascii="Montserrat" w:eastAsia="Montserrat" w:hAnsi="Montserrat" w:cs="Montserrat"/>
                <w:sz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12A0FE9A" w14:textId="423BAC22" w:rsidR="6A82D3E1" w:rsidRDefault="6A82D3E1" w:rsidP="6A82D3E1">
            <w:pPr>
              <w:spacing w:line="276" w:lineRule="auto"/>
              <w:jc w:val="center"/>
              <w:rPr>
                <w:rFonts w:ascii="Montserrat" w:eastAsia="Montserrat" w:hAnsi="Montserrat" w:cs="Montserrat"/>
                <w:sz w:val="22"/>
              </w:rPr>
            </w:pPr>
          </w:p>
        </w:tc>
      </w:tr>
      <w:tr w:rsidR="6A82D3E1" w14:paraId="458C50C9" w14:textId="77777777" w:rsidTr="00B17FA8">
        <w:tc>
          <w:tcPr>
            <w:tcW w:w="4954" w:type="dxa"/>
            <w:tcBorders>
              <w:top w:val="single" w:sz="6" w:space="0" w:color="auto"/>
              <w:left w:val="single" w:sz="6" w:space="0" w:color="auto"/>
              <w:bottom w:val="single" w:sz="6" w:space="0" w:color="auto"/>
              <w:right w:val="single" w:sz="6" w:space="0" w:color="auto"/>
            </w:tcBorders>
          </w:tcPr>
          <w:p w14:paraId="23812266" w14:textId="6E47E8E6"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Experience of working with people who have mental health problems</w:t>
            </w:r>
          </w:p>
        </w:tc>
        <w:tc>
          <w:tcPr>
            <w:tcW w:w="1701" w:type="dxa"/>
            <w:tcBorders>
              <w:top w:val="single" w:sz="6" w:space="0" w:color="auto"/>
              <w:left w:val="single" w:sz="6" w:space="0" w:color="auto"/>
              <w:bottom w:val="single" w:sz="6" w:space="0" w:color="auto"/>
              <w:right w:val="single" w:sz="6" w:space="0" w:color="auto"/>
            </w:tcBorders>
            <w:vAlign w:val="center"/>
          </w:tcPr>
          <w:p w14:paraId="0D859FAB" w14:textId="0DE6D9B7"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275" w:type="dxa"/>
            <w:tcBorders>
              <w:top w:val="single" w:sz="6" w:space="0" w:color="auto"/>
              <w:left w:val="single" w:sz="6" w:space="0" w:color="auto"/>
              <w:bottom w:val="single" w:sz="6" w:space="0" w:color="auto"/>
              <w:right w:val="single" w:sz="6" w:space="0" w:color="auto"/>
            </w:tcBorders>
            <w:vAlign w:val="center"/>
          </w:tcPr>
          <w:p w14:paraId="76814623" w14:textId="5CA322C8" w:rsidR="6A82D3E1" w:rsidRDefault="6A82D3E1" w:rsidP="6A82D3E1">
            <w:pPr>
              <w:spacing w:line="276" w:lineRule="auto"/>
              <w:jc w:val="center"/>
              <w:rPr>
                <w:rFonts w:ascii="Montserrat" w:eastAsia="Montserrat" w:hAnsi="Montserrat" w:cs="Montserrat"/>
                <w:sz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52617850" w14:textId="13C48EB6" w:rsidR="6A82D3E1" w:rsidRDefault="6A82D3E1" w:rsidP="6A82D3E1">
            <w:pPr>
              <w:spacing w:line="276" w:lineRule="auto"/>
              <w:jc w:val="center"/>
              <w:rPr>
                <w:rFonts w:ascii="Montserrat" w:eastAsia="Montserrat" w:hAnsi="Montserrat" w:cs="Montserrat"/>
                <w:sz w:val="22"/>
              </w:rPr>
            </w:pPr>
          </w:p>
        </w:tc>
      </w:tr>
      <w:tr w:rsidR="6A82D3E1" w14:paraId="77C22845" w14:textId="77777777" w:rsidTr="00B17FA8">
        <w:tc>
          <w:tcPr>
            <w:tcW w:w="4954" w:type="dxa"/>
            <w:tcBorders>
              <w:top w:val="single" w:sz="6" w:space="0" w:color="auto"/>
              <w:left w:val="single" w:sz="6" w:space="0" w:color="auto"/>
              <w:bottom w:val="single" w:sz="6" w:space="0" w:color="auto"/>
              <w:right w:val="single" w:sz="6" w:space="0" w:color="auto"/>
            </w:tcBorders>
          </w:tcPr>
          <w:p w14:paraId="4D6BD05D" w14:textId="0B1F12CF"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Experience of facilitating group discussions</w:t>
            </w:r>
          </w:p>
        </w:tc>
        <w:tc>
          <w:tcPr>
            <w:tcW w:w="1701" w:type="dxa"/>
            <w:tcBorders>
              <w:top w:val="single" w:sz="6" w:space="0" w:color="auto"/>
              <w:left w:val="single" w:sz="6" w:space="0" w:color="auto"/>
              <w:bottom w:val="single" w:sz="6" w:space="0" w:color="auto"/>
              <w:right w:val="single" w:sz="6" w:space="0" w:color="auto"/>
            </w:tcBorders>
            <w:vAlign w:val="center"/>
          </w:tcPr>
          <w:p w14:paraId="43BA7757" w14:textId="3A9DEB19" w:rsidR="6A82D3E1" w:rsidRDefault="6A82D3E1" w:rsidP="6A82D3E1">
            <w:pPr>
              <w:spacing w:line="276" w:lineRule="auto"/>
              <w:jc w:val="center"/>
              <w:rPr>
                <w:rFonts w:ascii="Montserrat" w:eastAsia="Montserrat" w:hAnsi="Montserrat" w:cs="Montserrat"/>
                <w:sz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4343436A" w14:textId="14C47CE1" w:rsidR="6A82D3E1" w:rsidRDefault="6A82D3E1" w:rsidP="6A82D3E1">
            <w:pPr>
              <w:spacing w:line="276" w:lineRule="auto"/>
              <w:jc w:val="center"/>
              <w:rPr>
                <w:rFonts w:ascii="Montserrat" w:eastAsia="Montserrat" w:hAnsi="Montserrat" w:cs="Montserrat"/>
                <w:sz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7179800A" w14:textId="61D2BC7B"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r>
      <w:tr w:rsidR="6A82D3E1" w14:paraId="55FF0FCF" w14:textId="77777777" w:rsidTr="00B17FA8">
        <w:tc>
          <w:tcPr>
            <w:tcW w:w="4954" w:type="dxa"/>
            <w:tcBorders>
              <w:top w:val="single" w:sz="6" w:space="0" w:color="auto"/>
              <w:left w:val="single" w:sz="6" w:space="0" w:color="auto"/>
              <w:bottom w:val="single" w:sz="6" w:space="0" w:color="auto"/>
              <w:right w:val="single" w:sz="6" w:space="0" w:color="auto"/>
            </w:tcBorders>
          </w:tcPr>
          <w:p w14:paraId="19D7E323" w14:textId="3CED856E"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Experience of events management</w:t>
            </w:r>
          </w:p>
        </w:tc>
        <w:tc>
          <w:tcPr>
            <w:tcW w:w="1701" w:type="dxa"/>
            <w:tcBorders>
              <w:top w:val="single" w:sz="6" w:space="0" w:color="auto"/>
              <w:left w:val="single" w:sz="6" w:space="0" w:color="auto"/>
              <w:bottom w:val="single" w:sz="6" w:space="0" w:color="auto"/>
              <w:right w:val="single" w:sz="6" w:space="0" w:color="auto"/>
            </w:tcBorders>
            <w:vAlign w:val="center"/>
          </w:tcPr>
          <w:p w14:paraId="4DC03ECA" w14:textId="0C92595E"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275" w:type="dxa"/>
            <w:tcBorders>
              <w:top w:val="single" w:sz="6" w:space="0" w:color="auto"/>
              <w:left w:val="single" w:sz="6" w:space="0" w:color="auto"/>
              <w:bottom w:val="single" w:sz="6" w:space="0" w:color="auto"/>
              <w:right w:val="single" w:sz="6" w:space="0" w:color="auto"/>
            </w:tcBorders>
            <w:vAlign w:val="center"/>
          </w:tcPr>
          <w:p w14:paraId="76996332" w14:textId="2A26803D" w:rsidR="6A82D3E1" w:rsidRDefault="6A82D3E1" w:rsidP="6A82D3E1">
            <w:pPr>
              <w:spacing w:line="276" w:lineRule="auto"/>
              <w:jc w:val="center"/>
              <w:rPr>
                <w:rFonts w:ascii="Montserrat" w:eastAsia="Montserrat" w:hAnsi="Montserrat" w:cs="Montserrat"/>
                <w:sz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29F1C1B5" w14:textId="3E1532E7" w:rsidR="6A82D3E1" w:rsidRDefault="6A82D3E1" w:rsidP="6A82D3E1">
            <w:pPr>
              <w:spacing w:line="276" w:lineRule="auto"/>
              <w:jc w:val="center"/>
              <w:rPr>
                <w:rFonts w:ascii="Montserrat" w:eastAsia="Montserrat" w:hAnsi="Montserrat" w:cs="Montserrat"/>
                <w:sz w:val="22"/>
              </w:rPr>
            </w:pPr>
          </w:p>
        </w:tc>
      </w:tr>
      <w:tr w:rsidR="6A82D3E1" w14:paraId="34229E2C" w14:textId="77777777" w:rsidTr="00B17FA8">
        <w:tc>
          <w:tcPr>
            <w:tcW w:w="4954" w:type="dxa"/>
            <w:tcBorders>
              <w:top w:val="single" w:sz="6" w:space="0" w:color="auto"/>
              <w:left w:val="single" w:sz="6" w:space="0" w:color="auto"/>
              <w:bottom w:val="single" w:sz="6" w:space="0" w:color="auto"/>
              <w:right w:val="single" w:sz="6" w:space="0" w:color="auto"/>
            </w:tcBorders>
          </w:tcPr>
          <w:p w14:paraId="2C2480FE" w14:textId="525C7DB3"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Experience of financial administration</w:t>
            </w:r>
          </w:p>
        </w:tc>
        <w:tc>
          <w:tcPr>
            <w:tcW w:w="1701" w:type="dxa"/>
            <w:tcBorders>
              <w:top w:val="single" w:sz="6" w:space="0" w:color="auto"/>
              <w:left w:val="single" w:sz="6" w:space="0" w:color="auto"/>
              <w:bottom w:val="single" w:sz="6" w:space="0" w:color="auto"/>
              <w:right w:val="single" w:sz="6" w:space="0" w:color="auto"/>
            </w:tcBorders>
            <w:vAlign w:val="center"/>
          </w:tcPr>
          <w:p w14:paraId="15E7B68D" w14:textId="498F5A68"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275" w:type="dxa"/>
            <w:tcBorders>
              <w:top w:val="single" w:sz="6" w:space="0" w:color="auto"/>
              <w:left w:val="single" w:sz="6" w:space="0" w:color="auto"/>
              <w:bottom w:val="single" w:sz="6" w:space="0" w:color="auto"/>
              <w:right w:val="single" w:sz="6" w:space="0" w:color="auto"/>
            </w:tcBorders>
            <w:vAlign w:val="center"/>
          </w:tcPr>
          <w:p w14:paraId="66A02A61" w14:textId="5954F927" w:rsidR="6A82D3E1" w:rsidRDefault="6A82D3E1" w:rsidP="6A82D3E1">
            <w:pPr>
              <w:spacing w:line="276" w:lineRule="auto"/>
              <w:jc w:val="center"/>
              <w:rPr>
                <w:rFonts w:ascii="Montserrat" w:eastAsia="Montserrat" w:hAnsi="Montserrat" w:cs="Montserrat"/>
                <w:sz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06AD038A" w14:textId="2F4335A8" w:rsidR="6A82D3E1" w:rsidRDefault="6A82D3E1" w:rsidP="6A82D3E1">
            <w:pPr>
              <w:spacing w:line="276" w:lineRule="auto"/>
              <w:jc w:val="center"/>
              <w:rPr>
                <w:rFonts w:ascii="Montserrat" w:eastAsia="Montserrat" w:hAnsi="Montserrat" w:cs="Montserrat"/>
                <w:sz w:val="22"/>
              </w:rPr>
            </w:pPr>
          </w:p>
        </w:tc>
      </w:tr>
      <w:tr w:rsidR="6A82D3E1" w14:paraId="79F3B430" w14:textId="77777777" w:rsidTr="00B17FA8">
        <w:tc>
          <w:tcPr>
            <w:tcW w:w="4954" w:type="dxa"/>
            <w:tcBorders>
              <w:top w:val="single" w:sz="6" w:space="0" w:color="auto"/>
              <w:left w:val="single" w:sz="6" w:space="0" w:color="auto"/>
              <w:bottom w:val="single" w:sz="6" w:space="0" w:color="auto"/>
              <w:right w:val="single" w:sz="6" w:space="0" w:color="auto"/>
            </w:tcBorders>
          </w:tcPr>
          <w:p w14:paraId="779D45CD" w14:textId="2BA75B67" w:rsidR="6A82D3E1" w:rsidRDefault="6A82D3E1" w:rsidP="6A82D3E1">
            <w:pPr>
              <w:spacing w:line="276" w:lineRule="auto"/>
              <w:rPr>
                <w:rFonts w:ascii="Montserrat" w:eastAsia="Montserrat" w:hAnsi="Montserrat" w:cs="Montserrat"/>
                <w:sz w:val="22"/>
              </w:rPr>
            </w:pPr>
            <w:r w:rsidRPr="6A82D3E1">
              <w:rPr>
                <w:rFonts w:ascii="Montserrat" w:eastAsia="Montserrat" w:hAnsi="Montserrat" w:cs="Montserrat"/>
                <w:sz w:val="22"/>
              </w:rPr>
              <w:t>Experience of delivering presentations</w:t>
            </w:r>
          </w:p>
        </w:tc>
        <w:tc>
          <w:tcPr>
            <w:tcW w:w="1701" w:type="dxa"/>
            <w:tcBorders>
              <w:top w:val="single" w:sz="6" w:space="0" w:color="auto"/>
              <w:left w:val="single" w:sz="6" w:space="0" w:color="auto"/>
              <w:bottom w:val="single" w:sz="6" w:space="0" w:color="auto"/>
              <w:right w:val="single" w:sz="6" w:space="0" w:color="auto"/>
            </w:tcBorders>
            <w:vAlign w:val="center"/>
          </w:tcPr>
          <w:p w14:paraId="2FCD2F55" w14:textId="215C34C2"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275" w:type="dxa"/>
            <w:tcBorders>
              <w:top w:val="single" w:sz="6" w:space="0" w:color="auto"/>
              <w:left w:val="single" w:sz="6" w:space="0" w:color="auto"/>
              <w:bottom w:val="single" w:sz="6" w:space="0" w:color="auto"/>
              <w:right w:val="single" w:sz="6" w:space="0" w:color="auto"/>
            </w:tcBorders>
            <w:vAlign w:val="center"/>
          </w:tcPr>
          <w:p w14:paraId="61CA83D2" w14:textId="768CD6CC" w:rsidR="6A82D3E1" w:rsidRDefault="6A82D3E1" w:rsidP="6A82D3E1">
            <w:pPr>
              <w:spacing w:line="276" w:lineRule="auto"/>
              <w:jc w:val="center"/>
              <w:rPr>
                <w:rFonts w:ascii="Wingdings" w:eastAsia="Wingdings" w:hAnsi="Wingdings" w:cs="Wingdings"/>
                <w:sz w:val="22"/>
              </w:rPr>
            </w:pPr>
            <w:r w:rsidRPr="6A82D3E1">
              <w:rPr>
                <w:rFonts w:ascii="Wingdings" w:eastAsia="Wingdings" w:hAnsi="Wingdings" w:cs="Wingdings"/>
                <w:sz w:val="22"/>
              </w:rPr>
              <w:t>ü</w:t>
            </w:r>
          </w:p>
        </w:tc>
        <w:tc>
          <w:tcPr>
            <w:tcW w:w="1843" w:type="dxa"/>
            <w:tcBorders>
              <w:top w:val="single" w:sz="6" w:space="0" w:color="auto"/>
              <w:left w:val="single" w:sz="6" w:space="0" w:color="auto"/>
              <w:bottom w:val="single" w:sz="6" w:space="0" w:color="auto"/>
              <w:right w:val="single" w:sz="6" w:space="0" w:color="auto"/>
            </w:tcBorders>
            <w:vAlign w:val="center"/>
          </w:tcPr>
          <w:p w14:paraId="15E84C48" w14:textId="254D46C9" w:rsidR="6A82D3E1" w:rsidRDefault="6A82D3E1" w:rsidP="6A82D3E1">
            <w:pPr>
              <w:spacing w:line="276" w:lineRule="auto"/>
              <w:jc w:val="center"/>
              <w:rPr>
                <w:rFonts w:ascii="Montserrat" w:eastAsia="Montserrat" w:hAnsi="Montserrat" w:cs="Montserrat"/>
                <w:sz w:val="22"/>
              </w:rPr>
            </w:pPr>
          </w:p>
        </w:tc>
      </w:tr>
    </w:tbl>
    <w:p w14:paraId="27529C45" w14:textId="4520F87B" w:rsidR="6A82D3E1" w:rsidRDefault="6A82D3E1" w:rsidP="6A82D3E1">
      <w:pPr>
        <w:rPr>
          <w:rFonts w:ascii="Verdana" w:eastAsia="Verdana" w:hAnsi="Verdana" w:cs="Verdana"/>
          <w:color w:val="000000" w:themeColor="text1"/>
          <w:sz w:val="22"/>
          <w:szCs w:val="22"/>
        </w:rPr>
      </w:pPr>
    </w:p>
    <w:p w14:paraId="6A62C169" w14:textId="32407A69" w:rsidR="6A82D3E1" w:rsidRDefault="6A82D3E1" w:rsidP="6A82D3E1">
      <w:pPr>
        <w:rPr>
          <w:rFonts w:ascii="Verdana" w:eastAsia="Verdana" w:hAnsi="Verdana" w:cs="Verdana"/>
          <w:color w:val="000000" w:themeColor="text1"/>
          <w:sz w:val="22"/>
          <w:szCs w:val="22"/>
        </w:rPr>
      </w:pPr>
    </w:p>
    <w:p w14:paraId="26ABEF02" w14:textId="4837AC43" w:rsidR="6A82D3E1" w:rsidRDefault="6A82D3E1" w:rsidP="6A82D3E1">
      <w:pPr>
        <w:rPr>
          <w:rFonts w:ascii="Montserrat" w:eastAsia="Montserrat" w:hAnsi="Montserrat" w:cs="Montserrat"/>
          <w:color w:val="000000" w:themeColor="text1"/>
          <w:sz w:val="22"/>
          <w:szCs w:val="22"/>
        </w:rPr>
      </w:pPr>
      <w:r w:rsidRPr="6A82D3E1">
        <w:rPr>
          <w:rFonts w:ascii="Montserrat" w:eastAsia="Montserrat" w:hAnsi="Montserrat" w:cs="Montserrat"/>
          <w:color w:val="000000" w:themeColor="text1"/>
          <w:sz w:val="22"/>
          <w:szCs w:val="22"/>
        </w:rPr>
        <w:t>Candidates are reminded that the shortlisting process is based on the evidence provided on the application form, cover letter and CV.</w:t>
      </w: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6A82D3E1">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0C1DF0A1" w:rsidR="000B07F9" w:rsidRPr="00905C9C" w:rsidRDefault="6A82D3E1" w:rsidP="6A82D3E1">
            <w:pPr>
              <w:spacing w:before="120" w:after="120" w:line="300" w:lineRule="auto"/>
              <w:ind w:right="567"/>
              <w:rPr>
                <w:rFonts w:ascii="Montserrat" w:eastAsia="Montserrat" w:hAnsi="Montserrat" w:cs="Montserrat"/>
                <w:sz w:val="22"/>
                <w:szCs w:val="22"/>
              </w:rPr>
            </w:pPr>
            <w:r w:rsidRPr="6A82D3E1">
              <w:rPr>
                <w:rFonts w:ascii="Montserrat" w:eastAsia="Montserrat" w:hAnsi="Montserrat" w:cs="Montserrat"/>
                <w:color w:val="000000" w:themeColor="text1"/>
                <w:sz w:val="22"/>
                <w:szCs w:val="22"/>
              </w:rPr>
              <w:t>Permanent contract</w:t>
            </w:r>
          </w:p>
        </w:tc>
      </w:tr>
      <w:tr w:rsidR="000B07F9" w:rsidRPr="00905C9C" w14:paraId="5FC114CF" w14:textId="77777777" w:rsidTr="6A82D3E1">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64C8FDAD" w:rsidR="000B07F9" w:rsidRPr="00905C9C" w:rsidRDefault="6A82D3E1" w:rsidP="6A82D3E1">
            <w:pPr>
              <w:rPr>
                <w:rFonts w:ascii="Montserrat" w:hAnsi="Montserrat"/>
                <w:color w:val="1F497D"/>
                <w:sz w:val="22"/>
                <w:szCs w:val="22"/>
              </w:rPr>
            </w:pPr>
            <w:r w:rsidRPr="6A82D3E1">
              <w:rPr>
                <w:rFonts w:ascii="Montserrat" w:hAnsi="Montserrat"/>
                <w:sz w:val="22"/>
                <w:szCs w:val="22"/>
              </w:rPr>
              <w:t xml:space="preserve">£27,385 per annum  </w:t>
            </w:r>
          </w:p>
        </w:tc>
      </w:tr>
      <w:tr w:rsidR="000B07F9" w:rsidRPr="00905C9C" w14:paraId="7C7EEE21" w14:textId="77777777" w:rsidTr="6A82D3E1">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75F67D0C" w:rsidR="000B07F9" w:rsidRPr="00905C9C" w:rsidRDefault="396D66B1" w:rsidP="00D606C1">
            <w:pPr>
              <w:spacing w:before="120" w:after="120" w:line="300" w:lineRule="auto"/>
              <w:ind w:right="567"/>
              <w:rPr>
                <w:rFonts w:ascii="Montserrat" w:hAnsi="Montserrat"/>
                <w:sz w:val="22"/>
                <w:szCs w:val="22"/>
              </w:rPr>
            </w:pPr>
            <w:r w:rsidRPr="6A82D3E1">
              <w:rPr>
                <w:rFonts w:ascii="Montserrat" w:hAnsi="Montserrat"/>
                <w:sz w:val="22"/>
                <w:szCs w:val="22"/>
              </w:rPr>
              <w:t xml:space="preserve">35 hours per week </w:t>
            </w:r>
          </w:p>
        </w:tc>
      </w:tr>
      <w:tr w:rsidR="000B07F9" w:rsidRPr="00905C9C" w14:paraId="6C41991E" w14:textId="77777777" w:rsidTr="6A82D3E1">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023B1042" w:rsidR="000B07F9" w:rsidRPr="00905C9C" w:rsidRDefault="65EDC741" w:rsidP="00D606C1">
            <w:pPr>
              <w:spacing w:before="120" w:after="120" w:line="300" w:lineRule="auto"/>
              <w:ind w:right="567"/>
              <w:rPr>
                <w:rFonts w:ascii="Montserrat" w:hAnsi="Montserrat"/>
                <w:sz w:val="22"/>
                <w:szCs w:val="22"/>
              </w:rPr>
            </w:pPr>
            <w:r w:rsidRPr="6A82D3E1">
              <w:rPr>
                <w:rFonts w:ascii="Montserrat" w:hAnsi="Montserrat"/>
                <w:sz w:val="22"/>
                <w:szCs w:val="22"/>
              </w:rPr>
              <w:t xml:space="preserve"> 6 </w:t>
            </w:r>
            <w:r w:rsidR="71750008" w:rsidRPr="6A82D3E1">
              <w:rPr>
                <w:rFonts w:ascii="Montserrat" w:hAnsi="Montserrat"/>
                <w:sz w:val="22"/>
                <w:szCs w:val="22"/>
              </w:rPr>
              <w:t>months</w:t>
            </w:r>
          </w:p>
        </w:tc>
      </w:tr>
      <w:tr w:rsidR="000B07F9" w:rsidRPr="00905C9C" w14:paraId="406946A6" w14:textId="77777777" w:rsidTr="6A82D3E1">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5CF98F50" w:rsidR="00A263B6"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A263B6" w:rsidRPr="00905C9C" w14:paraId="72096BAD" w14:textId="77777777" w:rsidTr="6A82D3E1">
        <w:tc>
          <w:tcPr>
            <w:tcW w:w="3085" w:type="dxa"/>
          </w:tcPr>
          <w:p w14:paraId="32A3D637" w14:textId="3E466CB3" w:rsidR="00A263B6" w:rsidRPr="00905C9C" w:rsidRDefault="00A263B6" w:rsidP="00D606C1">
            <w:pPr>
              <w:spacing w:before="120" w:after="120" w:line="300" w:lineRule="auto"/>
              <w:ind w:right="567"/>
              <w:rPr>
                <w:rFonts w:ascii="Montserrat" w:hAnsi="Montserrat"/>
                <w:b/>
                <w:sz w:val="22"/>
                <w:szCs w:val="22"/>
              </w:rPr>
            </w:pPr>
            <w:r>
              <w:rPr>
                <w:rFonts w:ascii="Montserrat" w:hAnsi="Montserrat"/>
                <w:b/>
                <w:sz w:val="22"/>
                <w:szCs w:val="22"/>
              </w:rPr>
              <w:t>Working Pattern</w:t>
            </w:r>
          </w:p>
        </w:tc>
        <w:tc>
          <w:tcPr>
            <w:tcW w:w="6521" w:type="dxa"/>
          </w:tcPr>
          <w:p w14:paraId="525DC2DD" w14:textId="3129BCA2" w:rsidR="00A263B6" w:rsidRPr="00905C9C" w:rsidRDefault="00A263B6" w:rsidP="00D606C1">
            <w:pPr>
              <w:spacing w:before="120" w:after="120" w:line="300" w:lineRule="auto"/>
              <w:ind w:right="567"/>
              <w:rPr>
                <w:rFonts w:ascii="Montserrat" w:hAnsi="Montserrat"/>
                <w:sz w:val="22"/>
                <w:szCs w:val="22"/>
              </w:rPr>
            </w:pPr>
            <w:r>
              <w:rPr>
                <w:rFonts w:ascii="Montserrat" w:hAnsi="Montserrat"/>
                <w:sz w:val="22"/>
                <w:szCs w:val="22"/>
              </w:rPr>
              <w:t>Hyb</w:t>
            </w:r>
            <w:r w:rsidR="008A566F">
              <w:rPr>
                <w:rFonts w:ascii="Montserrat" w:hAnsi="Montserrat"/>
                <w:sz w:val="22"/>
                <w:szCs w:val="22"/>
              </w:rPr>
              <w:t>rid/Remote</w:t>
            </w:r>
            <w:r w:rsidR="00762DE4">
              <w:rPr>
                <w:rFonts w:ascii="Montserrat" w:hAnsi="Montserrat"/>
                <w:sz w:val="22"/>
                <w:szCs w:val="22"/>
              </w:rPr>
              <w:br/>
              <w:t xml:space="preserve">We </w:t>
            </w:r>
            <w:r w:rsidR="00762DE4" w:rsidRPr="14F06A86">
              <w:rPr>
                <w:rFonts w:ascii="Montserrat" w:hAnsi="Montserrat"/>
                <w:sz w:val="22"/>
                <w:szCs w:val="22"/>
              </w:rPr>
              <w:t>operat</w:t>
            </w:r>
            <w:r w:rsidR="00762DE4">
              <w:rPr>
                <w:rFonts w:ascii="Montserrat" w:hAnsi="Montserrat"/>
                <w:sz w:val="22"/>
                <w:szCs w:val="22"/>
              </w:rPr>
              <w:t>e</w:t>
            </w:r>
            <w:r w:rsidR="00762DE4" w:rsidRPr="14F06A86">
              <w:rPr>
                <w:rFonts w:ascii="Montserrat" w:hAnsi="Montserrat"/>
                <w:sz w:val="22"/>
                <w:szCs w:val="22"/>
              </w:rPr>
              <w:t xml:space="preserve"> a hybrid model of </w:t>
            </w:r>
            <w:r w:rsidR="00FB29F0">
              <w:rPr>
                <w:rFonts w:ascii="Montserrat" w:hAnsi="Montserrat"/>
                <w:sz w:val="22"/>
                <w:szCs w:val="22"/>
              </w:rPr>
              <w:t xml:space="preserve">working </w:t>
            </w:r>
            <w:r w:rsidR="00762DE4" w:rsidRPr="14F06A86">
              <w:rPr>
                <w:rFonts w:ascii="Montserrat" w:hAnsi="Montserrat"/>
                <w:sz w:val="22"/>
                <w:szCs w:val="22"/>
              </w:rPr>
              <w:t xml:space="preserve">on site </w:t>
            </w:r>
            <w:r w:rsidR="00E742D5">
              <w:rPr>
                <w:rFonts w:ascii="Montserrat" w:hAnsi="Montserrat"/>
                <w:sz w:val="22"/>
                <w:szCs w:val="22"/>
              </w:rPr>
              <w:t>(minimum 2 days a week)</w:t>
            </w:r>
            <w:r w:rsidR="009B1EC2">
              <w:rPr>
                <w:rFonts w:ascii="Montserrat" w:hAnsi="Montserrat"/>
                <w:sz w:val="22"/>
                <w:szCs w:val="22"/>
              </w:rPr>
              <w:t xml:space="preserve"> </w:t>
            </w:r>
            <w:r w:rsidR="00762DE4" w:rsidRPr="14F06A86">
              <w:rPr>
                <w:rFonts w:ascii="Montserrat" w:hAnsi="Montserrat"/>
                <w:sz w:val="22"/>
                <w:szCs w:val="22"/>
              </w:rPr>
              <w:t xml:space="preserve">and </w:t>
            </w:r>
            <w:r w:rsidR="00FB29F0">
              <w:rPr>
                <w:rFonts w:ascii="Montserrat" w:hAnsi="Montserrat"/>
                <w:sz w:val="22"/>
                <w:szCs w:val="22"/>
              </w:rPr>
              <w:t>remote</w:t>
            </w:r>
            <w:r w:rsidR="001B490B">
              <w:rPr>
                <w:rFonts w:ascii="Montserrat" w:hAnsi="Montserrat"/>
                <w:sz w:val="22"/>
                <w:szCs w:val="22"/>
              </w:rPr>
              <w:t xml:space="preserve"> (from home)</w:t>
            </w:r>
            <w:r w:rsidR="00762DE4">
              <w:rPr>
                <w:rFonts w:ascii="Montserrat" w:hAnsi="Montserrat"/>
                <w:sz w:val="22"/>
                <w:szCs w:val="22"/>
              </w:rPr>
              <w:t>.</w:t>
            </w:r>
          </w:p>
        </w:tc>
      </w:tr>
      <w:tr w:rsidR="000B07F9" w:rsidRPr="00905C9C" w14:paraId="32DF3B64" w14:textId="77777777" w:rsidTr="6A82D3E1">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032F3384" w:rsidR="000B07F9" w:rsidRPr="00905C9C" w:rsidRDefault="6996F7AA" w:rsidP="0002438E">
            <w:pPr>
              <w:spacing w:before="120" w:after="120" w:line="300" w:lineRule="auto"/>
              <w:ind w:right="567"/>
              <w:rPr>
                <w:rFonts w:ascii="Montserrat" w:hAnsi="Montserrat"/>
                <w:sz w:val="22"/>
                <w:szCs w:val="22"/>
              </w:rPr>
            </w:pPr>
            <w:r w:rsidRPr="6A82D3E1">
              <w:rPr>
                <w:rFonts w:ascii="Montserrat" w:hAnsi="Montserrat"/>
                <w:sz w:val="22"/>
                <w:szCs w:val="22"/>
              </w:rPr>
              <w:t>8</w:t>
            </w:r>
            <w:r w:rsidR="1A504173" w:rsidRPr="6A82D3E1">
              <w:rPr>
                <w:rFonts w:ascii="Montserrat" w:hAnsi="Montserrat"/>
                <w:sz w:val="22"/>
                <w:szCs w:val="22"/>
              </w:rPr>
              <w:t xml:space="preserve"> </w:t>
            </w:r>
            <w:r w:rsidR="71750008" w:rsidRPr="6A82D3E1">
              <w:rPr>
                <w:rFonts w:ascii="Montserrat" w:hAnsi="Montserrat"/>
                <w:sz w:val="22"/>
                <w:szCs w:val="22"/>
              </w:rPr>
              <w:t>weeks</w:t>
            </w:r>
            <w:r w:rsidR="396D66B1" w:rsidRPr="6A82D3E1">
              <w:rPr>
                <w:rFonts w:ascii="Montserrat" w:hAnsi="Montserrat"/>
                <w:sz w:val="22"/>
                <w:szCs w:val="22"/>
              </w:rPr>
              <w:t xml:space="preserve"> </w:t>
            </w:r>
          </w:p>
        </w:tc>
      </w:tr>
      <w:tr w:rsidR="000B07F9" w:rsidRPr="00905C9C" w14:paraId="11C07FED" w14:textId="77777777" w:rsidTr="6A82D3E1">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B07F9" w:rsidRPr="00905C9C" w14:paraId="2549E6BE" w14:textId="77777777" w:rsidTr="6A82D3E1">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6A82D3E1">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3BAF0AFC"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50F3D19D" w14:textId="654B3688" w:rsidR="000B07F9" w:rsidRPr="00905C9C" w:rsidRDefault="002A7F98" w:rsidP="00B17FA8">
            <w:pPr>
              <w:spacing w:before="120" w:after="120" w:line="300" w:lineRule="auto"/>
              <w:ind w:right="567"/>
              <w:rPr>
                <w:rFonts w:ascii="Montserrat" w:hAnsi="Montserrat"/>
                <w:b/>
                <w:sz w:val="22"/>
                <w:szCs w:val="22"/>
              </w:rPr>
            </w:pPr>
            <w:r w:rsidRPr="00905C9C">
              <w:rPr>
                <w:rFonts w:ascii="Montserrat" w:hAnsi="Montserrat"/>
                <w:sz w:val="22"/>
                <w:szCs w:val="22"/>
              </w:rPr>
              <w:t xml:space="preserve">Nearest underground stations are Tower Hill, </w:t>
            </w:r>
            <w:proofErr w:type="gramStart"/>
            <w:r w:rsidRPr="00905C9C">
              <w:rPr>
                <w:rFonts w:ascii="Montserrat" w:hAnsi="Montserrat"/>
                <w:sz w:val="22"/>
                <w:szCs w:val="22"/>
              </w:rPr>
              <w:t>Aldgate</w:t>
            </w:r>
            <w:proofErr w:type="gramEnd"/>
            <w:r w:rsidRPr="00905C9C">
              <w:rPr>
                <w:rFonts w:ascii="Montserrat" w:hAnsi="Montserrat"/>
                <w:sz w:val="22"/>
                <w:szCs w:val="22"/>
              </w:rPr>
              <w:t xml:space="preserve"> and Aldgate East. The College is a non-smoking environment</w:t>
            </w:r>
            <w:r w:rsidR="001E59A0">
              <w:rPr>
                <w:rFonts w:ascii="Montserrat" w:hAnsi="Montserrat"/>
                <w:sz w:val="22"/>
                <w:szCs w:val="22"/>
              </w:rPr>
              <w:t xml:space="preserve"> </w:t>
            </w:r>
          </w:p>
        </w:tc>
      </w:tr>
      <w:tr w:rsidR="00110EA0" w:rsidRPr="00905C9C" w14:paraId="4D4BC32B" w14:textId="77777777" w:rsidTr="6A82D3E1">
        <w:tc>
          <w:tcPr>
            <w:tcW w:w="3085" w:type="dxa"/>
          </w:tcPr>
          <w:p w14:paraId="36911AA0" w14:textId="54DFD4CB" w:rsidR="00110EA0" w:rsidRPr="00905C9C" w:rsidRDefault="00110EA0" w:rsidP="00D606C1">
            <w:pPr>
              <w:spacing w:before="120" w:after="120" w:line="300" w:lineRule="auto"/>
              <w:ind w:right="567"/>
              <w:rPr>
                <w:rFonts w:ascii="Montserrat" w:hAnsi="Montserrat"/>
                <w:b/>
                <w:sz w:val="22"/>
                <w:szCs w:val="22"/>
              </w:rPr>
            </w:pPr>
          </w:p>
        </w:tc>
        <w:tc>
          <w:tcPr>
            <w:tcW w:w="6521" w:type="dxa"/>
          </w:tcPr>
          <w:p w14:paraId="77B747D6" w14:textId="77777777" w:rsidR="00110EA0" w:rsidRPr="00905C9C" w:rsidRDefault="00110EA0" w:rsidP="002A7F98">
            <w:pPr>
              <w:spacing w:before="120" w:after="120" w:line="300" w:lineRule="auto"/>
              <w:ind w:right="567"/>
              <w:rPr>
                <w:rFonts w:ascii="Montserrat" w:hAnsi="Montserrat"/>
                <w:sz w:val="22"/>
                <w:szCs w:val="22"/>
              </w:rPr>
            </w:pP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0DBA021B" w14:textId="23EC7B10" w:rsidR="00620293" w:rsidRPr="00905C9C" w:rsidRDefault="00620293"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w:t>
                  </w:r>
                  <w:proofErr w:type="gramStart"/>
                  <w:r w:rsidRPr="00905C9C">
                    <w:rPr>
                      <w:rFonts w:ascii="Montserrat" w:eastAsia="Calibri" w:hAnsi="Montserrat" w:cs="Arial"/>
                      <w:b/>
                      <w:bCs/>
                      <w:sz w:val="22"/>
                    </w:rPr>
                    <w:t>if</w:t>
                  </w:r>
                  <w:proofErr w:type="gramEnd"/>
                  <w:r w:rsidRPr="00905C9C">
                    <w:rPr>
                      <w:rFonts w:ascii="Montserrat" w:eastAsia="Calibri" w:hAnsi="Montserrat" w:cs="Arial"/>
                      <w:b/>
                      <w:bCs/>
                      <w:sz w:val="22"/>
                    </w:rPr>
                    <w:t xml:space="preserve">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 </w:t>
                  </w:r>
                  <w:proofErr w:type="gramStart"/>
                  <w:r w:rsidRPr="00905C9C">
                    <w:rPr>
                      <w:rFonts w:ascii="Montserrat" w:eastAsia="Calibri" w:hAnsi="Montserrat" w:cs="Arial"/>
                      <w:sz w:val="22"/>
                    </w:rPr>
                    <w:t>of</w:t>
                  </w:r>
                  <w:proofErr w:type="gramEnd"/>
                  <w:r w:rsidRPr="00905C9C">
                    <w:rPr>
                      <w:rFonts w:ascii="Montserrat" w:eastAsia="Calibri" w:hAnsi="Montserrat" w:cs="Arial"/>
                      <w:sz w:val="22"/>
                    </w:rPr>
                    <w:t xml:space="preserve">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w:t>
                  </w:r>
                  <w:proofErr w:type="gramStart"/>
                  <w:r w:rsidRPr="00905C9C">
                    <w:rPr>
                      <w:rFonts w:ascii="Montserrat" w:eastAsia="Calibri" w:hAnsi="Montserrat" w:cs="Arial"/>
                      <w:sz w:val="22"/>
                    </w:rPr>
                    <w:t>leave</w:t>
                  </w:r>
                  <w:proofErr w:type="gramEnd"/>
                  <w:r w:rsidRPr="00905C9C">
                    <w:rPr>
                      <w:rFonts w:ascii="Montserrat" w:eastAsia="Calibri" w:hAnsi="Montserrat" w:cs="Arial"/>
                      <w:sz w:val="22"/>
                    </w:rPr>
                    <w:t xml:space="preser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10"/>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10"/>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10"/>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10"/>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29"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0"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1"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2"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7021" w14:textId="77777777" w:rsidR="0049193A" w:rsidRDefault="0049193A" w:rsidP="00F418FE">
      <w:r>
        <w:separator/>
      </w:r>
    </w:p>
  </w:endnote>
  <w:endnote w:type="continuationSeparator" w:id="0">
    <w:p w14:paraId="24FC7565" w14:textId="77777777" w:rsidR="0049193A" w:rsidRDefault="0049193A" w:rsidP="00F418FE">
      <w:r>
        <w:continuationSeparator/>
      </w:r>
    </w:p>
  </w:endnote>
  <w:endnote w:type="continuationNotice" w:id="1">
    <w:p w14:paraId="5027C04A" w14:textId="77777777" w:rsidR="0049193A" w:rsidRDefault="00491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7716" w14:textId="77777777" w:rsidR="0049193A" w:rsidRDefault="0049193A" w:rsidP="00F418FE">
      <w:r>
        <w:separator/>
      </w:r>
    </w:p>
  </w:footnote>
  <w:footnote w:type="continuationSeparator" w:id="0">
    <w:p w14:paraId="74A65458" w14:textId="77777777" w:rsidR="0049193A" w:rsidRDefault="0049193A" w:rsidP="00F418FE">
      <w:r>
        <w:continuationSeparator/>
      </w:r>
    </w:p>
  </w:footnote>
  <w:footnote w:type="continuationNotice" w:id="1">
    <w:p w14:paraId="62700F0B" w14:textId="77777777" w:rsidR="0049193A" w:rsidRDefault="00491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2955C7"/>
    <w:multiLevelType w:val="hybridMultilevel"/>
    <w:tmpl w:val="DC0A1F1A"/>
    <w:lvl w:ilvl="0" w:tplc="9B1AC6EA">
      <w:start w:val="1"/>
      <w:numFmt w:val="decimal"/>
      <w:lvlText w:val="%1."/>
      <w:lvlJc w:val="left"/>
      <w:pPr>
        <w:ind w:left="720" w:hanging="360"/>
      </w:pPr>
    </w:lvl>
    <w:lvl w:ilvl="1" w:tplc="75F487EA">
      <w:start w:val="1"/>
      <w:numFmt w:val="lowerLetter"/>
      <w:lvlText w:val="%2."/>
      <w:lvlJc w:val="left"/>
      <w:pPr>
        <w:ind w:left="1440" w:hanging="360"/>
      </w:pPr>
    </w:lvl>
    <w:lvl w:ilvl="2" w:tplc="84984014">
      <w:start w:val="1"/>
      <w:numFmt w:val="lowerRoman"/>
      <w:lvlText w:val="%3."/>
      <w:lvlJc w:val="right"/>
      <w:pPr>
        <w:ind w:left="2160" w:hanging="180"/>
      </w:pPr>
    </w:lvl>
    <w:lvl w:ilvl="3" w:tplc="989C036C">
      <w:start w:val="1"/>
      <w:numFmt w:val="decimal"/>
      <w:lvlText w:val="%4."/>
      <w:lvlJc w:val="left"/>
      <w:pPr>
        <w:ind w:left="2880" w:hanging="360"/>
      </w:pPr>
    </w:lvl>
    <w:lvl w:ilvl="4" w:tplc="8CB8FC26">
      <w:start w:val="1"/>
      <w:numFmt w:val="lowerLetter"/>
      <w:lvlText w:val="%5."/>
      <w:lvlJc w:val="left"/>
      <w:pPr>
        <w:ind w:left="3600" w:hanging="360"/>
      </w:pPr>
    </w:lvl>
    <w:lvl w:ilvl="5" w:tplc="F94EBCA4">
      <w:start w:val="1"/>
      <w:numFmt w:val="lowerRoman"/>
      <w:lvlText w:val="%6."/>
      <w:lvlJc w:val="right"/>
      <w:pPr>
        <w:ind w:left="4320" w:hanging="180"/>
      </w:pPr>
    </w:lvl>
    <w:lvl w:ilvl="6" w:tplc="5D1C8B38">
      <w:start w:val="1"/>
      <w:numFmt w:val="decimal"/>
      <w:lvlText w:val="%7."/>
      <w:lvlJc w:val="left"/>
      <w:pPr>
        <w:ind w:left="5040" w:hanging="360"/>
      </w:pPr>
    </w:lvl>
    <w:lvl w:ilvl="7" w:tplc="7E448018">
      <w:start w:val="1"/>
      <w:numFmt w:val="lowerLetter"/>
      <w:lvlText w:val="%8."/>
      <w:lvlJc w:val="left"/>
      <w:pPr>
        <w:ind w:left="5760" w:hanging="360"/>
      </w:pPr>
    </w:lvl>
    <w:lvl w:ilvl="8" w:tplc="9D0A032E">
      <w:start w:val="1"/>
      <w:numFmt w:val="lowerRoman"/>
      <w:lvlText w:val="%9."/>
      <w:lvlJc w:val="right"/>
      <w:pPr>
        <w:ind w:left="6480" w:hanging="180"/>
      </w:pPr>
    </w:lvl>
  </w:abstractNum>
  <w:abstractNum w:abstractNumId="9"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6"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7"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C85AD"/>
    <w:multiLevelType w:val="hybridMultilevel"/>
    <w:tmpl w:val="A82C4468"/>
    <w:lvl w:ilvl="0" w:tplc="C9B49CCC">
      <w:start w:val="1"/>
      <w:numFmt w:val="decimal"/>
      <w:lvlText w:val="%1."/>
      <w:lvlJc w:val="left"/>
      <w:pPr>
        <w:ind w:left="720" w:hanging="360"/>
      </w:pPr>
    </w:lvl>
    <w:lvl w:ilvl="1" w:tplc="BDFCEABC">
      <w:start w:val="1"/>
      <w:numFmt w:val="lowerLetter"/>
      <w:lvlText w:val="%2."/>
      <w:lvlJc w:val="left"/>
      <w:pPr>
        <w:ind w:left="1440" w:hanging="360"/>
      </w:pPr>
    </w:lvl>
    <w:lvl w:ilvl="2" w:tplc="EDE62762">
      <w:start w:val="1"/>
      <w:numFmt w:val="lowerRoman"/>
      <w:lvlText w:val="%3."/>
      <w:lvlJc w:val="right"/>
      <w:pPr>
        <w:ind w:left="2160" w:hanging="180"/>
      </w:pPr>
    </w:lvl>
    <w:lvl w:ilvl="3" w:tplc="60DC6ED4">
      <w:start w:val="1"/>
      <w:numFmt w:val="decimal"/>
      <w:lvlText w:val="%4."/>
      <w:lvlJc w:val="left"/>
      <w:pPr>
        <w:ind w:left="2880" w:hanging="360"/>
      </w:pPr>
    </w:lvl>
    <w:lvl w:ilvl="4" w:tplc="4EF45B92">
      <w:start w:val="1"/>
      <w:numFmt w:val="lowerLetter"/>
      <w:lvlText w:val="%5."/>
      <w:lvlJc w:val="left"/>
      <w:pPr>
        <w:ind w:left="3600" w:hanging="360"/>
      </w:pPr>
    </w:lvl>
    <w:lvl w:ilvl="5" w:tplc="4E023006">
      <w:start w:val="1"/>
      <w:numFmt w:val="lowerRoman"/>
      <w:lvlText w:val="%6."/>
      <w:lvlJc w:val="right"/>
      <w:pPr>
        <w:ind w:left="4320" w:hanging="180"/>
      </w:pPr>
    </w:lvl>
    <w:lvl w:ilvl="6" w:tplc="D11C96EC">
      <w:start w:val="1"/>
      <w:numFmt w:val="decimal"/>
      <w:lvlText w:val="%7."/>
      <w:lvlJc w:val="left"/>
      <w:pPr>
        <w:ind w:left="5040" w:hanging="360"/>
      </w:pPr>
    </w:lvl>
    <w:lvl w:ilvl="7" w:tplc="545E1952">
      <w:start w:val="1"/>
      <w:numFmt w:val="lowerLetter"/>
      <w:lvlText w:val="%8."/>
      <w:lvlJc w:val="left"/>
      <w:pPr>
        <w:ind w:left="5760" w:hanging="360"/>
      </w:pPr>
    </w:lvl>
    <w:lvl w:ilvl="8" w:tplc="D9645148">
      <w:start w:val="1"/>
      <w:numFmt w:val="lowerRoman"/>
      <w:lvlText w:val="%9."/>
      <w:lvlJc w:val="right"/>
      <w:pPr>
        <w:ind w:left="6480" w:hanging="180"/>
      </w:pPr>
    </w:lvl>
  </w:abstractNum>
  <w:abstractNum w:abstractNumId="29"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7"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2762094">
    <w:abstractNumId w:val="8"/>
  </w:num>
  <w:num w:numId="2" w16cid:durableId="1929537881">
    <w:abstractNumId w:val="28"/>
  </w:num>
  <w:num w:numId="3" w16cid:durableId="816841603">
    <w:abstractNumId w:val="25"/>
    <w:lvlOverride w:ilvl="0">
      <w:startOverride w:val="1"/>
    </w:lvlOverride>
  </w:num>
  <w:num w:numId="4" w16cid:durableId="1422490813">
    <w:abstractNumId w:val="37"/>
  </w:num>
  <w:num w:numId="5" w16cid:durableId="194928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960366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322550">
    <w:abstractNumId w:val="10"/>
  </w:num>
  <w:num w:numId="8" w16cid:durableId="916284726">
    <w:abstractNumId w:val="22"/>
  </w:num>
  <w:num w:numId="9" w16cid:durableId="1107386168">
    <w:abstractNumId w:val="5"/>
  </w:num>
  <w:num w:numId="10" w16cid:durableId="2120102997">
    <w:abstractNumId w:val="47"/>
  </w:num>
  <w:num w:numId="11" w16cid:durableId="410657690">
    <w:abstractNumId w:val="16"/>
  </w:num>
  <w:num w:numId="12" w16cid:durableId="744646523">
    <w:abstractNumId w:val="41"/>
  </w:num>
  <w:num w:numId="13" w16cid:durableId="1969624672">
    <w:abstractNumId w:val="39"/>
  </w:num>
  <w:num w:numId="14" w16cid:durableId="1346634403">
    <w:abstractNumId w:val="27"/>
  </w:num>
  <w:num w:numId="15" w16cid:durableId="1339625125">
    <w:abstractNumId w:val="34"/>
  </w:num>
  <w:num w:numId="16" w16cid:durableId="479345929">
    <w:abstractNumId w:val="35"/>
  </w:num>
  <w:num w:numId="17" w16cid:durableId="215750763">
    <w:abstractNumId w:val="44"/>
  </w:num>
  <w:num w:numId="18" w16cid:durableId="1241523322">
    <w:abstractNumId w:val="15"/>
  </w:num>
  <w:num w:numId="19" w16cid:durableId="197545706">
    <w:abstractNumId w:val="13"/>
  </w:num>
  <w:num w:numId="20" w16cid:durableId="1485975541">
    <w:abstractNumId w:val="45"/>
  </w:num>
  <w:num w:numId="21" w16cid:durableId="419369777">
    <w:abstractNumId w:val="19"/>
  </w:num>
  <w:num w:numId="22" w16cid:durableId="9721776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0761912">
    <w:abstractNumId w:val="46"/>
  </w:num>
  <w:num w:numId="24" w16cid:durableId="233248718">
    <w:abstractNumId w:val="36"/>
  </w:num>
  <w:num w:numId="25" w16cid:durableId="684093864">
    <w:abstractNumId w:val="26"/>
  </w:num>
  <w:num w:numId="26" w16cid:durableId="1756315667">
    <w:abstractNumId w:val="21"/>
  </w:num>
  <w:num w:numId="27" w16cid:durableId="1913393834">
    <w:abstractNumId w:val="1"/>
  </w:num>
  <w:num w:numId="28" w16cid:durableId="1125659667">
    <w:abstractNumId w:val="32"/>
  </w:num>
  <w:num w:numId="29" w16cid:durableId="1700812547">
    <w:abstractNumId w:val="11"/>
  </w:num>
  <w:num w:numId="30" w16cid:durableId="389616336">
    <w:abstractNumId w:val="42"/>
  </w:num>
  <w:num w:numId="31" w16cid:durableId="14337445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1077282">
    <w:abstractNumId w:val="17"/>
  </w:num>
  <w:num w:numId="33" w16cid:durableId="1984653688">
    <w:abstractNumId w:val="18"/>
  </w:num>
  <w:num w:numId="34" w16cid:durableId="23604029">
    <w:abstractNumId w:val="38"/>
  </w:num>
  <w:num w:numId="35" w16cid:durableId="1068649034">
    <w:abstractNumId w:val="2"/>
  </w:num>
  <w:num w:numId="36" w16cid:durableId="1887520141">
    <w:abstractNumId w:val="24"/>
  </w:num>
  <w:num w:numId="37" w16cid:durableId="1369799301">
    <w:abstractNumId w:val="43"/>
  </w:num>
  <w:num w:numId="38" w16cid:durableId="1894121881">
    <w:abstractNumId w:val="29"/>
  </w:num>
  <w:num w:numId="39" w16cid:durableId="2131703769">
    <w:abstractNumId w:val="4"/>
  </w:num>
  <w:num w:numId="40" w16cid:durableId="165173836">
    <w:abstractNumId w:val="48"/>
  </w:num>
  <w:num w:numId="41" w16cid:durableId="163280672">
    <w:abstractNumId w:val="30"/>
  </w:num>
  <w:num w:numId="42" w16cid:durableId="1249579729">
    <w:abstractNumId w:val="14"/>
  </w:num>
  <w:num w:numId="43" w16cid:durableId="1096244598">
    <w:abstractNumId w:val="12"/>
  </w:num>
  <w:num w:numId="44" w16cid:durableId="1535344391">
    <w:abstractNumId w:val="40"/>
  </w:num>
  <w:num w:numId="45" w16cid:durableId="381171119">
    <w:abstractNumId w:val="23"/>
  </w:num>
  <w:num w:numId="46" w16cid:durableId="1797143035">
    <w:abstractNumId w:val="20"/>
  </w:num>
  <w:num w:numId="47" w16cid:durableId="1916434067">
    <w:abstractNumId w:val="7"/>
  </w:num>
  <w:num w:numId="48" w16cid:durableId="1266230907">
    <w:abstractNumId w:val="0"/>
  </w:num>
  <w:num w:numId="49" w16cid:durableId="165691130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F54"/>
    <w:rsid w:val="00061E7C"/>
    <w:rsid w:val="000715F9"/>
    <w:rsid w:val="00071D51"/>
    <w:rsid w:val="00072617"/>
    <w:rsid w:val="00082856"/>
    <w:rsid w:val="0008503C"/>
    <w:rsid w:val="00094718"/>
    <w:rsid w:val="0009473A"/>
    <w:rsid w:val="00094D59"/>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0EA0"/>
    <w:rsid w:val="0011146B"/>
    <w:rsid w:val="001123DF"/>
    <w:rsid w:val="001132C2"/>
    <w:rsid w:val="001226E3"/>
    <w:rsid w:val="0012328A"/>
    <w:rsid w:val="00135650"/>
    <w:rsid w:val="00146B40"/>
    <w:rsid w:val="00150051"/>
    <w:rsid w:val="0015527F"/>
    <w:rsid w:val="0015736A"/>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E05F1"/>
    <w:rsid w:val="001E59A0"/>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77CF2"/>
    <w:rsid w:val="00381E62"/>
    <w:rsid w:val="00385AC0"/>
    <w:rsid w:val="003860C0"/>
    <w:rsid w:val="00386437"/>
    <w:rsid w:val="0038657E"/>
    <w:rsid w:val="00386F42"/>
    <w:rsid w:val="00392D01"/>
    <w:rsid w:val="003C4323"/>
    <w:rsid w:val="003C664D"/>
    <w:rsid w:val="003E631A"/>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7E30"/>
    <w:rsid w:val="00466DB8"/>
    <w:rsid w:val="0048001B"/>
    <w:rsid w:val="004827A3"/>
    <w:rsid w:val="004872D9"/>
    <w:rsid w:val="00487353"/>
    <w:rsid w:val="0049094E"/>
    <w:rsid w:val="0049193A"/>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1945"/>
    <w:rsid w:val="00652844"/>
    <w:rsid w:val="00654655"/>
    <w:rsid w:val="00655825"/>
    <w:rsid w:val="00656237"/>
    <w:rsid w:val="006568ED"/>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3795D"/>
    <w:rsid w:val="00742961"/>
    <w:rsid w:val="007449E2"/>
    <w:rsid w:val="00744C61"/>
    <w:rsid w:val="00750F7D"/>
    <w:rsid w:val="007535F3"/>
    <w:rsid w:val="0075562E"/>
    <w:rsid w:val="007622C3"/>
    <w:rsid w:val="00762DE4"/>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70796"/>
    <w:rsid w:val="00883611"/>
    <w:rsid w:val="00886961"/>
    <w:rsid w:val="008A566F"/>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3A0B"/>
    <w:rsid w:val="00A01E56"/>
    <w:rsid w:val="00A12446"/>
    <w:rsid w:val="00A209D0"/>
    <w:rsid w:val="00A244B6"/>
    <w:rsid w:val="00A263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17FA8"/>
    <w:rsid w:val="00B212B6"/>
    <w:rsid w:val="00B226F7"/>
    <w:rsid w:val="00B235EF"/>
    <w:rsid w:val="00B266EA"/>
    <w:rsid w:val="00B342CF"/>
    <w:rsid w:val="00B3432E"/>
    <w:rsid w:val="00B367F2"/>
    <w:rsid w:val="00B36F69"/>
    <w:rsid w:val="00B374A6"/>
    <w:rsid w:val="00B3797E"/>
    <w:rsid w:val="00B47346"/>
    <w:rsid w:val="00B515E0"/>
    <w:rsid w:val="00B52876"/>
    <w:rsid w:val="00B72C1B"/>
    <w:rsid w:val="00B73E58"/>
    <w:rsid w:val="00B74F2C"/>
    <w:rsid w:val="00B77816"/>
    <w:rsid w:val="00B84D77"/>
    <w:rsid w:val="00B9099B"/>
    <w:rsid w:val="00BA113E"/>
    <w:rsid w:val="00BA4613"/>
    <w:rsid w:val="00BA65A5"/>
    <w:rsid w:val="00BB040C"/>
    <w:rsid w:val="00BB6BD1"/>
    <w:rsid w:val="00BC0935"/>
    <w:rsid w:val="00BC2209"/>
    <w:rsid w:val="00BE36E5"/>
    <w:rsid w:val="00BE377E"/>
    <w:rsid w:val="00BE4151"/>
    <w:rsid w:val="00BE7186"/>
    <w:rsid w:val="00C04419"/>
    <w:rsid w:val="00C051D4"/>
    <w:rsid w:val="00C074DA"/>
    <w:rsid w:val="00C07B64"/>
    <w:rsid w:val="00C07ED5"/>
    <w:rsid w:val="00C13BC0"/>
    <w:rsid w:val="00C17B8D"/>
    <w:rsid w:val="00C2470D"/>
    <w:rsid w:val="00C44F12"/>
    <w:rsid w:val="00C47A50"/>
    <w:rsid w:val="00C54999"/>
    <w:rsid w:val="00C54D79"/>
    <w:rsid w:val="00C5767A"/>
    <w:rsid w:val="00C6006F"/>
    <w:rsid w:val="00C61564"/>
    <w:rsid w:val="00C766B5"/>
    <w:rsid w:val="00C844ED"/>
    <w:rsid w:val="00C86B6F"/>
    <w:rsid w:val="00C87347"/>
    <w:rsid w:val="00C87CA2"/>
    <w:rsid w:val="00C94F20"/>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8639C"/>
    <w:rsid w:val="00D96A09"/>
    <w:rsid w:val="00DA5D4C"/>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1AAA"/>
    <w:rsid w:val="00E72569"/>
    <w:rsid w:val="00E73220"/>
    <w:rsid w:val="00E742D5"/>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231B7"/>
    <w:rsid w:val="00F37C70"/>
    <w:rsid w:val="00F418FE"/>
    <w:rsid w:val="00F45AAD"/>
    <w:rsid w:val="00F46071"/>
    <w:rsid w:val="00F51F34"/>
    <w:rsid w:val="00F64A7D"/>
    <w:rsid w:val="00F752A3"/>
    <w:rsid w:val="00F770C8"/>
    <w:rsid w:val="00F9556A"/>
    <w:rsid w:val="00F95B40"/>
    <w:rsid w:val="00FA4B19"/>
    <w:rsid w:val="00FB17B3"/>
    <w:rsid w:val="00FB29F0"/>
    <w:rsid w:val="00FB7899"/>
    <w:rsid w:val="00FC0BE4"/>
    <w:rsid w:val="00FD7058"/>
    <w:rsid w:val="00FE35E0"/>
    <w:rsid w:val="00FF345B"/>
    <w:rsid w:val="00FF4FEC"/>
    <w:rsid w:val="00FF6372"/>
    <w:rsid w:val="082B6245"/>
    <w:rsid w:val="0E6C9658"/>
    <w:rsid w:val="12A18E8A"/>
    <w:rsid w:val="12B7042D"/>
    <w:rsid w:val="14F06A86"/>
    <w:rsid w:val="17A70349"/>
    <w:rsid w:val="1A504173"/>
    <w:rsid w:val="1D19EBBA"/>
    <w:rsid w:val="1F3FC267"/>
    <w:rsid w:val="203C4686"/>
    <w:rsid w:val="234F644E"/>
    <w:rsid w:val="25A4B32F"/>
    <w:rsid w:val="25E2CFC3"/>
    <w:rsid w:val="260E2208"/>
    <w:rsid w:val="271D49EA"/>
    <w:rsid w:val="2C062D26"/>
    <w:rsid w:val="2C59A557"/>
    <w:rsid w:val="2CCF8159"/>
    <w:rsid w:val="2D276ACD"/>
    <w:rsid w:val="308B3965"/>
    <w:rsid w:val="35301C63"/>
    <w:rsid w:val="35868464"/>
    <w:rsid w:val="3783D8A1"/>
    <w:rsid w:val="384A0DD3"/>
    <w:rsid w:val="396D66B1"/>
    <w:rsid w:val="5978ED24"/>
    <w:rsid w:val="65EDC741"/>
    <w:rsid w:val="6996F7AA"/>
    <w:rsid w:val="6A82D3E1"/>
    <w:rsid w:val="6D46A32B"/>
    <w:rsid w:val="6E29A68D"/>
    <w:rsid w:val="6E907A15"/>
    <w:rsid w:val="71750008"/>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5"/>
      </w:numPr>
    </w:pPr>
    <w:rPr>
      <w:b/>
      <w:sz w:val="22"/>
      <w:szCs w:val="24"/>
      <w:lang w:val="en-US" w:eastAsia="en-US"/>
    </w:rPr>
  </w:style>
  <w:style w:type="paragraph" w:styleId="ListNumber2">
    <w:name w:val="List Number 2"/>
    <w:basedOn w:val="Normal"/>
    <w:unhideWhenUsed/>
    <w:rsid w:val="00C13BC0"/>
    <w:pPr>
      <w:numPr>
        <w:ilvl w:val="1"/>
        <w:numId w:val="5"/>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6"/>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7"/>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rcpsych.ac.uk/docs/default-source/about-us/corporate-publications/strategic-plan-2021-to-2023.pdf?sfvrsn=dd02f429_2"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cpsych.ac.uk"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cpsych.ac.uk/docs/default-source/about-us/equality-diversity-and-inclusivity/equality-action-plan---january-2021.pdf?sfvrsn=af74a81a_4"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psych.ac.uk/about-us/our-people-and-how-we-make-decisions/council" TargetMode="External"/><Relationship Id="rId20" Type="http://schemas.openxmlformats.org/officeDocument/2006/relationships/hyperlink" Target="https://www.gov.uk/government/collections/disability-confident-campaign" TargetMode="External"/><Relationship Id="rId29" Type="http://schemas.openxmlformats.org/officeDocument/2006/relationships/hyperlink" Target="http://bjp.rcpsych.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www.rcpsych.ac.uk/publications/journals/ipinfo1.aspx"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image" Target="media/image5.jpg"/><Relationship Id="rId10" Type="http://schemas.openxmlformats.org/officeDocument/2006/relationships/footnotes" Target="footnotes.xml"/><Relationship Id="rId19" Type="http://schemas.openxmlformats.org/officeDocument/2006/relationships/hyperlink" Target="mailto:HRrecruitment@rcpsych.ac.uk" TargetMode="External"/><Relationship Id="rId31" Type="http://schemas.openxmlformats.org/officeDocument/2006/relationships/hyperlink" Target="http://apt.rcpsyc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pb.rcpsych.org/"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0808D2"/>
    <w:rsid w:val="002E7267"/>
    <w:rsid w:val="00306DBE"/>
    <w:rsid w:val="00567AC9"/>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8" ma:contentTypeDescription="Create a new document." ma:contentTypeScope="" ma:versionID="100138532c7f6ec1d410625188edea7f">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73d6238e7c8c05af79b6909d64a9b06b"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2.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3.xml><?xml version="1.0" encoding="utf-8"?>
<ds:datastoreItem xmlns:ds="http://schemas.openxmlformats.org/officeDocument/2006/customXml" ds:itemID="{422219E5-05B8-446A-B4C3-4CAF48818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3833</Words>
  <Characters>21849</Characters>
  <Application>Microsoft Office Word</Application>
  <DocSecurity>0</DocSecurity>
  <Lines>182</Lines>
  <Paragraphs>51</Paragraphs>
  <ScaleCrop>false</ScaleCrop>
  <Company>Microsoft</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19</cp:revision>
  <cp:lastPrinted>2014-08-04T15:15:00Z</cp:lastPrinted>
  <dcterms:created xsi:type="dcterms:W3CDTF">2022-04-14T17:49:00Z</dcterms:created>
  <dcterms:modified xsi:type="dcterms:W3CDTF">2022-06-28T14:49:00Z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