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317B8E56" w:rsidR="0038657E" w:rsidRPr="00905C9C" w:rsidRDefault="00DF09A2" w:rsidP="1F3FC267">
            <w:pPr>
              <w:jc w:val="center"/>
              <w:rPr>
                <w:rFonts w:ascii="Montserrat" w:hAnsi="Montserrat"/>
                <w:b/>
                <w:bCs/>
                <w:sz w:val="32"/>
                <w:szCs w:val="32"/>
              </w:rPr>
            </w:pPr>
            <w:r>
              <w:rPr>
                <w:rFonts w:ascii="Montserrat" w:hAnsi="Montserrat"/>
                <w:b/>
                <w:bCs/>
                <w:sz w:val="32"/>
                <w:szCs w:val="32"/>
              </w:rPr>
              <w:t xml:space="preserve">Social Media and Digital Assets Officer </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0178CEA8" w:rsidR="00E57CEB" w:rsidRPr="00905C9C" w:rsidRDefault="00DF09A2" w:rsidP="234F644E">
            <w:pPr>
              <w:jc w:val="center"/>
              <w:rPr>
                <w:rFonts w:ascii="Montserrat" w:hAnsi="Montserrat"/>
                <w:b/>
                <w:bCs/>
              </w:rPr>
            </w:pPr>
            <w:r>
              <w:rPr>
                <w:rFonts w:ascii="Montserrat" w:hAnsi="Montserrat"/>
                <w:b/>
                <w:bCs/>
              </w:rPr>
              <w:t>Strategic Communications</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6AFCB9C1" w:rsidR="001934F4" w:rsidRPr="00905C9C" w:rsidRDefault="00DF09A2" w:rsidP="00CC7BE5">
      <w:pPr>
        <w:ind w:left="567" w:right="567"/>
        <w:rPr>
          <w:rFonts w:ascii="Montserrat" w:hAnsi="Montserrat"/>
          <w:b/>
          <w:szCs w:val="24"/>
        </w:rPr>
      </w:pPr>
      <w:r>
        <w:rPr>
          <w:rFonts w:ascii="Montserrat" w:hAnsi="Montserrat"/>
          <w:b/>
          <w:bCs/>
        </w:rPr>
        <w:t xml:space="preserve">April 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6B8A2F71"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2FB53500" w14:textId="77777777" w:rsidR="00DF09A2" w:rsidRPr="00B07060" w:rsidRDefault="00DF09A2" w:rsidP="00DF09A2">
            <w:pPr>
              <w:jc w:val="center"/>
              <w:rPr>
                <w:rFonts w:ascii="Montserrat" w:hAnsi="Montserrat"/>
                <w:b/>
                <w:bCs/>
                <w:sz w:val="22"/>
                <w:szCs w:val="22"/>
              </w:rPr>
            </w:pPr>
            <w:r w:rsidRPr="00B07060">
              <w:rPr>
                <w:rFonts w:ascii="Montserrat" w:hAnsi="Montserrat"/>
                <w:b/>
                <w:bCs/>
                <w:sz w:val="22"/>
                <w:szCs w:val="22"/>
              </w:rPr>
              <w:t>Social Media and Digital Assets Officer</w:t>
            </w:r>
          </w:p>
          <w:p w14:paraId="55BF0F00" w14:textId="77777777" w:rsidR="00DF09A2" w:rsidRPr="00B07060" w:rsidRDefault="00DF09A2" w:rsidP="00DF09A2">
            <w:pPr>
              <w:jc w:val="center"/>
              <w:rPr>
                <w:rFonts w:ascii="Montserrat" w:hAnsi="Montserrat"/>
                <w:b/>
                <w:bCs/>
                <w:sz w:val="22"/>
                <w:szCs w:val="22"/>
              </w:rPr>
            </w:pPr>
            <w:r w:rsidRPr="00B07060">
              <w:rPr>
                <w:rFonts w:ascii="Montserrat" w:hAnsi="Montserrat"/>
                <w:b/>
                <w:bCs/>
                <w:sz w:val="22"/>
                <w:szCs w:val="22"/>
              </w:rPr>
              <w:t>(Strategic Communications)</w:t>
            </w:r>
          </w:p>
          <w:p w14:paraId="1DAF5037" w14:textId="77777777" w:rsidR="00DF09A2" w:rsidRPr="00B07060" w:rsidRDefault="00DF09A2" w:rsidP="00DF09A2">
            <w:pPr>
              <w:jc w:val="center"/>
              <w:rPr>
                <w:rFonts w:ascii="Montserrat" w:hAnsi="Montserrat"/>
                <w:b/>
                <w:bCs/>
                <w:sz w:val="22"/>
                <w:szCs w:val="22"/>
              </w:rPr>
            </w:pPr>
          </w:p>
          <w:p w14:paraId="69A4FFF5" w14:textId="77777777" w:rsidR="00DF09A2" w:rsidRPr="00B07060" w:rsidRDefault="00DF09A2" w:rsidP="00DF09A2">
            <w:pPr>
              <w:jc w:val="center"/>
              <w:rPr>
                <w:rFonts w:ascii="Montserrat" w:hAnsi="Montserrat"/>
                <w:b/>
                <w:bCs/>
                <w:sz w:val="22"/>
                <w:szCs w:val="22"/>
              </w:rPr>
            </w:pPr>
            <w:r w:rsidRPr="00B07060">
              <w:rPr>
                <w:rFonts w:ascii="Montserrat" w:hAnsi="Montserrat"/>
                <w:b/>
                <w:bCs/>
                <w:sz w:val="22"/>
                <w:szCs w:val="22"/>
              </w:rPr>
              <w:t>£29,645 - £32,553 per annum</w:t>
            </w:r>
          </w:p>
          <w:p w14:paraId="79FC39C2" w14:textId="77777777" w:rsidR="00DF09A2" w:rsidRPr="00B07060" w:rsidRDefault="00DF09A2" w:rsidP="00DF09A2">
            <w:pPr>
              <w:jc w:val="center"/>
              <w:rPr>
                <w:rFonts w:ascii="Montserrat" w:hAnsi="Montserrat"/>
                <w:b/>
                <w:bCs/>
                <w:sz w:val="22"/>
                <w:szCs w:val="22"/>
              </w:rPr>
            </w:pPr>
            <w:r w:rsidRPr="00B07060">
              <w:rPr>
                <w:rFonts w:ascii="Montserrat" w:hAnsi="Montserrat"/>
                <w:b/>
                <w:bCs/>
                <w:sz w:val="22"/>
                <w:szCs w:val="22"/>
              </w:rPr>
              <w:t>35 hours per week</w:t>
            </w:r>
          </w:p>
          <w:p w14:paraId="5C40CCEC" w14:textId="77777777" w:rsidR="00DF09A2" w:rsidRPr="00B07060" w:rsidRDefault="00DF09A2" w:rsidP="00DF09A2">
            <w:pPr>
              <w:jc w:val="center"/>
              <w:rPr>
                <w:rFonts w:ascii="Montserrat" w:hAnsi="Montserrat"/>
                <w:b/>
                <w:bCs/>
                <w:sz w:val="22"/>
                <w:szCs w:val="22"/>
              </w:rPr>
            </w:pPr>
            <w:r w:rsidRPr="00B07060">
              <w:rPr>
                <w:rFonts w:ascii="Montserrat" w:hAnsi="Montserrat"/>
                <w:b/>
                <w:bCs/>
                <w:sz w:val="22"/>
                <w:szCs w:val="22"/>
              </w:rPr>
              <w:t>Permanent contract</w:t>
            </w:r>
          </w:p>
          <w:p w14:paraId="571EA63D" w14:textId="7483A71F" w:rsidR="1F3FC267" w:rsidRPr="00905C9C" w:rsidRDefault="1F3FC267" w:rsidP="1F3FC267">
            <w:pPr>
              <w:pStyle w:val="ListParagraph"/>
              <w:ind w:left="22" w:hanging="22"/>
              <w:jc w:val="center"/>
              <w:rPr>
                <w:rFonts w:ascii="Montserrat" w:hAnsi="Montserrat"/>
                <w:b/>
                <w:bCs/>
                <w:sz w:val="22"/>
                <w:szCs w:val="22"/>
              </w:rPr>
            </w:pP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3E07137D"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 xml:space="preserve">The closing date for applications </w:t>
            </w:r>
            <w:proofErr w:type="gramStart"/>
            <w:r w:rsidRPr="00905C9C">
              <w:rPr>
                <w:rFonts w:ascii="Montserrat" w:hAnsi="Montserrat"/>
                <w:b/>
                <w:sz w:val="22"/>
                <w:szCs w:val="22"/>
              </w:rPr>
              <w:t>is</w:t>
            </w:r>
            <w:r w:rsidR="00061E7C" w:rsidRPr="00905C9C">
              <w:rPr>
                <w:rFonts w:ascii="Montserrat" w:hAnsi="Montserrat"/>
                <w:b/>
                <w:sz w:val="22"/>
                <w:szCs w:val="22"/>
              </w:rPr>
              <w:t>:</w:t>
            </w:r>
            <w:proofErr w:type="gramEnd"/>
            <w:r w:rsidR="00972D4A" w:rsidRPr="00905C9C">
              <w:rPr>
                <w:rFonts w:ascii="Montserrat" w:hAnsi="Montserrat"/>
                <w:b/>
                <w:sz w:val="22"/>
                <w:szCs w:val="22"/>
              </w:rPr>
              <w:t xml:space="preserve"> </w:t>
            </w:r>
            <w:r w:rsidR="008E2025" w:rsidRPr="008E2025">
              <w:rPr>
                <w:rFonts w:ascii="Montserrat" w:hAnsi="Montserrat"/>
                <w:b/>
                <w:sz w:val="22"/>
                <w:szCs w:val="22"/>
              </w:rPr>
              <w:t>Friday 6 May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2BC9482D"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86728A" w:rsidRPr="0086728A">
              <w:rPr>
                <w:rFonts w:ascii="Montserrat" w:hAnsi="Montserrat"/>
                <w:b/>
                <w:bCs/>
                <w:sz w:val="22"/>
                <w:szCs w:val="22"/>
              </w:rPr>
              <w:t>Monday 23 May 2022</w:t>
            </w:r>
          </w:p>
        </w:tc>
      </w:tr>
    </w:tbl>
    <w:p w14:paraId="34ED8AEE" w14:textId="151879D5" w:rsidR="009C072F" w:rsidRPr="00905C9C" w:rsidRDefault="009C072F" w:rsidP="0086728A">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7669AF90" w14:textId="77777777" w:rsidR="00D0369F" w:rsidRPr="00905C9C" w:rsidRDefault="00D0369F" w:rsidP="00D0369F">
      <w:pPr>
        <w:ind w:left="567" w:right="567"/>
        <w:jc w:val="both"/>
        <w:rPr>
          <w:rFonts w:ascii="Montserrat" w:hAnsi="Montserrat"/>
          <w:sz w:val="22"/>
          <w:szCs w:val="22"/>
        </w:rPr>
      </w:pP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01580B66" w14:textId="77777777" w:rsidR="006E168B" w:rsidRPr="006C503F" w:rsidRDefault="006E168B" w:rsidP="006E168B">
      <w:pPr>
        <w:tabs>
          <w:tab w:val="left" w:pos="1701"/>
        </w:tabs>
        <w:jc w:val="both"/>
        <w:rPr>
          <w:rFonts w:ascii="Montserrat" w:hAnsi="Montserrat"/>
          <w:kern w:val="28"/>
          <w:szCs w:val="22"/>
          <w:u w:val="single"/>
        </w:rPr>
      </w:pPr>
    </w:p>
    <w:tbl>
      <w:tblPr>
        <w:tblStyle w:val="TableGrid"/>
        <w:tblW w:w="10590" w:type="dxa"/>
        <w:tblInd w:w="0" w:type="dxa"/>
        <w:tblLook w:val="04A0" w:firstRow="1" w:lastRow="0" w:firstColumn="1" w:lastColumn="0" w:noHBand="0" w:noVBand="1"/>
      </w:tblPr>
      <w:tblGrid>
        <w:gridCol w:w="5787"/>
        <w:gridCol w:w="4803"/>
      </w:tblGrid>
      <w:tr w:rsidR="006E168B" w:rsidRPr="006E168B" w14:paraId="04D9BBD5" w14:textId="77777777" w:rsidTr="006E168B">
        <w:trPr>
          <w:trHeight w:val="395"/>
        </w:trPr>
        <w:tc>
          <w:tcPr>
            <w:tcW w:w="5787" w:type="dxa"/>
            <w:shd w:val="clear" w:color="auto" w:fill="D9E2F3" w:themeFill="accent1" w:themeFillTint="33"/>
          </w:tcPr>
          <w:p w14:paraId="29B9FBC2" w14:textId="77777777" w:rsidR="006E168B" w:rsidRPr="006E168B" w:rsidRDefault="006E168B" w:rsidP="00956466">
            <w:pPr>
              <w:tabs>
                <w:tab w:val="left" w:pos="1701"/>
              </w:tabs>
              <w:jc w:val="both"/>
              <w:rPr>
                <w:rFonts w:ascii="Montserrat" w:hAnsi="Montserrat"/>
                <w:kern w:val="28"/>
                <w:sz w:val="22"/>
                <w:szCs w:val="22"/>
                <w:u w:val="single"/>
              </w:rPr>
            </w:pPr>
            <w:r w:rsidRPr="006E168B">
              <w:rPr>
                <w:rFonts w:ascii="Montserrat" w:hAnsi="Montserrat"/>
                <w:b/>
                <w:kern w:val="28"/>
                <w:sz w:val="22"/>
                <w:szCs w:val="22"/>
              </w:rPr>
              <w:t>JOB TITLE:</w:t>
            </w:r>
          </w:p>
        </w:tc>
        <w:tc>
          <w:tcPr>
            <w:tcW w:w="4803" w:type="dxa"/>
          </w:tcPr>
          <w:p w14:paraId="5EFC01B1" w14:textId="77777777" w:rsidR="006E168B" w:rsidRPr="006E168B" w:rsidRDefault="006E168B" w:rsidP="00956466">
            <w:pPr>
              <w:tabs>
                <w:tab w:val="left" w:pos="1701"/>
              </w:tabs>
              <w:jc w:val="both"/>
              <w:rPr>
                <w:rFonts w:ascii="Montserrat" w:hAnsi="Montserrat"/>
                <w:kern w:val="28"/>
                <w:sz w:val="22"/>
                <w:szCs w:val="22"/>
              </w:rPr>
            </w:pPr>
            <w:r w:rsidRPr="006E168B">
              <w:rPr>
                <w:rFonts w:ascii="Montserrat" w:hAnsi="Montserrat"/>
                <w:kern w:val="28"/>
                <w:sz w:val="22"/>
                <w:szCs w:val="22"/>
              </w:rPr>
              <w:t>Social Media and Digital Assets Officer</w:t>
            </w:r>
          </w:p>
        </w:tc>
      </w:tr>
      <w:tr w:rsidR="006E168B" w:rsidRPr="006E168B" w14:paraId="6E035CCF" w14:textId="77777777" w:rsidTr="006E168B">
        <w:trPr>
          <w:trHeight w:val="302"/>
        </w:trPr>
        <w:tc>
          <w:tcPr>
            <w:tcW w:w="5787" w:type="dxa"/>
            <w:shd w:val="clear" w:color="auto" w:fill="D9E2F3" w:themeFill="accent1" w:themeFillTint="33"/>
          </w:tcPr>
          <w:p w14:paraId="300791FA" w14:textId="77777777" w:rsidR="006E168B" w:rsidRPr="006E168B" w:rsidRDefault="006E168B" w:rsidP="00956466">
            <w:pPr>
              <w:tabs>
                <w:tab w:val="left" w:pos="1701"/>
              </w:tabs>
              <w:jc w:val="both"/>
              <w:rPr>
                <w:rFonts w:ascii="Montserrat" w:hAnsi="Montserrat"/>
                <w:kern w:val="28"/>
                <w:sz w:val="22"/>
                <w:szCs w:val="22"/>
                <w:u w:val="single"/>
              </w:rPr>
            </w:pPr>
            <w:r w:rsidRPr="006E168B">
              <w:rPr>
                <w:rFonts w:ascii="Montserrat" w:hAnsi="Montserrat"/>
                <w:b/>
                <w:bCs/>
                <w:kern w:val="28"/>
                <w:sz w:val="22"/>
                <w:szCs w:val="22"/>
              </w:rPr>
              <w:t>DEPARTMENT:</w:t>
            </w:r>
          </w:p>
        </w:tc>
        <w:tc>
          <w:tcPr>
            <w:tcW w:w="4803" w:type="dxa"/>
          </w:tcPr>
          <w:p w14:paraId="2D77F51E" w14:textId="77777777" w:rsidR="006E168B" w:rsidRPr="006E168B" w:rsidRDefault="006E168B" w:rsidP="00956466">
            <w:pPr>
              <w:tabs>
                <w:tab w:val="left" w:pos="1701"/>
              </w:tabs>
              <w:jc w:val="both"/>
              <w:rPr>
                <w:rFonts w:ascii="Montserrat" w:hAnsi="Montserrat"/>
                <w:kern w:val="28"/>
                <w:sz w:val="22"/>
                <w:szCs w:val="22"/>
              </w:rPr>
            </w:pPr>
            <w:r w:rsidRPr="006E168B">
              <w:rPr>
                <w:rFonts w:ascii="Montserrat" w:hAnsi="Montserrat"/>
                <w:kern w:val="28"/>
                <w:sz w:val="22"/>
                <w:szCs w:val="22"/>
              </w:rPr>
              <w:t xml:space="preserve">Strategic Communications </w:t>
            </w:r>
          </w:p>
        </w:tc>
      </w:tr>
      <w:tr w:rsidR="006E168B" w:rsidRPr="006E168B" w14:paraId="745C5C79" w14:textId="77777777" w:rsidTr="006E168B">
        <w:trPr>
          <w:trHeight w:val="302"/>
        </w:trPr>
        <w:tc>
          <w:tcPr>
            <w:tcW w:w="5787" w:type="dxa"/>
            <w:shd w:val="clear" w:color="auto" w:fill="D9E2F3" w:themeFill="accent1" w:themeFillTint="33"/>
          </w:tcPr>
          <w:p w14:paraId="120C5408" w14:textId="77777777" w:rsidR="006E168B" w:rsidRPr="006E168B" w:rsidRDefault="006E168B" w:rsidP="00956466">
            <w:pPr>
              <w:tabs>
                <w:tab w:val="left" w:pos="1701"/>
              </w:tabs>
              <w:jc w:val="both"/>
              <w:rPr>
                <w:rFonts w:ascii="Montserrat" w:hAnsi="Montserrat"/>
                <w:b/>
                <w:bCs/>
                <w:kern w:val="28"/>
                <w:sz w:val="22"/>
                <w:szCs w:val="22"/>
              </w:rPr>
            </w:pPr>
            <w:r w:rsidRPr="006E168B">
              <w:rPr>
                <w:rFonts w:ascii="Montserrat" w:hAnsi="Montserrat"/>
                <w:b/>
                <w:bCs/>
                <w:kern w:val="28"/>
                <w:sz w:val="22"/>
                <w:szCs w:val="22"/>
              </w:rPr>
              <w:t>SECTION/FACULTY/PROJECT/CLUSTER:</w:t>
            </w:r>
          </w:p>
        </w:tc>
        <w:tc>
          <w:tcPr>
            <w:tcW w:w="4803" w:type="dxa"/>
          </w:tcPr>
          <w:p w14:paraId="7E0080DB" w14:textId="77777777" w:rsidR="006E168B" w:rsidRPr="006E168B" w:rsidRDefault="006E168B" w:rsidP="00956466">
            <w:pPr>
              <w:tabs>
                <w:tab w:val="left" w:pos="1701"/>
              </w:tabs>
              <w:jc w:val="both"/>
              <w:rPr>
                <w:rFonts w:ascii="Montserrat" w:hAnsi="Montserrat"/>
                <w:kern w:val="28"/>
                <w:sz w:val="22"/>
                <w:szCs w:val="22"/>
              </w:rPr>
            </w:pPr>
            <w:r w:rsidRPr="006E168B">
              <w:rPr>
                <w:rFonts w:ascii="Montserrat" w:hAnsi="Montserrat"/>
                <w:kern w:val="28"/>
                <w:sz w:val="22"/>
                <w:szCs w:val="22"/>
              </w:rPr>
              <w:t xml:space="preserve">Digital </w:t>
            </w:r>
          </w:p>
        </w:tc>
      </w:tr>
      <w:tr w:rsidR="006E168B" w:rsidRPr="006E168B" w14:paraId="77C4AD0E" w14:textId="77777777" w:rsidTr="006E168B">
        <w:trPr>
          <w:trHeight w:val="618"/>
        </w:trPr>
        <w:tc>
          <w:tcPr>
            <w:tcW w:w="5787" w:type="dxa"/>
            <w:shd w:val="clear" w:color="auto" w:fill="D9E2F3" w:themeFill="accent1" w:themeFillTint="33"/>
          </w:tcPr>
          <w:p w14:paraId="1654852C" w14:textId="77777777" w:rsidR="006E168B" w:rsidRPr="006E168B" w:rsidRDefault="006E168B" w:rsidP="00956466">
            <w:pPr>
              <w:tabs>
                <w:tab w:val="left" w:pos="1701"/>
              </w:tabs>
              <w:jc w:val="both"/>
              <w:rPr>
                <w:rFonts w:ascii="Montserrat" w:hAnsi="Montserrat"/>
                <w:kern w:val="28"/>
                <w:sz w:val="22"/>
                <w:szCs w:val="22"/>
                <w:u w:val="single"/>
              </w:rPr>
            </w:pPr>
            <w:r w:rsidRPr="006E168B">
              <w:rPr>
                <w:rFonts w:ascii="Montserrat" w:hAnsi="Montserrat"/>
                <w:b/>
                <w:kern w:val="28"/>
                <w:sz w:val="22"/>
                <w:szCs w:val="22"/>
              </w:rPr>
              <w:t>RESPONSIBLE TO:</w:t>
            </w:r>
            <w:r w:rsidRPr="006E168B">
              <w:rPr>
                <w:rFonts w:ascii="Montserrat" w:hAnsi="Montserrat"/>
                <w:b/>
                <w:kern w:val="28"/>
                <w:sz w:val="22"/>
                <w:szCs w:val="22"/>
              </w:rPr>
              <w:tab/>
            </w:r>
          </w:p>
        </w:tc>
        <w:tc>
          <w:tcPr>
            <w:tcW w:w="4803" w:type="dxa"/>
          </w:tcPr>
          <w:p w14:paraId="43859C29" w14:textId="36D37FAB" w:rsidR="006E168B" w:rsidRPr="006E168B" w:rsidRDefault="006E168B" w:rsidP="00956466">
            <w:pPr>
              <w:tabs>
                <w:tab w:val="left" w:pos="1701"/>
              </w:tabs>
              <w:jc w:val="both"/>
              <w:rPr>
                <w:rFonts w:ascii="Montserrat" w:hAnsi="Montserrat"/>
                <w:kern w:val="28"/>
                <w:sz w:val="22"/>
                <w:szCs w:val="22"/>
              </w:rPr>
            </w:pPr>
            <w:r w:rsidRPr="006E168B">
              <w:rPr>
                <w:rFonts w:ascii="Montserrat" w:hAnsi="Montserrat"/>
                <w:kern w:val="28"/>
                <w:sz w:val="22"/>
                <w:szCs w:val="22"/>
              </w:rPr>
              <w:t xml:space="preserve">Senior </w:t>
            </w:r>
            <w:r>
              <w:rPr>
                <w:rFonts w:ascii="Montserrat" w:hAnsi="Montserrat"/>
                <w:kern w:val="28"/>
                <w:sz w:val="22"/>
                <w:szCs w:val="22"/>
              </w:rPr>
              <w:t>S</w:t>
            </w:r>
            <w:r w:rsidRPr="006E168B">
              <w:rPr>
                <w:rFonts w:ascii="Montserrat" w:hAnsi="Montserrat"/>
                <w:kern w:val="28"/>
                <w:sz w:val="22"/>
                <w:szCs w:val="22"/>
              </w:rPr>
              <w:t xml:space="preserve">ocial </w:t>
            </w:r>
            <w:r>
              <w:rPr>
                <w:rFonts w:ascii="Montserrat" w:hAnsi="Montserrat"/>
                <w:kern w:val="28"/>
                <w:sz w:val="22"/>
                <w:szCs w:val="22"/>
              </w:rPr>
              <w:t>M</w:t>
            </w:r>
            <w:r w:rsidRPr="006E168B">
              <w:rPr>
                <w:rFonts w:ascii="Montserrat" w:hAnsi="Montserrat"/>
                <w:kern w:val="28"/>
                <w:sz w:val="22"/>
                <w:szCs w:val="22"/>
              </w:rPr>
              <w:t xml:space="preserve">edia and </w:t>
            </w:r>
            <w:r>
              <w:rPr>
                <w:rFonts w:ascii="Montserrat" w:hAnsi="Montserrat"/>
                <w:kern w:val="28"/>
                <w:sz w:val="22"/>
                <w:szCs w:val="22"/>
              </w:rPr>
              <w:t>D</w:t>
            </w:r>
            <w:r w:rsidRPr="006E168B">
              <w:rPr>
                <w:rFonts w:ascii="Montserrat" w:hAnsi="Montserrat"/>
                <w:kern w:val="28"/>
                <w:sz w:val="22"/>
                <w:szCs w:val="22"/>
              </w:rPr>
              <w:t xml:space="preserve">igital </w:t>
            </w:r>
            <w:r>
              <w:rPr>
                <w:rFonts w:ascii="Montserrat" w:hAnsi="Montserrat"/>
                <w:kern w:val="28"/>
                <w:sz w:val="22"/>
                <w:szCs w:val="22"/>
              </w:rPr>
              <w:t>A</w:t>
            </w:r>
            <w:r w:rsidRPr="006E168B">
              <w:rPr>
                <w:rFonts w:ascii="Montserrat" w:hAnsi="Montserrat"/>
                <w:kern w:val="28"/>
                <w:sz w:val="22"/>
                <w:szCs w:val="22"/>
              </w:rPr>
              <w:t xml:space="preserve">ssets </w:t>
            </w:r>
            <w:r>
              <w:rPr>
                <w:rFonts w:ascii="Montserrat" w:hAnsi="Montserrat"/>
                <w:kern w:val="28"/>
                <w:sz w:val="22"/>
                <w:szCs w:val="22"/>
              </w:rPr>
              <w:t>O</w:t>
            </w:r>
            <w:r w:rsidRPr="006E168B">
              <w:rPr>
                <w:rFonts w:ascii="Montserrat" w:hAnsi="Montserrat"/>
                <w:kern w:val="28"/>
                <w:sz w:val="22"/>
                <w:szCs w:val="22"/>
              </w:rPr>
              <w:t>fficer</w:t>
            </w:r>
          </w:p>
        </w:tc>
      </w:tr>
      <w:tr w:rsidR="006E168B" w:rsidRPr="006E168B" w14:paraId="419C076E" w14:textId="77777777" w:rsidTr="006E168B">
        <w:trPr>
          <w:trHeight w:val="302"/>
        </w:trPr>
        <w:tc>
          <w:tcPr>
            <w:tcW w:w="5787" w:type="dxa"/>
            <w:shd w:val="clear" w:color="auto" w:fill="D9E2F3" w:themeFill="accent1" w:themeFillTint="33"/>
          </w:tcPr>
          <w:p w14:paraId="4F2FDBF6" w14:textId="77777777" w:rsidR="006E168B" w:rsidRPr="006E168B" w:rsidRDefault="006E168B" w:rsidP="00956466">
            <w:pPr>
              <w:tabs>
                <w:tab w:val="left" w:pos="1701"/>
              </w:tabs>
              <w:jc w:val="both"/>
              <w:rPr>
                <w:rFonts w:ascii="Montserrat" w:hAnsi="Montserrat"/>
                <w:kern w:val="28"/>
                <w:sz w:val="22"/>
                <w:szCs w:val="22"/>
                <w:u w:val="single"/>
              </w:rPr>
            </w:pPr>
            <w:r w:rsidRPr="006E168B">
              <w:rPr>
                <w:rFonts w:ascii="Montserrat" w:hAnsi="Montserrat"/>
                <w:b/>
                <w:bCs/>
                <w:kern w:val="28"/>
                <w:sz w:val="22"/>
                <w:szCs w:val="22"/>
              </w:rPr>
              <w:t>PAY BAND:</w:t>
            </w:r>
          </w:p>
        </w:tc>
        <w:tc>
          <w:tcPr>
            <w:tcW w:w="4803" w:type="dxa"/>
          </w:tcPr>
          <w:p w14:paraId="7A16392A" w14:textId="77777777" w:rsidR="006E168B" w:rsidRPr="006E168B" w:rsidRDefault="006E168B" w:rsidP="00956466">
            <w:pPr>
              <w:tabs>
                <w:tab w:val="left" w:pos="1701"/>
              </w:tabs>
              <w:jc w:val="both"/>
              <w:rPr>
                <w:rFonts w:ascii="Montserrat" w:hAnsi="Montserrat"/>
                <w:kern w:val="28"/>
                <w:sz w:val="22"/>
                <w:szCs w:val="22"/>
              </w:rPr>
            </w:pPr>
            <w:r w:rsidRPr="006E168B">
              <w:rPr>
                <w:rFonts w:ascii="Montserrat" w:hAnsi="Montserrat"/>
                <w:kern w:val="28"/>
                <w:sz w:val="22"/>
                <w:szCs w:val="22"/>
              </w:rPr>
              <w:t>3</w:t>
            </w:r>
          </w:p>
        </w:tc>
      </w:tr>
    </w:tbl>
    <w:p w14:paraId="19D5D484" w14:textId="77777777" w:rsidR="006E168B" w:rsidRPr="006E168B" w:rsidRDefault="006E168B" w:rsidP="006E168B">
      <w:pPr>
        <w:tabs>
          <w:tab w:val="left" w:pos="2268"/>
        </w:tabs>
        <w:rPr>
          <w:rFonts w:ascii="Montserrat" w:hAnsi="Montserrat"/>
          <w:kern w:val="28"/>
          <w:sz w:val="22"/>
          <w:szCs w:val="22"/>
        </w:rPr>
      </w:pPr>
    </w:p>
    <w:p w14:paraId="3B467F5B" w14:textId="77777777" w:rsidR="006E168B" w:rsidRPr="006E168B" w:rsidRDefault="006E168B" w:rsidP="006E168B">
      <w:pPr>
        <w:tabs>
          <w:tab w:val="left" w:pos="2268"/>
        </w:tabs>
        <w:rPr>
          <w:rFonts w:ascii="Montserrat" w:hAnsi="Montserrat"/>
          <w:i/>
          <w:kern w:val="28"/>
          <w:sz w:val="22"/>
          <w:szCs w:val="22"/>
        </w:rPr>
      </w:pPr>
      <w:r w:rsidRPr="006E168B">
        <w:rPr>
          <w:rFonts w:ascii="Montserrat" w:hAnsi="Montserrat"/>
          <w:kern w:val="28"/>
          <w:sz w:val="22"/>
          <w:szCs w:val="22"/>
        </w:rPr>
        <w:tab/>
      </w:r>
      <w:bookmarkStart w:id="0" w:name="_Hlk4156385"/>
    </w:p>
    <w:tbl>
      <w:tblPr>
        <w:tblStyle w:val="TableGrid"/>
        <w:tblW w:w="10627" w:type="dxa"/>
        <w:tblInd w:w="0" w:type="dxa"/>
        <w:tblLook w:val="04A0" w:firstRow="1" w:lastRow="0" w:firstColumn="1" w:lastColumn="0" w:noHBand="0" w:noVBand="1"/>
      </w:tblPr>
      <w:tblGrid>
        <w:gridCol w:w="10627"/>
      </w:tblGrid>
      <w:tr w:rsidR="006E168B" w:rsidRPr="006E168B" w14:paraId="370E665A" w14:textId="77777777" w:rsidTr="006E168B">
        <w:tc>
          <w:tcPr>
            <w:tcW w:w="10627" w:type="dxa"/>
            <w:shd w:val="clear" w:color="auto" w:fill="D9E2F3" w:themeFill="accent1" w:themeFillTint="33"/>
          </w:tcPr>
          <w:p w14:paraId="1A9090C4" w14:textId="77777777" w:rsidR="006E168B" w:rsidRPr="006E168B" w:rsidRDefault="006E168B" w:rsidP="00956466">
            <w:pPr>
              <w:autoSpaceDE w:val="0"/>
              <w:autoSpaceDN w:val="0"/>
              <w:adjustRightInd w:val="0"/>
              <w:rPr>
                <w:rFonts w:ascii="Montserrat" w:hAnsi="Montserrat"/>
                <w:b/>
                <w:sz w:val="22"/>
                <w:szCs w:val="22"/>
              </w:rPr>
            </w:pPr>
            <w:r w:rsidRPr="006E168B">
              <w:rPr>
                <w:rFonts w:ascii="Montserrat" w:hAnsi="Montserrat"/>
                <w:b/>
                <w:sz w:val="22"/>
                <w:szCs w:val="22"/>
              </w:rPr>
              <w:t>JOB PURPOSE:</w:t>
            </w:r>
          </w:p>
        </w:tc>
      </w:tr>
      <w:tr w:rsidR="006E168B" w:rsidRPr="006E168B" w14:paraId="01FBE683" w14:textId="77777777" w:rsidTr="006E168B">
        <w:tc>
          <w:tcPr>
            <w:tcW w:w="10627" w:type="dxa"/>
          </w:tcPr>
          <w:p w14:paraId="3E79588C" w14:textId="77777777" w:rsidR="006E168B" w:rsidRPr="006E168B" w:rsidRDefault="006E168B" w:rsidP="006E168B">
            <w:pPr>
              <w:pStyle w:val="Default"/>
              <w:numPr>
                <w:ilvl w:val="0"/>
                <w:numId w:val="48"/>
              </w:numPr>
              <w:ind w:left="360"/>
              <w:rPr>
                <w:rFonts w:ascii="Montserrat" w:hAnsi="Montserrat"/>
                <w:sz w:val="22"/>
                <w:szCs w:val="22"/>
              </w:rPr>
            </w:pPr>
            <w:r w:rsidRPr="006E168B">
              <w:rPr>
                <w:rFonts w:ascii="Montserrat" w:hAnsi="Montserrat"/>
                <w:color w:val="auto"/>
                <w:sz w:val="22"/>
                <w:szCs w:val="22"/>
              </w:rPr>
              <w:t xml:space="preserve">To manage the College’s podcast output and social media calendar awareness days, and to produce digital </w:t>
            </w:r>
            <w:r w:rsidRPr="006E168B">
              <w:rPr>
                <w:rFonts w:ascii="Montserrat" w:hAnsi="Montserrat"/>
                <w:sz w:val="22"/>
                <w:szCs w:val="22"/>
              </w:rPr>
              <w:t xml:space="preserve">assets including video, </w:t>
            </w:r>
            <w:proofErr w:type="gramStart"/>
            <w:r w:rsidRPr="006E168B">
              <w:rPr>
                <w:rFonts w:ascii="Montserrat" w:hAnsi="Montserrat"/>
                <w:sz w:val="22"/>
                <w:szCs w:val="22"/>
              </w:rPr>
              <w:t>podcasts</w:t>
            </w:r>
            <w:proofErr w:type="gramEnd"/>
            <w:r w:rsidRPr="006E168B">
              <w:rPr>
                <w:rFonts w:ascii="Montserrat" w:hAnsi="Montserrat"/>
                <w:sz w:val="22"/>
                <w:szCs w:val="22"/>
              </w:rPr>
              <w:t xml:space="preserve"> and social media graphics for the Choose psychiatry campaign and other digital engagement. </w:t>
            </w:r>
          </w:p>
          <w:p w14:paraId="5046C222" w14:textId="77777777" w:rsidR="006E168B" w:rsidRPr="006E168B" w:rsidRDefault="006E168B" w:rsidP="00956466">
            <w:pPr>
              <w:pStyle w:val="Default"/>
              <w:rPr>
                <w:rFonts w:ascii="Montserrat" w:hAnsi="Montserrat"/>
                <w:sz w:val="22"/>
                <w:szCs w:val="22"/>
              </w:rPr>
            </w:pPr>
          </w:p>
          <w:p w14:paraId="459272EF" w14:textId="77777777" w:rsidR="006E168B" w:rsidRPr="006E168B" w:rsidRDefault="006E168B" w:rsidP="006E168B">
            <w:pPr>
              <w:pStyle w:val="Default"/>
              <w:numPr>
                <w:ilvl w:val="0"/>
                <w:numId w:val="48"/>
              </w:numPr>
              <w:ind w:left="360"/>
              <w:rPr>
                <w:rFonts w:ascii="Montserrat" w:hAnsi="Montserrat"/>
                <w:sz w:val="22"/>
                <w:szCs w:val="22"/>
              </w:rPr>
            </w:pPr>
            <w:r w:rsidRPr="006E168B">
              <w:rPr>
                <w:rFonts w:ascii="Montserrat" w:hAnsi="Montserrat"/>
                <w:sz w:val="22"/>
                <w:szCs w:val="22"/>
              </w:rPr>
              <w:t>To manage the Instagram account and support the management of the College’s social media channels.</w:t>
            </w:r>
          </w:p>
          <w:p w14:paraId="1E5019D6" w14:textId="77777777" w:rsidR="006E168B" w:rsidRPr="006E168B" w:rsidRDefault="006E168B" w:rsidP="00956466">
            <w:pPr>
              <w:rPr>
                <w:rFonts w:ascii="Montserrat" w:hAnsi="Montserrat"/>
                <w:sz w:val="22"/>
                <w:szCs w:val="22"/>
              </w:rPr>
            </w:pPr>
          </w:p>
        </w:tc>
      </w:tr>
    </w:tbl>
    <w:p w14:paraId="37C6D2CF" w14:textId="77777777" w:rsidR="006E168B" w:rsidRPr="006E168B" w:rsidRDefault="006E168B" w:rsidP="006E168B">
      <w:pPr>
        <w:rPr>
          <w:rFonts w:ascii="Montserrat" w:hAnsi="Montserrat"/>
          <w:sz w:val="22"/>
          <w:szCs w:val="22"/>
        </w:rPr>
      </w:pPr>
    </w:p>
    <w:tbl>
      <w:tblPr>
        <w:tblStyle w:val="TableGrid"/>
        <w:tblW w:w="10627" w:type="dxa"/>
        <w:tblInd w:w="0" w:type="dxa"/>
        <w:tblLook w:val="04A0" w:firstRow="1" w:lastRow="0" w:firstColumn="1" w:lastColumn="0" w:noHBand="0" w:noVBand="1"/>
      </w:tblPr>
      <w:tblGrid>
        <w:gridCol w:w="10627"/>
      </w:tblGrid>
      <w:tr w:rsidR="006E168B" w:rsidRPr="006E168B" w14:paraId="3B9FB6F3" w14:textId="77777777" w:rsidTr="006E168B">
        <w:tc>
          <w:tcPr>
            <w:tcW w:w="10627" w:type="dxa"/>
            <w:shd w:val="clear" w:color="auto" w:fill="D9E2F3" w:themeFill="accent1" w:themeFillTint="33"/>
          </w:tcPr>
          <w:p w14:paraId="619210E9" w14:textId="77777777" w:rsidR="006E168B" w:rsidRPr="006E168B" w:rsidRDefault="006E168B" w:rsidP="00956466">
            <w:pPr>
              <w:autoSpaceDE w:val="0"/>
              <w:autoSpaceDN w:val="0"/>
              <w:adjustRightInd w:val="0"/>
              <w:rPr>
                <w:rFonts w:ascii="Montserrat" w:hAnsi="Montserrat"/>
                <w:sz w:val="22"/>
                <w:szCs w:val="22"/>
              </w:rPr>
            </w:pPr>
            <w:r w:rsidRPr="006E168B">
              <w:rPr>
                <w:rFonts w:ascii="Montserrat" w:hAnsi="Montserrat"/>
                <w:b/>
                <w:sz w:val="22"/>
                <w:szCs w:val="22"/>
              </w:rPr>
              <w:t>KEY RESPONSIBILITIES:</w:t>
            </w:r>
          </w:p>
        </w:tc>
      </w:tr>
      <w:tr w:rsidR="006E168B" w:rsidRPr="006E168B" w14:paraId="0AA97C63" w14:textId="77777777" w:rsidTr="006E168B">
        <w:tc>
          <w:tcPr>
            <w:tcW w:w="10627" w:type="dxa"/>
          </w:tcPr>
          <w:p w14:paraId="793A6F3A" w14:textId="7C9082EE"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To create digital assets such as video and audio, and to plan and implement multi-channel social media content to support College campaigns including our campaign to attract new psychiatrists, Choose Psychiatry.</w:t>
            </w:r>
          </w:p>
          <w:p w14:paraId="2E8ED5F4" w14:textId="77777777" w:rsidR="006E168B" w:rsidRPr="006E168B" w:rsidRDefault="006E168B" w:rsidP="006E168B">
            <w:pPr>
              <w:pStyle w:val="Default"/>
              <w:ind w:left="459"/>
              <w:jc w:val="both"/>
              <w:rPr>
                <w:rFonts w:ascii="Montserrat" w:hAnsi="Montserrat"/>
                <w:sz w:val="22"/>
                <w:szCs w:val="22"/>
              </w:rPr>
            </w:pPr>
          </w:p>
          <w:p w14:paraId="51C9F3F0" w14:textId="22391814"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 xml:space="preserve">To manage the College’s podcast output, including devising concepts, interviewee recruitment, recording, </w:t>
            </w:r>
            <w:proofErr w:type="gramStart"/>
            <w:r w:rsidRPr="006E168B">
              <w:rPr>
                <w:rFonts w:ascii="Montserrat" w:hAnsi="Montserrat"/>
                <w:sz w:val="22"/>
                <w:szCs w:val="22"/>
              </w:rPr>
              <w:t>producing</w:t>
            </w:r>
            <w:proofErr w:type="gramEnd"/>
            <w:r w:rsidRPr="006E168B">
              <w:rPr>
                <w:rFonts w:ascii="Montserrat" w:hAnsi="Montserrat"/>
                <w:sz w:val="22"/>
                <w:szCs w:val="22"/>
              </w:rPr>
              <w:t xml:space="preserve"> and publishing, with responsibilities to quality assure podcasts from other departments.</w:t>
            </w:r>
          </w:p>
          <w:p w14:paraId="1796503A" w14:textId="77777777" w:rsidR="006E168B" w:rsidRPr="006E168B" w:rsidRDefault="006E168B" w:rsidP="006E168B">
            <w:pPr>
              <w:pStyle w:val="Default"/>
              <w:ind w:left="459"/>
              <w:jc w:val="both"/>
              <w:rPr>
                <w:rFonts w:ascii="Montserrat" w:hAnsi="Montserrat"/>
                <w:sz w:val="22"/>
                <w:szCs w:val="22"/>
              </w:rPr>
            </w:pPr>
          </w:p>
          <w:p w14:paraId="4BA01F5E" w14:textId="2DCD31B0"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 xml:space="preserve">To manage the social media calendar of Awareness Days, </w:t>
            </w:r>
            <w:proofErr w:type="gramStart"/>
            <w:r w:rsidRPr="006E168B">
              <w:rPr>
                <w:rFonts w:ascii="Montserrat" w:hAnsi="Montserrat"/>
                <w:sz w:val="22"/>
                <w:szCs w:val="22"/>
              </w:rPr>
              <w:t>Weeks</w:t>
            </w:r>
            <w:proofErr w:type="gramEnd"/>
            <w:r w:rsidRPr="006E168B">
              <w:rPr>
                <w:rFonts w:ascii="Montserrat" w:hAnsi="Montserrat"/>
                <w:sz w:val="22"/>
                <w:szCs w:val="22"/>
              </w:rPr>
              <w:t xml:space="preserve"> and Months, including creating and sourcing original content from psychiatrists, service users and other stakeholders in the form of video, audio and written material, and ensure these are published across all social media platforms.</w:t>
            </w:r>
          </w:p>
          <w:p w14:paraId="4D932D2E" w14:textId="77777777" w:rsidR="006E168B" w:rsidRPr="006E168B" w:rsidRDefault="006E168B" w:rsidP="006E168B">
            <w:pPr>
              <w:pStyle w:val="Default"/>
              <w:ind w:left="459"/>
              <w:jc w:val="both"/>
              <w:rPr>
                <w:rFonts w:ascii="Montserrat" w:hAnsi="Montserrat"/>
                <w:sz w:val="22"/>
                <w:szCs w:val="22"/>
              </w:rPr>
            </w:pPr>
          </w:p>
          <w:p w14:paraId="58E0498A" w14:textId="3561CE9A"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To manage the College’s Instagram account, including making decisions around how the College supports digital campaigns on the Instagram platform.</w:t>
            </w:r>
          </w:p>
          <w:p w14:paraId="1C8ECFF9" w14:textId="77777777" w:rsidR="006E168B" w:rsidRPr="006E168B" w:rsidRDefault="006E168B" w:rsidP="006E168B">
            <w:pPr>
              <w:pStyle w:val="Default"/>
              <w:ind w:left="459"/>
              <w:jc w:val="both"/>
              <w:rPr>
                <w:rFonts w:ascii="Montserrat" w:hAnsi="Montserrat"/>
                <w:sz w:val="22"/>
                <w:szCs w:val="22"/>
              </w:rPr>
            </w:pPr>
          </w:p>
          <w:p w14:paraId="2F721EA8" w14:textId="25F04F74" w:rsidR="006E168B" w:rsidRPr="006E168B" w:rsidRDefault="006E168B" w:rsidP="006E168B">
            <w:pPr>
              <w:pStyle w:val="ListParagraph"/>
              <w:numPr>
                <w:ilvl w:val="0"/>
                <w:numId w:val="49"/>
              </w:numPr>
              <w:spacing w:after="160"/>
              <w:ind w:left="459" w:hanging="459"/>
              <w:contextualSpacing/>
              <w:jc w:val="both"/>
              <w:rPr>
                <w:rFonts w:ascii="Montserrat" w:hAnsi="Montserrat"/>
                <w:sz w:val="22"/>
                <w:szCs w:val="22"/>
              </w:rPr>
            </w:pPr>
            <w:r w:rsidRPr="006E168B">
              <w:rPr>
                <w:rFonts w:ascii="Montserrat" w:hAnsi="Montserrat" w:cs="Arial"/>
                <w:sz w:val="22"/>
                <w:szCs w:val="22"/>
                <w:lang w:val="en-US"/>
              </w:rPr>
              <w:t xml:space="preserve">To manage some of the College’s </w:t>
            </w:r>
            <w:r w:rsidRPr="006E168B">
              <w:rPr>
                <w:rFonts w:ascii="Montserrat" w:hAnsi="Montserrat" w:cs="Arial"/>
                <w:color w:val="000000"/>
                <w:sz w:val="22"/>
                <w:szCs w:val="22"/>
                <w:lang w:val="en-US"/>
              </w:rPr>
              <w:t xml:space="preserve">multi-channel social media campaigns and projects with video, </w:t>
            </w:r>
            <w:proofErr w:type="gramStart"/>
            <w:r w:rsidRPr="006E168B">
              <w:rPr>
                <w:rFonts w:ascii="Montserrat" w:hAnsi="Montserrat" w:cs="Arial"/>
                <w:color w:val="000000"/>
                <w:sz w:val="22"/>
                <w:szCs w:val="22"/>
                <w:lang w:val="en-US"/>
              </w:rPr>
              <w:t>audio</w:t>
            </w:r>
            <w:proofErr w:type="gramEnd"/>
            <w:r w:rsidRPr="006E168B">
              <w:rPr>
                <w:rFonts w:ascii="Montserrat" w:hAnsi="Montserrat" w:cs="Arial"/>
                <w:color w:val="000000"/>
                <w:sz w:val="22"/>
                <w:szCs w:val="22"/>
                <w:lang w:val="en-US"/>
              </w:rPr>
              <w:t xml:space="preserve"> and written material.</w:t>
            </w:r>
          </w:p>
          <w:p w14:paraId="14AC3EFB" w14:textId="77777777" w:rsidR="006E168B" w:rsidRPr="006E168B" w:rsidRDefault="006E168B" w:rsidP="006E168B">
            <w:pPr>
              <w:pStyle w:val="ListParagraph"/>
              <w:spacing w:after="160"/>
              <w:ind w:left="459"/>
              <w:contextualSpacing/>
              <w:jc w:val="both"/>
              <w:rPr>
                <w:rFonts w:ascii="Montserrat" w:hAnsi="Montserrat"/>
                <w:sz w:val="22"/>
                <w:szCs w:val="22"/>
              </w:rPr>
            </w:pPr>
          </w:p>
          <w:p w14:paraId="480EDF9C" w14:textId="736A1F52"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To work with the Senior social media and digital assets officer and others to deliver paid for social media campaigns, including for Choose Psychiatry.</w:t>
            </w:r>
          </w:p>
          <w:p w14:paraId="47F89170" w14:textId="77777777" w:rsidR="006E168B" w:rsidRPr="006E168B" w:rsidRDefault="006E168B" w:rsidP="006E168B">
            <w:pPr>
              <w:pStyle w:val="Default"/>
              <w:ind w:left="459"/>
              <w:jc w:val="both"/>
              <w:rPr>
                <w:rFonts w:ascii="Montserrat" w:hAnsi="Montserrat"/>
                <w:sz w:val="22"/>
                <w:szCs w:val="22"/>
              </w:rPr>
            </w:pPr>
          </w:p>
          <w:p w14:paraId="7DA52F92" w14:textId="06AC2650"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To produce banners to bring our social media content to life, in accordance with our Digital branding guidelines and banner templates.</w:t>
            </w:r>
          </w:p>
          <w:p w14:paraId="4D0C7ED2" w14:textId="77777777" w:rsidR="006E168B" w:rsidRPr="006E168B" w:rsidRDefault="006E168B" w:rsidP="006E168B">
            <w:pPr>
              <w:pStyle w:val="Default"/>
              <w:ind w:left="459"/>
              <w:jc w:val="both"/>
              <w:rPr>
                <w:rFonts w:ascii="Montserrat" w:hAnsi="Montserrat"/>
                <w:sz w:val="22"/>
                <w:szCs w:val="22"/>
              </w:rPr>
            </w:pPr>
          </w:p>
          <w:p w14:paraId="451EF451" w14:textId="30649CF6"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lastRenderedPageBreak/>
              <w:t>To support the running and education of colleagues across the College generally. This includes helping the Senior social media and digital assets officer to plan and run SMG meetings, occasionally leading meetings, and suggesting and implementing ways to embed learning across the College.</w:t>
            </w:r>
          </w:p>
          <w:p w14:paraId="05A42F02" w14:textId="77777777" w:rsidR="006E168B" w:rsidRPr="006E168B" w:rsidRDefault="006E168B" w:rsidP="006E168B">
            <w:pPr>
              <w:pStyle w:val="Default"/>
              <w:ind w:left="459"/>
              <w:jc w:val="both"/>
              <w:rPr>
                <w:rFonts w:ascii="Montserrat" w:hAnsi="Montserrat"/>
                <w:sz w:val="22"/>
                <w:szCs w:val="22"/>
              </w:rPr>
            </w:pPr>
          </w:p>
          <w:p w14:paraId="4F8FA011" w14:textId="211D0F52"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 xml:space="preserve">To deputise for the Senior social media and digital assets officer as needed to run the College’s main twitter, Facebook, </w:t>
            </w:r>
            <w:proofErr w:type="gramStart"/>
            <w:r w:rsidRPr="006E168B">
              <w:rPr>
                <w:rFonts w:ascii="Montserrat" w:hAnsi="Montserrat"/>
                <w:sz w:val="22"/>
                <w:szCs w:val="22"/>
              </w:rPr>
              <w:t>LinkedIn</w:t>
            </w:r>
            <w:proofErr w:type="gramEnd"/>
            <w:r w:rsidRPr="006E168B">
              <w:rPr>
                <w:rFonts w:ascii="Montserrat" w:hAnsi="Montserrat"/>
                <w:sz w:val="22"/>
                <w:szCs w:val="22"/>
              </w:rPr>
              <w:t xml:space="preserve"> and YouTube accounts in addition to Instagram, helping to make sure these channels are up to date, coherent and maintain a high level of engagement and audience growth.</w:t>
            </w:r>
          </w:p>
          <w:p w14:paraId="50D5AD42" w14:textId="77777777" w:rsidR="006E168B" w:rsidRPr="006E168B" w:rsidRDefault="006E168B" w:rsidP="006E168B">
            <w:pPr>
              <w:pStyle w:val="Default"/>
              <w:ind w:left="459"/>
              <w:jc w:val="both"/>
              <w:rPr>
                <w:rFonts w:ascii="Montserrat" w:hAnsi="Montserrat"/>
                <w:sz w:val="22"/>
                <w:szCs w:val="22"/>
              </w:rPr>
            </w:pPr>
          </w:p>
          <w:p w14:paraId="53FC8171" w14:textId="77777777"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color w:val="auto"/>
                <w:sz w:val="22"/>
                <w:szCs w:val="22"/>
              </w:rPr>
              <w:t xml:space="preserve">To come up with ideas, and support/lead the implementation of ideas </w:t>
            </w:r>
            <w:r w:rsidRPr="006E168B">
              <w:rPr>
                <w:rFonts w:ascii="Montserrat" w:hAnsi="Montserrat"/>
                <w:sz w:val="22"/>
                <w:szCs w:val="22"/>
              </w:rPr>
              <w:t>to improve the College’s social media, including making better use of existing channels and identifying new channels to help us even better realise the College’s communications aims.</w:t>
            </w:r>
          </w:p>
          <w:p w14:paraId="18FEC104" w14:textId="77777777" w:rsidR="006E168B" w:rsidRPr="006E168B" w:rsidRDefault="006E168B" w:rsidP="00956466">
            <w:pPr>
              <w:pStyle w:val="Default"/>
              <w:ind w:left="459"/>
              <w:jc w:val="both"/>
              <w:rPr>
                <w:rFonts w:ascii="Montserrat" w:hAnsi="Montserrat"/>
                <w:sz w:val="22"/>
                <w:szCs w:val="22"/>
              </w:rPr>
            </w:pPr>
          </w:p>
          <w:p w14:paraId="003F7EB0" w14:textId="4AF447E2"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To support the Senior social media and digital assets officer to manage the College’s sub accounts, including managing the set-up of new accounts, keeping a record of which accounts we have, monitoring these accounts, and making sure the content complies with the College’s good practice standards.</w:t>
            </w:r>
          </w:p>
          <w:p w14:paraId="1827EB18" w14:textId="77777777" w:rsidR="006E168B" w:rsidRPr="006E168B" w:rsidRDefault="006E168B" w:rsidP="006E168B">
            <w:pPr>
              <w:pStyle w:val="Default"/>
              <w:jc w:val="both"/>
              <w:rPr>
                <w:rFonts w:ascii="Montserrat" w:hAnsi="Montserrat"/>
                <w:sz w:val="22"/>
                <w:szCs w:val="22"/>
              </w:rPr>
            </w:pPr>
          </w:p>
          <w:p w14:paraId="1EEBDD50" w14:textId="674C7C84"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To support the Senior social media and digital communications officer to analyse our social media communications, including producing reports and identifying things we should do more and less.</w:t>
            </w:r>
          </w:p>
          <w:p w14:paraId="652EAEC9" w14:textId="77777777" w:rsidR="006E168B" w:rsidRPr="006E168B" w:rsidRDefault="006E168B" w:rsidP="006E168B">
            <w:pPr>
              <w:pStyle w:val="Default"/>
              <w:ind w:left="459"/>
              <w:jc w:val="both"/>
              <w:rPr>
                <w:rFonts w:ascii="Montserrat" w:hAnsi="Montserrat"/>
                <w:sz w:val="22"/>
                <w:szCs w:val="22"/>
              </w:rPr>
            </w:pPr>
          </w:p>
          <w:p w14:paraId="59960274" w14:textId="37E5DDD3" w:rsidR="006E168B" w:rsidRPr="006E168B" w:rsidRDefault="006E168B" w:rsidP="006E168B">
            <w:pPr>
              <w:pStyle w:val="Default"/>
              <w:numPr>
                <w:ilvl w:val="0"/>
                <w:numId w:val="49"/>
              </w:numPr>
              <w:ind w:left="459" w:hanging="459"/>
              <w:jc w:val="both"/>
              <w:rPr>
                <w:rFonts w:ascii="Montserrat" w:hAnsi="Montserrat"/>
                <w:sz w:val="22"/>
                <w:szCs w:val="22"/>
              </w:rPr>
            </w:pPr>
            <w:r w:rsidRPr="006E168B">
              <w:rPr>
                <w:rFonts w:ascii="Montserrat" w:hAnsi="Montserrat"/>
                <w:sz w:val="22"/>
                <w:szCs w:val="22"/>
              </w:rPr>
              <w:t>To support the Senior social media and digital assets officer to police the College’s Social media policy for staff and members.</w:t>
            </w:r>
          </w:p>
          <w:p w14:paraId="0CE92566" w14:textId="77777777" w:rsidR="006E168B" w:rsidRPr="006E168B" w:rsidRDefault="006E168B" w:rsidP="006E168B">
            <w:pPr>
              <w:pStyle w:val="Default"/>
              <w:ind w:left="459"/>
              <w:jc w:val="both"/>
              <w:rPr>
                <w:rFonts w:ascii="Montserrat" w:hAnsi="Montserrat"/>
                <w:sz w:val="22"/>
                <w:szCs w:val="22"/>
              </w:rPr>
            </w:pPr>
          </w:p>
          <w:p w14:paraId="6AE913CC" w14:textId="77777777" w:rsidR="006E168B" w:rsidRPr="006E168B" w:rsidRDefault="006E168B" w:rsidP="006E168B">
            <w:pPr>
              <w:pStyle w:val="Default"/>
              <w:numPr>
                <w:ilvl w:val="0"/>
                <w:numId w:val="49"/>
              </w:numPr>
              <w:spacing w:after="206"/>
              <w:ind w:left="459" w:hanging="459"/>
              <w:jc w:val="both"/>
              <w:rPr>
                <w:sz w:val="22"/>
                <w:szCs w:val="22"/>
              </w:rPr>
            </w:pPr>
            <w:r w:rsidRPr="006E168B">
              <w:rPr>
                <w:rFonts w:ascii="Montserrat" w:hAnsi="Montserrat"/>
                <w:sz w:val="22"/>
                <w:szCs w:val="22"/>
              </w:rPr>
              <w:t xml:space="preserve">To work with the rest of the Digital communications team to deliver projects to transform the College’s digital outputs, beyond the social media channels, as required. </w:t>
            </w:r>
          </w:p>
        </w:tc>
      </w:tr>
    </w:tbl>
    <w:p w14:paraId="23159E6F" w14:textId="77777777" w:rsidR="006E168B" w:rsidRPr="006E168B" w:rsidRDefault="006E168B" w:rsidP="006E168B">
      <w:pPr>
        <w:autoSpaceDE w:val="0"/>
        <w:autoSpaceDN w:val="0"/>
        <w:adjustRightInd w:val="0"/>
        <w:rPr>
          <w:rFonts w:ascii="Montserrat" w:hAnsi="Montserrat"/>
          <w:b/>
          <w:sz w:val="22"/>
          <w:szCs w:val="22"/>
        </w:rPr>
      </w:pPr>
    </w:p>
    <w:bookmarkEnd w:id="0"/>
    <w:p w14:paraId="0F6BD235" w14:textId="77777777" w:rsidR="006E168B" w:rsidRPr="006E168B" w:rsidRDefault="006E168B" w:rsidP="006E168B">
      <w:pPr>
        <w:rPr>
          <w:rFonts w:ascii="Montserrat" w:hAnsi="Montserrat"/>
          <w:sz w:val="22"/>
          <w:szCs w:val="22"/>
        </w:rPr>
      </w:pPr>
    </w:p>
    <w:tbl>
      <w:tblPr>
        <w:tblStyle w:val="TableGrid"/>
        <w:tblW w:w="10627" w:type="dxa"/>
        <w:tblInd w:w="0" w:type="dxa"/>
        <w:tblLook w:val="04A0" w:firstRow="1" w:lastRow="0" w:firstColumn="1" w:lastColumn="0" w:noHBand="0" w:noVBand="1"/>
      </w:tblPr>
      <w:tblGrid>
        <w:gridCol w:w="10627"/>
      </w:tblGrid>
      <w:tr w:rsidR="006E168B" w:rsidRPr="006E168B" w14:paraId="66420723" w14:textId="77777777" w:rsidTr="006E168B">
        <w:tc>
          <w:tcPr>
            <w:tcW w:w="10627" w:type="dxa"/>
            <w:shd w:val="clear" w:color="auto" w:fill="D9E2F3" w:themeFill="accent1" w:themeFillTint="33"/>
          </w:tcPr>
          <w:p w14:paraId="366BF27A" w14:textId="77777777" w:rsidR="006E168B" w:rsidRPr="006E168B" w:rsidRDefault="006E168B" w:rsidP="00956466">
            <w:pPr>
              <w:jc w:val="both"/>
              <w:rPr>
                <w:rFonts w:ascii="Montserrat" w:hAnsi="Montserrat"/>
                <w:b/>
                <w:bCs/>
                <w:sz w:val="22"/>
                <w:szCs w:val="22"/>
              </w:rPr>
            </w:pPr>
            <w:r w:rsidRPr="006E168B">
              <w:rPr>
                <w:rFonts w:ascii="Montserrat" w:hAnsi="Montserrat"/>
                <w:b/>
                <w:bCs/>
                <w:sz w:val="22"/>
                <w:szCs w:val="22"/>
              </w:rPr>
              <w:t>THE COLLEGE VALUES:</w:t>
            </w:r>
          </w:p>
        </w:tc>
      </w:tr>
      <w:tr w:rsidR="006E168B" w:rsidRPr="006E168B" w14:paraId="64AC5D72" w14:textId="77777777" w:rsidTr="006E168B">
        <w:tc>
          <w:tcPr>
            <w:tcW w:w="10627" w:type="dxa"/>
          </w:tcPr>
          <w:p w14:paraId="0E18BB3C" w14:textId="77777777" w:rsidR="006E168B" w:rsidRPr="006E168B" w:rsidRDefault="006E168B" w:rsidP="006E168B">
            <w:pPr>
              <w:pStyle w:val="ListParagraph"/>
              <w:numPr>
                <w:ilvl w:val="0"/>
                <w:numId w:val="50"/>
              </w:numPr>
              <w:spacing w:after="160" w:line="259" w:lineRule="auto"/>
              <w:ind w:left="459" w:hanging="425"/>
              <w:rPr>
                <w:rFonts w:ascii="Montserrat" w:hAnsi="Montserrat"/>
                <w:sz w:val="22"/>
                <w:szCs w:val="22"/>
                <w:lang w:val="en-US"/>
              </w:rPr>
            </w:pPr>
            <w:r w:rsidRPr="006E168B">
              <w:rPr>
                <w:rFonts w:ascii="Montserrat" w:hAnsi="Montserrat"/>
                <w:sz w:val="22"/>
                <w:szCs w:val="22"/>
                <w:lang w:val="en-US"/>
              </w:rPr>
              <w:t>Living out, and being a role model for, the College values and behaviours</w:t>
            </w:r>
          </w:p>
          <w:p w14:paraId="65D3A764" w14:textId="77777777" w:rsidR="006E168B" w:rsidRPr="006E168B" w:rsidRDefault="006E168B" w:rsidP="006E168B">
            <w:pPr>
              <w:pStyle w:val="ListParagraph"/>
              <w:numPr>
                <w:ilvl w:val="0"/>
                <w:numId w:val="50"/>
              </w:numPr>
              <w:spacing w:after="160" w:line="259" w:lineRule="auto"/>
              <w:ind w:left="459" w:hanging="425"/>
              <w:rPr>
                <w:rFonts w:ascii="Montserrat" w:hAnsi="Montserrat"/>
                <w:sz w:val="22"/>
                <w:szCs w:val="22"/>
                <w:lang w:val="en-US"/>
              </w:rPr>
            </w:pPr>
            <w:r w:rsidRPr="006E168B">
              <w:rPr>
                <w:rFonts w:ascii="Montserrat" w:hAnsi="Montserrat"/>
                <w:sz w:val="22"/>
                <w:szCs w:val="22"/>
                <w:lang w:val="en-US"/>
              </w:rPr>
              <w:t>Seeking out ways of working collaboratively, where possible</w:t>
            </w:r>
          </w:p>
          <w:p w14:paraId="03C982D2" w14:textId="77777777" w:rsidR="006E168B" w:rsidRPr="006E168B" w:rsidRDefault="006E168B" w:rsidP="006E168B">
            <w:pPr>
              <w:pStyle w:val="ListParagraph"/>
              <w:numPr>
                <w:ilvl w:val="0"/>
                <w:numId w:val="50"/>
              </w:numPr>
              <w:spacing w:after="160" w:line="259" w:lineRule="auto"/>
              <w:ind w:left="459" w:hanging="425"/>
              <w:rPr>
                <w:rFonts w:ascii="Montserrat" w:hAnsi="Montserrat"/>
                <w:sz w:val="22"/>
                <w:szCs w:val="22"/>
                <w:lang w:val="en-US"/>
              </w:rPr>
            </w:pPr>
            <w:r w:rsidRPr="006E168B">
              <w:rPr>
                <w:rFonts w:ascii="Montserrat" w:hAnsi="Montserrat"/>
                <w:sz w:val="22"/>
                <w:szCs w:val="22"/>
                <w:lang w:val="en-US"/>
              </w:rPr>
              <w:t xml:space="preserve">Upholding a positive, empowering and enabling environment for all staff </w:t>
            </w:r>
          </w:p>
        </w:tc>
      </w:tr>
    </w:tbl>
    <w:p w14:paraId="4389D03B" w14:textId="77777777" w:rsidR="006E168B" w:rsidRPr="006E168B" w:rsidRDefault="006E168B" w:rsidP="006E168B">
      <w:pPr>
        <w:rPr>
          <w:rFonts w:ascii="Montserrat" w:hAnsi="Montserrat"/>
          <w:sz w:val="22"/>
          <w:szCs w:val="22"/>
        </w:rPr>
      </w:pPr>
    </w:p>
    <w:p w14:paraId="19063DE7" w14:textId="77777777" w:rsidR="006E168B" w:rsidRPr="006E168B" w:rsidRDefault="006E168B" w:rsidP="006E168B">
      <w:pPr>
        <w:rPr>
          <w:rFonts w:ascii="Montserrat" w:hAnsi="Montserrat"/>
          <w:sz w:val="22"/>
          <w:szCs w:val="22"/>
        </w:rPr>
      </w:pPr>
    </w:p>
    <w:tbl>
      <w:tblPr>
        <w:tblStyle w:val="TableGrid"/>
        <w:tblW w:w="0" w:type="auto"/>
        <w:tblInd w:w="0" w:type="dxa"/>
        <w:tblLook w:val="04A0" w:firstRow="1" w:lastRow="0" w:firstColumn="1" w:lastColumn="0" w:noHBand="0" w:noVBand="1"/>
      </w:tblPr>
      <w:tblGrid>
        <w:gridCol w:w="3256"/>
        <w:gridCol w:w="5760"/>
      </w:tblGrid>
      <w:tr w:rsidR="006E168B" w:rsidRPr="006E168B" w14:paraId="48C7DDC1" w14:textId="77777777" w:rsidTr="00956466">
        <w:tc>
          <w:tcPr>
            <w:tcW w:w="9016" w:type="dxa"/>
            <w:gridSpan w:val="2"/>
            <w:shd w:val="clear" w:color="auto" w:fill="D9E2F3" w:themeFill="accent1" w:themeFillTint="33"/>
          </w:tcPr>
          <w:p w14:paraId="1F8191EC" w14:textId="77777777" w:rsidR="006E168B" w:rsidRPr="006E168B" w:rsidRDefault="006E168B" w:rsidP="00956466">
            <w:pPr>
              <w:rPr>
                <w:rFonts w:ascii="Montserrat" w:hAnsi="Montserrat"/>
                <w:b/>
                <w:bCs/>
                <w:sz w:val="22"/>
                <w:szCs w:val="22"/>
              </w:rPr>
            </w:pPr>
            <w:r w:rsidRPr="006E168B">
              <w:rPr>
                <w:rFonts w:ascii="Montserrat" w:hAnsi="Montserrat"/>
                <w:b/>
                <w:bCs/>
                <w:sz w:val="22"/>
                <w:szCs w:val="22"/>
              </w:rPr>
              <w:t>ADDITIONAL INFORMATION:</w:t>
            </w:r>
          </w:p>
        </w:tc>
      </w:tr>
      <w:tr w:rsidR="006E168B" w:rsidRPr="006E168B" w14:paraId="09B00806" w14:textId="77777777" w:rsidTr="00956466">
        <w:tc>
          <w:tcPr>
            <w:tcW w:w="3256" w:type="dxa"/>
          </w:tcPr>
          <w:p w14:paraId="369318D8" w14:textId="77777777" w:rsidR="006E168B" w:rsidRPr="006E168B" w:rsidRDefault="006E168B" w:rsidP="00956466">
            <w:pPr>
              <w:rPr>
                <w:rFonts w:ascii="Montserrat" w:hAnsi="Montserrat"/>
                <w:sz w:val="22"/>
                <w:szCs w:val="22"/>
              </w:rPr>
            </w:pPr>
            <w:r w:rsidRPr="006E168B">
              <w:rPr>
                <w:rFonts w:ascii="Montserrat" w:hAnsi="Montserrat"/>
                <w:sz w:val="22"/>
                <w:szCs w:val="22"/>
              </w:rPr>
              <w:t>Budget Holder:</w:t>
            </w:r>
          </w:p>
        </w:tc>
        <w:tc>
          <w:tcPr>
            <w:tcW w:w="5760" w:type="dxa"/>
          </w:tcPr>
          <w:p w14:paraId="442CE73E" w14:textId="77777777" w:rsidR="006E168B" w:rsidRPr="006E168B" w:rsidRDefault="006E168B" w:rsidP="00956466">
            <w:pPr>
              <w:rPr>
                <w:rFonts w:ascii="Montserrat" w:hAnsi="Montserrat"/>
                <w:sz w:val="22"/>
                <w:szCs w:val="22"/>
              </w:rPr>
            </w:pPr>
            <w:r w:rsidRPr="006E168B">
              <w:rPr>
                <w:rFonts w:ascii="Montserrat" w:hAnsi="Montserrat"/>
                <w:sz w:val="22"/>
                <w:szCs w:val="22"/>
              </w:rPr>
              <w:t>No</w:t>
            </w:r>
          </w:p>
        </w:tc>
      </w:tr>
      <w:tr w:rsidR="006E168B" w:rsidRPr="006E168B" w14:paraId="550E7C8B" w14:textId="77777777" w:rsidTr="00956466">
        <w:tc>
          <w:tcPr>
            <w:tcW w:w="3256" w:type="dxa"/>
          </w:tcPr>
          <w:p w14:paraId="41308122" w14:textId="77777777" w:rsidR="006E168B" w:rsidRPr="004007C9" w:rsidRDefault="006E168B" w:rsidP="00956466">
            <w:pPr>
              <w:rPr>
                <w:rFonts w:ascii="Montserrat" w:hAnsi="Montserrat"/>
                <w:sz w:val="22"/>
                <w:szCs w:val="22"/>
              </w:rPr>
            </w:pPr>
            <w:r w:rsidRPr="004007C9">
              <w:rPr>
                <w:rFonts w:ascii="Montserrat" w:hAnsi="Montserrat"/>
                <w:sz w:val="22"/>
                <w:szCs w:val="22"/>
              </w:rPr>
              <w:t>DBS check required?</w:t>
            </w:r>
          </w:p>
        </w:tc>
        <w:tc>
          <w:tcPr>
            <w:tcW w:w="5760" w:type="dxa"/>
          </w:tcPr>
          <w:p w14:paraId="7CD6BC9B" w14:textId="0684CC0A" w:rsidR="006E168B" w:rsidRPr="004007C9" w:rsidRDefault="006E168B" w:rsidP="00956466">
            <w:pPr>
              <w:rPr>
                <w:rFonts w:ascii="Montserrat" w:hAnsi="Montserrat"/>
                <w:sz w:val="22"/>
                <w:szCs w:val="22"/>
              </w:rPr>
            </w:pPr>
            <w:r w:rsidRPr="004007C9">
              <w:rPr>
                <w:rFonts w:ascii="Montserrat" w:hAnsi="Montserrat"/>
                <w:sz w:val="22"/>
                <w:szCs w:val="22"/>
              </w:rPr>
              <w:t>Yes</w:t>
            </w:r>
          </w:p>
        </w:tc>
      </w:tr>
    </w:tbl>
    <w:p w14:paraId="082C691C" w14:textId="77777777" w:rsidR="006E168B" w:rsidRDefault="006E168B" w:rsidP="006E168B">
      <w:pPr>
        <w:rPr>
          <w:rFonts w:ascii="Montserrat" w:hAnsi="Montserrat"/>
          <w:iCs/>
          <w:sz w:val="22"/>
          <w:szCs w:val="22"/>
        </w:rPr>
      </w:pPr>
    </w:p>
    <w:p w14:paraId="65380435" w14:textId="77777777" w:rsidR="006E168B" w:rsidRPr="006E168B" w:rsidRDefault="006E168B" w:rsidP="006E168B">
      <w:pPr>
        <w:rPr>
          <w:rFonts w:ascii="Montserrat" w:hAnsi="Montserrat"/>
          <w:iCs/>
          <w:sz w:val="22"/>
          <w:szCs w:val="22"/>
        </w:rPr>
      </w:pPr>
    </w:p>
    <w:tbl>
      <w:tblPr>
        <w:tblStyle w:val="TableGrid"/>
        <w:tblW w:w="0" w:type="auto"/>
        <w:tblInd w:w="0" w:type="dxa"/>
        <w:tblLook w:val="04A0" w:firstRow="1" w:lastRow="0" w:firstColumn="1" w:lastColumn="0" w:noHBand="0" w:noVBand="1"/>
      </w:tblPr>
      <w:tblGrid>
        <w:gridCol w:w="10485"/>
      </w:tblGrid>
      <w:tr w:rsidR="006E168B" w:rsidRPr="006E168B" w14:paraId="7B7F8CEF" w14:textId="77777777" w:rsidTr="006E168B">
        <w:tc>
          <w:tcPr>
            <w:tcW w:w="10485" w:type="dxa"/>
            <w:shd w:val="clear" w:color="auto" w:fill="D9E2F3" w:themeFill="accent1" w:themeFillTint="33"/>
          </w:tcPr>
          <w:p w14:paraId="2AC8FC30" w14:textId="77777777" w:rsidR="006E168B" w:rsidRPr="006E168B" w:rsidRDefault="006E168B" w:rsidP="00956466">
            <w:pPr>
              <w:rPr>
                <w:rFonts w:ascii="Montserrat" w:hAnsi="Montserrat"/>
                <w:b/>
                <w:bCs/>
                <w:iCs/>
                <w:sz w:val="22"/>
                <w:szCs w:val="22"/>
              </w:rPr>
            </w:pPr>
            <w:r w:rsidRPr="006E168B">
              <w:rPr>
                <w:rFonts w:ascii="Montserrat" w:hAnsi="Montserrat"/>
                <w:b/>
                <w:bCs/>
                <w:iCs/>
                <w:sz w:val="22"/>
                <w:szCs w:val="22"/>
              </w:rPr>
              <w:t>GENERAL</w:t>
            </w:r>
          </w:p>
        </w:tc>
      </w:tr>
      <w:tr w:rsidR="006E168B" w:rsidRPr="006E168B" w14:paraId="2D0E20BD" w14:textId="77777777" w:rsidTr="006E168B">
        <w:tc>
          <w:tcPr>
            <w:tcW w:w="10485" w:type="dxa"/>
          </w:tcPr>
          <w:p w14:paraId="674EA24F" w14:textId="77777777" w:rsidR="006E168B" w:rsidRPr="006E168B" w:rsidRDefault="006E168B" w:rsidP="00956466">
            <w:pPr>
              <w:rPr>
                <w:rFonts w:ascii="Montserrat" w:hAnsi="Montserrat"/>
                <w:iCs/>
                <w:sz w:val="22"/>
                <w:szCs w:val="22"/>
              </w:rPr>
            </w:pPr>
            <w:r w:rsidRPr="006E168B">
              <w:rPr>
                <w:rFonts w:ascii="Montserrat" w:hAnsi="Montserrat"/>
                <w:iCs/>
                <w:sz w:val="22"/>
                <w:szCs w:val="22"/>
              </w:rPr>
              <w:t xml:space="preserve">1. Undertake any other duties related to the job purpose and which may be necessary in the College’s work. </w:t>
            </w:r>
          </w:p>
          <w:p w14:paraId="4EB5A9B5" w14:textId="77777777" w:rsidR="006E168B" w:rsidRPr="006E168B" w:rsidRDefault="006E168B" w:rsidP="00956466">
            <w:pPr>
              <w:rPr>
                <w:rFonts w:ascii="Montserrat" w:hAnsi="Montserrat"/>
                <w:iCs/>
                <w:sz w:val="22"/>
                <w:szCs w:val="22"/>
              </w:rPr>
            </w:pPr>
          </w:p>
          <w:p w14:paraId="2A3C6C02" w14:textId="77777777" w:rsidR="006E168B" w:rsidRPr="006E168B" w:rsidRDefault="006E168B" w:rsidP="00956466">
            <w:pPr>
              <w:rPr>
                <w:rFonts w:ascii="Montserrat" w:hAnsi="Montserrat"/>
                <w:iCs/>
                <w:sz w:val="22"/>
                <w:szCs w:val="22"/>
              </w:rPr>
            </w:pPr>
            <w:r w:rsidRPr="006E168B">
              <w:rPr>
                <w:rFonts w:ascii="Montserrat" w:hAnsi="Montserrat"/>
                <w:iCs/>
                <w:sz w:val="22"/>
                <w:szCs w:val="22"/>
              </w:rPr>
              <w:t xml:space="preserve">2. To carry out all duties in a safe and proper manner in accordance with the College’s Health and Safety Policy. </w:t>
            </w:r>
          </w:p>
          <w:p w14:paraId="6B0847BD" w14:textId="77777777" w:rsidR="006E168B" w:rsidRPr="006E168B" w:rsidRDefault="006E168B" w:rsidP="00956466">
            <w:pPr>
              <w:rPr>
                <w:rFonts w:ascii="Montserrat" w:hAnsi="Montserrat"/>
                <w:iCs/>
                <w:sz w:val="22"/>
                <w:szCs w:val="22"/>
              </w:rPr>
            </w:pPr>
          </w:p>
          <w:p w14:paraId="37B514A6" w14:textId="77777777" w:rsidR="006E168B" w:rsidRPr="006E168B" w:rsidRDefault="006E168B" w:rsidP="00956466">
            <w:pPr>
              <w:rPr>
                <w:rFonts w:ascii="Montserrat" w:hAnsi="Montserrat"/>
                <w:iCs/>
                <w:sz w:val="22"/>
                <w:szCs w:val="22"/>
              </w:rPr>
            </w:pPr>
            <w:r w:rsidRPr="006E168B">
              <w:rPr>
                <w:rFonts w:ascii="Montserrat" w:hAnsi="Montserrat"/>
                <w:iCs/>
                <w:sz w:val="22"/>
                <w:szCs w:val="22"/>
              </w:rPr>
              <w:t xml:space="preserve">3. To undertake all duties in line with the College’s values, policies, procedures, and regulations ensuring that the work undertaken actively promotes equality and diversity. </w:t>
            </w:r>
          </w:p>
          <w:p w14:paraId="38E5E8DD" w14:textId="77777777" w:rsidR="006E168B" w:rsidRPr="006E168B" w:rsidRDefault="006E168B" w:rsidP="00956466">
            <w:pPr>
              <w:rPr>
                <w:rFonts w:ascii="Montserrat" w:hAnsi="Montserrat"/>
                <w:iCs/>
                <w:sz w:val="22"/>
                <w:szCs w:val="22"/>
              </w:rPr>
            </w:pPr>
          </w:p>
          <w:p w14:paraId="672347D7" w14:textId="77777777" w:rsidR="006E168B" w:rsidRPr="006E168B" w:rsidRDefault="006E168B" w:rsidP="00956466">
            <w:pPr>
              <w:rPr>
                <w:rFonts w:ascii="Montserrat" w:hAnsi="Montserrat"/>
                <w:iCs/>
                <w:sz w:val="22"/>
                <w:szCs w:val="22"/>
              </w:rPr>
            </w:pPr>
            <w:r w:rsidRPr="006E168B">
              <w:rPr>
                <w:rFonts w:ascii="Montserrat" w:hAnsi="Montserrat"/>
                <w:iCs/>
                <w:sz w:val="22"/>
                <w:szCs w:val="22"/>
              </w:rPr>
              <w:t>This job description is not exhaustive and is subject to change in accordance with the business need of the College.</w:t>
            </w:r>
            <w:r w:rsidRPr="006E168B">
              <w:rPr>
                <w:rFonts w:ascii="Montserrat" w:hAnsi="Montserrat"/>
                <w:iCs/>
                <w:sz w:val="22"/>
                <w:szCs w:val="22"/>
              </w:rPr>
              <w:br w:type="page"/>
            </w:r>
          </w:p>
          <w:p w14:paraId="4F87EFFA" w14:textId="77777777" w:rsidR="006E168B" w:rsidRPr="006E168B" w:rsidRDefault="006E168B" w:rsidP="00956466">
            <w:pPr>
              <w:rPr>
                <w:rFonts w:ascii="Montserrat" w:hAnsi="Montserrat"/>
                <w:iCs/>
                <w:sz w:val="22"/>
                <w:szCs w:val="22"/>
              </w:rPr>
            </w:pPr>
          </w:p>
        </w:tc>
      </w:tr>
    </w:tbl>
    <w:p w14:paraId="120AC11D" w14:textId="77777777" w:rsidR="006E168B" w:rsidRPr="006E168B" w:rsidRDefault="006E168B" w:rsidP="006E168B">
      <w:pPr>
        <w:rPr>
          <w:rFonts w:ascii="Montserrat" w:hAnsi="Montserrat"/>
          <w:iCs/>
          <w:sz w:val="22"/>
          <w:szCs w:val="22"/>
        </w:rPr>
      </w:pPr>
    </w:p>
    <w:p w14:paraId="419F2FD4" w14:textId="77777777" w:rsidR="006E168B" w:rsidRPr="006E168B" w:rsidRDefault="006E168B" w:rsidP="006E168B">
      <w:pPr>
        <w:rPr>
          <w:rFonts w:ascii="Montserrat" w:hAnsi="Montserrat"/>
          <w:iCs/>
          <w:sz w:val="22"/>
          <w:szCs w:val="22"/>
        </w:rPr>
      </w:pPr>
    </w:p>
    <w:tbl>
      <w:tblPr>
        <w:tblStyle w:val="TableGrid"/>
        <w:tblW w:w="0" w:type="auto"/>
        <w:tblInd w:w="0" w:type="dxa"/>
        <w:tblLook w:val="04A0" w:firstRow="1" w:lastRow="0" w:firstColumn="1" w:lastColumn="0" w:noHBand="0" w:noVBand="1"/>
      </w:tblPr>
      <w:tblGrid>
        <w:gridCol w:w="1129"/>
        <w:gridCol w:w="3119"/>
      </w:tblGrid>
      <w:tr w:rsidR="006E168B" w:rsidRPr="006E168B" w14:paraId="13ECE31D" w14:textId="77777777" w:rsidTr="00956466">
        <w:tc>
          <w:tcPr>
            <w:tcW w:w="1129" w:type="dxa"/>
            <w:shd w:val="clear" w:color="auto" w:fill="D9E2F3" w:themeFill="accent1" w:themeFillTint="33"/>
          </w:tcPr>
          <w:p w14:paraId="12FABDFF" w14:textId="77777777" w:rsidR="006E168B" w:rsidRPr="006E168B" w:rsidRDefault="006E168B" w:rsidP="00956466">
            <w:pPr>
              <w:rPr>
                <w:rFonts w:ascii="Montserrat" w:hAnsi="Montserrat"/>
                <w:iCs/>
                <w:sz w:val="22"/>
                <w:szCs w:val="22"/>
              </w:rPr>
            </w:pPr>
            <w:r w:rsidRPr="006E168B">
              <w:rPr>
                <w:rFonts w:ascii="Montserrat" w:hAnsi="Montserrat"/>
                <w:b/>
                <w:bCs/>
                <w:iCs/>
                <w:sz w:val="22"/>
                <w:szCs w:val="22"/>
              </w:rPr>
              <w:t>Date</w:t>
            </w:r>
            <w:r w:rsidRPr="006E168B">
              <w:rPr>
                <w:rFonts w:ascii="Montserrat" w:hAnsi="Montserrat"/>
                <w:iCs/>
                <w:sz w:val="22"/>
                <w:szCs w:val="22"/>
              </w:rPr>
              <w:t>:</w:t>
            </w:r>
          </w:p>
        </w:tc>
        <w:tc>
          <w:tcPr>
            <w:tcW w:w="3119" w:type="dxa"/>
          </w:tcPr>
          <w:p w14:paraId="38579B48" w14:textId="77777777" w:rsidR="006E168B" w:rsidRPr="006E168B" w:rsidRDefault="006E168B" w:rsidP="00956466">
            <w:pPr>
              <w:rPr>
                <w:rFonts w:ascii="Montserrat" w:hAnsi="Montserrat"/>
                <w:iCs/>
                <w:sz w:val="22"/>
                <w:szCs w:val="22"/>
              </w:rPr>
            </w:pPr>
            <w:r w:rsidRPr="006E168B">
              <w:rPr>
                <w:rFonts w:ascii="Montserrat" w:hAnsi="Montserrat"/>
                <w:iCs/>
                <w:sz w:val="22"/>
                <w:szCs w:val="22"/>
              </w:rPr>
              <w:t>July 2021</w:t>
            </w:r>
          </w:p>
        </w:tc>
      </w:tr>
    </w:tbl>
    <w:p w14:paraId="1426152A" w14:textId="1893BB5F" w:rsidR="006F490C" w:rsidRPr="006E168B" w:rsidRDefault="006E168B" w:rsidP="006E168B">
      <w:pPr>
        <w:rPr>
          <w:rFonts w:ascii="Montserrat" w:hAnsi="Montserrat"/>
          <w:iCs/>
          <w:sz w:val="22"/>
          <w:szCs w:val="22"/>
        </w:rPr>
      </w:pPr>
      <w:r w:rsidRPr="006E168B">
        <w:rPr>
          <w:rFonts w:ascii="Montserrat" w:hAnsi="Montserrat"/>
          <w:iCs/>
          <w:sz w:val="22"/>
          <w:szCs w:val="22"/>
        </w:rPr>
        <w:br w:type="page"/>
      </w:r>
    </w:p>
    <w:tbl>
      <w:tblPr>
        <w:tblStyle w:val="TableGridLight"/>
        <w:tblW w:w="0" w:type="auto"/>
        <w:tblInd w:w="137" w:type="dxa"/>
        <w:tblLook w:val="04A0" w:firstRow="1" w:lastRow="0" w:firstColumn="1" w:lastColumn="0" w:noHBand="0" w:noVBand="1"/>
      </w:tblPr>
      <w:tblGrid>
        <w:gridCol w:w="4341"/>
        <w:gridCol w:w="2273"/>
        <w:gridCol w:w="1476"/>
        <w:gridCol w:w="2037"/>
      </w:tblGrid>
      <w:tr w:rsidR="00350B4C" w:rsidRPr="00267054" w14:paraId="191BDBD3" w14:textId="77777777" w:rsidTr="00350B4C">
        <w:trPr>
          <w:trHeight w:val="612"/>
        </w:trPr>
        <w:tc>
          <w:tcPr>
            <w:tcW w:w="1012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46A52E" w14:textId="77777777" w:rsidR="00350B4C" w:rsidRDefault="00350B4C" w:rsidP="00956466">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rPr>
            </w:pPr>
          </w:p>
          <w:p w14:paraId="453B904E" w14:textId="77777777" w:rsidR="00350B4C" w:rsidRPr="00267054" w:rsidRDefault="00350B4C" w:rsidP="00956466">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rPr>
            </w:pPr>
            <w:r w:rsidRPr="00267054">
              <w:rPr>
                <w:rFonts w:ascii="Montserrat" w:hAnsi="Montserrat"/>
                <w:b/>
                <w:bCs/>
              </w:rPr>
              <w:t xml:space="preserve">PERSON SPECIFICATION </w:t>
            </w:r>
          </w:p>
        </w:tc>
      </w:tr>
      <w:tr w:rsidR="00350B4C" w:rsidRPr="00267054" w14:paraId="00BDBC9C" w14:textId="77777777" w:rsidTr="00350B4C">
        <w:trPr>
          <w:trHeight w:val="549"/>
        </w:trPr>
        <w:tc>
          <w:tcPr>
            <w:tcW w:w="4341" w:type="dxa"/>
            <w:tcBorders>
              <w:top w:val="single" w:sz="4" w:space="0" w:color="auto"/>
              <w:left w:val="single" w:sz="4" w:space="0" w:color="auto"/>
              <w:bottom w:val="single" w:sz="4" w:space="0" w:color="auto"/>
              <w:right w:val="single" w:sz="4" w:space="0" w:color="auto"/>
            </w:tcBorders>
          </w:tcPr>
          <w:p w14:paraId="5CCCFF2C" w14:textId="77777777" w:rsidR="00350B4C" w:rsidRPr="00267054" w:rsidRDefault="00350B4C" w:rsidP="00956466">
            <w:pPr>
              <w:spacing w:line="276" w:lineRule="auto"/>
              <w:jc w:val="both"/>
              <w:rPr>
                <w:rFonts w:ascii="Montserrat" w:hAnsi="Montserrat" w:cs="Arial"/>
                <w:b/>
              </w:rPr>
            </w:pPr>
            <w:r w:rsidRPr="00267054">
              <w:rPr>
                <w:rFonts w:ascii="Montserrat" w:hAnsi="Montserrat" w:cs="Arial"/>
                <w:b/>
              </w:rPr>
              <w:t xml:space="preserve">CRITERIA  </w:t>
            </w:r>
          </w:p>
        </w:tc>
        <w:tc>
          <w:tcPr>
            <w:tcW w:w="2273" w:type="dxa"/>
            <w:tcBorders>
              <w:top w:val="single" w:sz="4" w:space="0" w:color="auto"/>
              <w:left w:val="single" w:sz="4" w:space="0" w:color="auto"/>
              <w:bottom w:val="single" w:sz="4" w:space="0" w:color="auto"/>
              <w:right w:val="single" w:sz="4" w:space="0" w:color="auto"/>
            </w:tcBorders>
          </w:tcPr>
          <w:p w14:paraId="3F662CCD" w14:textId="77777777" w:rsidR="00350B4C" w:rsidRPr="00267054" w:rsidRDefault="00350B4C" w:rsidP="00956466">
            <w:pPr>
              <w:spacing w:line="276" w:lineRule="auto"/>
              <w:ind w:right="-108"/>
              <w:rPr>
                <w:rFonts w:ascii="Montserrat" w:hAnsi="Montserrat" w:cs="Arial"/>
                <w:b/>
              </w:rPr>
            </w:pPr>
            <w:r w:rsidRPr="00267054">
              <w:rPr>
                <w:rFonts w:ascii="Montserrat" w:hAnsi="Montserrat" w:cs="Arial"/>
                <w:b/>
              </w:rPr>
              <w:t>APPLICATION FORM, CV &amp; COVER LETTER</w:t>
            </w:r>
          </w:p>
        </w:tc>
        <w:tc>
          <w:tcPr>
            <w:tcW w:w="1476" w:type="dxa"/>
            <w:tcBorders>
              <w:top w:val="single" w:sz="4" w:space="0" w:color="auto"/>
              <w:left w:val="single" w:sz="4" w:space="0" w:color="auto"/>
              <w:bottom w:val="single" w:sz="4" w:space="0" w:color="auto"/>
              <w:right w:val="single" w:sz="4" w:space="0" w:color="auto"/>
            </w:tcBorders>
          </w:tcPr>
          <w:p w14:paraId="4DD18AF0" w14:textId="77777777" w:rsidR="00350B4C" w:rsidRPr="00267054" w:rsidRDefault="00350B4C" w:rsidP="00956466">
            <w:pPr>
              <w:spacing w:line="276" w:lineRule="auto"/>
              <w:jc w:val="both"/>
              <w:rPr>
                <w:rFonts w:ascii="Montserrat" w:hAnsi="Montserrat" w:cs="Arial"/>
                <w:b/>
              </w:rPr>
            </w:pPr>
            <w:r w:rsidRPr="00267054">
              <w:rPr>
                <w:rFonts w:ascii="Montserrat" w:hAnsi="Montserrat" w:cs="Arial"/>
                <w:b/>
              </w:rPr>
              <w:t xml:space="preserve">TEST </w:t>
            </w:r>
          </w:p>
        </w:tc>
        <w:tc>
          <w:tcPr>
            <w:tcW w:w="2037" w:type="dxa"/>
            <w:tcBorders>
              <w:top w:val="single" w:sz="4" w:space="0" w:color="auto"/>
              <w:left w:val="single" w:sz="4" w:space="0" w:color="auto"/>
              <w:bottom w:val="single" w:sz="4" w:space="0" w:color="auto"/>
              <w:right w:val="single" w:sz="4" w:space="0" w:color="auto"/>
            </w:tcBorders>
          </w:tcPr>
          <w:p w14:paraId="7ACC0A8D" w14:textId="77777777" w:rsidR="00350B4C" w:rsidRPr="00267054" w:rsidRDefault="00350B4C" w:rsidP="00956466">
            <w:pPr>
              <w:spacing w:line="276" w:lineRule="auto"/>
              <w:jc w:val="both"/>
              <w:rPr>
                <w:rFonts w:ascii="Montserrat" w:hAnsi="Montserrat" w:cs="Arial"/>
                <w:b/>
              </w:rPr>
            </w:pPr>
            <w:r w:rsidRPr="00267054">
              <w:rPr>
                <w:rFonts w:ascii="Montserrat" w:hAnsi="Montserrat" w:cs="Arial"/>
                <w:b/>
              </w:rPr>
              <w:t xml:space="preserve">INTERVIEW </w:t>
            </w:r>
          </w:p>
        </w:tc>
      </w:tr>
      <w:tr w:rsidR="00350B4C" w:rsidRPr="00267054" w14:paraId="4C841295" w14:textId="77777777" w:rsidTr="00350B4C">
        <w:trPr>
          <w:trHeight w:val="306"/>
        </w:trPr>
        <w:tc>
          <w:tcPr>
            <w:tcW w:w="4341" w:type="dxa"/>
            <w:tcBorders>
              <w:top w:val="single" w:sz="4" w:space="0" w:color="auto"/>
              <w:left w:val="single" w:sz="4" w:space="0" w:color="auto"/>
              <w:bottom w:val="single" w:sz="4" w:space="0" w:color="auto"/>
              <w:right w:val="single" w:sz="4" w:space="0" w:color="auto"/>
            </w:tcBorders>
          </w:tcPr>
          <w:p w14:paraId="09F96A0B" w14:textId="77777777" w:rsidR="00350B4C" w:rsidRPr="005718DB" w:rsidRDefault="00350B4C" w:rsidP="00956466">
            <w:pPr>
              <w:spacing w:line="276" w:lineRule="auto"/>
              <w:jc w:val="both"/>
              <w:rPr>
                <w:rFonts w:ascii="Montserrat" w:hAnsi="Montserrat" w:cs="Arial"/>
                <w:b/>
              </w:rPr>
            </w:pPr>
            <w:r w:rsidRPr="00267054">
              <w:rPr>
                <w:rFonts w:ascii="Montserrat" w:hAnsi="Montserrat" w:cs="Arial"/>
                <w:b/>
              </w:rPr>
              <w:t>ESSENTIAL</w:t>
            </w:r>
          </w:p>
        </w:tc>
        <w:tc>
          <w:tcPr>
            <w:tcW w:w="2273" w:type="dxa"/>
            <w:tcBorders>
              <w:top w:val="single" w:sz="4" w:space="0" w:color="auto"/>
              <w:left w:val="single" w:sz="4" w:space="0" w:color="auto"/>
              <w:bottom w:val="single" w:sz="4" w:space="0" w:color="auto"/>
              <w:right w:val="single" w:sz="4" w:space="0" w:color="auto"/>
            </w:tcBorders>
          </w:tcPr>
          <w:p w14:paraId="4065D268" w14:textId="77777777" w:rsidR="00350B4C" w:rsidRPr="00267054" w:rsidRDefault="00350B4C" w:rsidP="00956466">
            <w:pPr>
              <w:spacing w:line="276" w:lineRule="auto"/>
              <w:jc w:val="both"/>
              <w:rPr>
                <w:rFonts w:ascii="Montserrat" w:hAnsi="Montserrat" w:cs="Arial"/>
              </w:rPr>
            </w:pPr>
          </w:p>
        </w:tc>
        <w:tc>
          <w:tcPr>
            <w:tcW w:w="1476" w:type="dxa"/>
            <w:tcBorders>
              <w:top w:val="single" w:sz="4" w:space="0" w:color="auto"/>
              <w:left w:val="single" w:sz="4" w:space="0" w:color="auto"/>
              <w:bottom w:val="single" w:sz="4" w:space="0" w:color="auto"/>
              <w:right w:val="single" w:sz="4" w:space="0" w:color="auto"/>
            </w:tcBorders>
          </w:tcPr>
          <w:p w14:paraId="1D45BDC8" w14:textId="77777777" w:rsidR="00350B4C" w:rsidRPr="00267054" w:rsidRDefault="00350B4C" w:rsidP="00956466">
            <w:pPr>
              <w:spacing w:line="276" w:lineRule="auto"/>
              <w:jc w:val="both"/>
              <w:rPr>
                <w:rFonts w:ascii="Montserrat" w:hAnsi="Montserrat" w:cs="Arial"/>
              </w:rPr>
            </w:pPr>
          </w:p>
        </w:tc>
        <w:tc>
          <w:tcPr>
            <w:tcW w:w="2037" w:type="dxa"/>
            <w:tcBorders>
              <w:top w:val="single" w:sz="4" w:space="0" w:color="auto"/>
              <w:left w:val="single" w:sz="4" w:space="0" w:color="auto"/>
              <w:bottom w:val="single" w:sz="4" w:space="0" w:color="auto"/>
              <w:right w:val="single" w:sz="4" w:space="0" w:color="auto"/>
            </w:tcBorders>
          </w:tcPr>
          <w:p w14:paraId="178E634C" w14:textId="77777777" w:rsidR="00350B4C" w:rsidRPr="00267054" w:rsidRDefault="00350B4C" w:rsidP="00956466">
            <w:pPr>
              <w:spacing w:line="276" w:lineRule="auto"/>
              <w:jc w:val="both"/>
              <w:rPr>
                <w:rFonts w:ascii="Montserrat" w:hAnsi="Montserrat" w:cs="Arial"/>
              </w:rPr>
            </w:pPr>
          </w:p>
        </w:tc>
      </w:tr>
      <w:tr w:rsidR="00350B4C" w:rsidRPr="004B4927" w14:paraId="52534E0E" w14:textId="77777777" w:rsidTr="00350B4C">
        <w:trPr>
          <w:trHeight w:val="1653"/>
        </w:trPr>
        <w:tc>
          <w:tcPr>
            <w:tcW w:w="4341" w:type="dxa"/>
            <w:tcBorders>
              <w:top w:val="single" w:sz="4" w:space="0" w:color="auto"/>
              <w:left w:val="single" w:sz="4" w:space="0" w:color="auto"/>
              <w:bottom w:val="single" w:sz="4" w:space="0" w:color="auto"/>
              <w:right w:val="single" w:sz="4" w:space="0" w:color="auto"/>
            </w:tcBorders>
          </w:tcPr>
          <w:p w14:paraId="01C9ABE9" w14:textId="77777777" w:rsidR="00350B4C" w:rsidRPr="00350B4C" w:rsidRDefault="00350B4C" w:rsidP="00350B4C">
            <w:pPr>
              <w:spacing w:line="276" w:lineRule="auto"/>
              <w:rPr>
                <w:rFonts w:ascii="Montserrat" w:hAnsi="Montserrat" w:cs="Arial"/>
                <w:sz w:val="22"/>
              </w:rPr>
            </w:pPr>
            <w:r w:rsidRPr="00350B4C">
              <w:rPr>
                <w:rFonts w:ascii="Montserrat" w:hAnsi="Montserrat"/>
                <w:sz w:val="22"/>
              </w:rPr>
              <w:t xml:space="preserve">Experience of producing videos, from the planning stages through to delivery, including production of short versions of videos which can be used on social media channels.  </w:t>
            </w:r>
          </w:p>
        </w:tc>
        <w:tc>
          <w:tcPr>
            <w:tcW w:w="2273" w:type="dxa"/>
            <w:tcBorders>
              <w:top w:val="single" w:sz="4" w:space="0" w:color="auto"/>
              <w:left w:val="single" w:sz="4" w:space="0" w:color="auto"/>
              <w:bottom w:val="single" w:sz="4" w:space="0" w:color="auto"/>
              <w:right w:val="single" w:sz="4" w:space="0" w:color="auto"/>
            </w:tcBorders>
          </w:tcPr>
          <w:p w14:paraId="30D4AB97" w14:textId="1720055A"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69C77E32" w14:textId="77777777" w:rsidR="00350B4C" w:rsidRPr="004B4927" w:rsidRDefault="00350B4C"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254139CE" w14:textId="326C1D6B"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r>
      <w:tr w:rsidR="00350B4C" w:rsidRPr="004B4927" w14:paraId="792CFF63" w14:textId="77777777" w:rsidTr="00350B4C">
        <w:trPr>
          <w:trHeight w:val="996"/>
        </w:trPr>
        <w:tc>
          <w:tcPr>
            <w:tcW w:w="4341" w:type="dxa"/>
            <w:tcBorders>
              <w:top w:val="single" w:sz="4" w:space="0" w:color="auto"/>
              <w:left w:val="single" w:sz="4" w:space="0" w:color="auto"/>
              <w:bottom w:val="single" w:sz="4" w:space="0" w:color="auto"/>
              <w:right w:val="single" w:sz="4" w:space="0" w:color="auto"/>
            </w:tcBorders>
          </w:tcPr>
          <w:p w14:paraId="60E64E18" w14:textId="77777777" w:rsidR="00350B4C" w:rsidRPr="00350B4C" w:rsidRDefault="00350B4C" w:rsidP="00350B4C">
            <w:pPr>
              <w:spacing w:line="276" w:lineRule="auto"/>
              <w:rPr>
                <w:rFonts w:ascii="Montserrat" w:hAnsi="Montserrat" w:cs="Arial"/>
                <w:b/>
                <w:sz w:val="22"/>
                <w:u w:val="single"/>
              </w:rPr>
            </w:pPr>
            <w:r w:rsidRPr="00350B4C">
              <w:rPr>
                <w:rFonts w:ascii="Montserrat" w:hAnsi="Montserrat"/>
                <w:sz w:val="22"/>
              </w:rPr>
              <w:t>Experience of producing podcasts, from the planning stages through to publishing and disseminating.</w:t>
            </w:r>
          </w:p>
        </w:tc>
        <w:tc>
          <w:tcPr>
            <w:tcW w:w="2273" w:type="dxa"/>
            <w:tcBorders>
              <w:top w:val="single" w:sz="4" w:space="0" w:color="auto"/>
              <w:left w:val="single" w:sz="4" w:space="0" w:color="auto"/>
              <w:bottom w:val="single" w:sz="4" w:space="0" w:color="auto"/>
              <w:right w:val="single" w:sz="4" w:space="0" w:color="auto"/>
            </w:tcBorders>
          </w:tcPr>
          <w:p w14:paraId="7E4ED4D8" w14:textId="1288EE15"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3148526A" w14:textId="77777777" w:rsidR="00350B4C" w:rsidRPr="004B4927" w:rsidRDefault="00350B4C"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3E8E6E5F" w14:textId="5CE59335"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r>
      <w:tr w:rsidR="00350B4C" w:rsidRPr="004B4927" w14:paraId="767F95B6" w14:textId="77777777" w:rsidTr="00350B4C">
        <w:trPr>
          <w:trHeight w:val="1691"/>
        </w:trPr>
        <w:tc>
          <w:tcPr>
            <w:tcW w:w="4341" w:type="dxa"/>
            <w:tcBorders>
              <w:top w:val="single" w:sz="4" w:space="0" w:color="auto"/>
              <w:left w:val="single" w:sz="4" w:space="0" w:color="auto"/>
              <w:bottom w:val="single" w:sz="4" w:space="0" w:color="auto"/>
              <w:right w:val="single" w:sz="4" w:space="0" w:color="auto"/>
            </w:tcBorders>
          </w:tcPr>
          <w:p w14:paraId="4E4E60BD" w14:textId="77777777" w:rsidR="00350B4C" w:rsidRPr="00350B4C" w:rsidRDefault="00350B4C" w:rsidP="00350B4C">
            <w:pPr>
              <w:spacing w:line="276" w:lineRule="auto"/>
              <w:rPr>
                <w:rFonts w:ascii="Montserrat" w:hAnsi="Montserrat" w:cs="Arial"/>
                <w:b/>
                <w:sz w:val="22"/>
                <w:u w:val="single"/>
              </w:rPr>
            </w:pPr>
            <w:r w:rsidRPr="00350B4C">
              <w:rPr>
                <w:rFonts w:ascii="Montserrat" w:hAnsi="Montserrat"/>
                <w:sz w:val="22"/>
              </w:rPr>
              <w:t>Experience of working with images and graphics packages to produce visuals including infographics which can be used to support social media campaigns.</w:t>
            </w:r>
          </w:p>
        </w:tc>
        <w:tc>
          <w:tcPr>
            <w:tcW w:w="2273" w:type="dxa"/>
            <w:tcBorders>
              <w:top w:val="single" w:sz="4" w:space="0" w:color="auto"/>
              <w:left w:val="single" w:sz="4" w:space="0" w:color="auto"/>
              <w:bottom w:val="single" w:sz="4" w:space="0" w:color="auto"/>
              <w:right w:val="single" w:sz="4" w:space="0" w:color="auto"/>
            </w:tcBorders>
          </w:tcPr>
          <w:p w14:paraId="2FE22288" w14:textId="50690D7D"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11537627" w14:textId="77777777" w:rsidR="00350B4C" w:rsidRPr="004B4927" w:rsidRDefault="00350B4C"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49E8793A" w14:textId="7E0394B4"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r>
      <w:tr w:rsidR="00350B4C" w:rsidRPr="004B4927" w14:paraId="1C3CD9B1" w14:textId="77777777" w:rsidTr="00350B4C">
        <w:trPr>
          <w:trHeight w:val="1466"/>
        </w:trPr>
        <w:tc>
          <w:tcPr>
            <w:tcW w:w="4341" w:type="dxa"/>
            <w:tcBorders>
              <w:top w:val="single" w:sz="4" w:space="0" w:color="auto"/>
              <w:left w:val="single" w:sz="4" w:space="0" w:color="auto"/>
              <w:bottom w:val="single" w:sz="4" w:space="0" w:color="auto"/>
              <w:right w:val="single" w:sz="4" w:space="0" w:color="auto"/>
            </w:tcBorders>
          </w:tcPr>
          <w:p w14:paraId="179F59AF" w14:textId="77777777" w:rsidR="00350B4C" w:rsidRPr="00350B4C" w:rsidRDefault="00350B4C" w:rsidP="00350B4C">
            <w:pPr>
              <w:spacing w:line="276" w:lineRule="auto"/>
              <w:rPr>
                <w:rFonts w:ascii="Montserrat" w:hAnsi="Montserrat" w:cs="Arial"/>
                <w:b/>
                <w:sz w:val="22"/>
                <w:u w:val="single"/>
              </w:rPr>
            </w:pPr>
            <w:r w:rsidRPr="00350B4C">
              <w:rPr>
                <w:rFonts w:ascii="Montserrat" w:eastAsiaTheme="minorEastAsia" w:hAnsi="Montserrat"/>
                <w:sz w:val="22"/>
              </w:rPr>
              <w:t>Experience of delivering paid and organic social media campaigns including google ad words and paid for Twitter and Facebook.</w:t>
            </w:r>
          </w:p>
        </w:tc>
        <w:tc>
          <w:tcPr>
            <w:tcW w:w="2273" w:type="dxa"/>
            <w:tcBorders>
              <w:top w:val="single" w:sz="4" w:space="0" w:color="auto"/>
              <w:left w:val="single" w:sz="4" w:space="0" w:color="auto"/>
              <w:bottom w:val="single" w:sz="4" w:space="0" w:color="auto"/>
              <w:right w:val="single" w:sz="4" w:space="0" w:color="auto"/>
            </w:tcBorders>
          </w:tcPr>
          <w:p w14:paraId="57405E12" w14:textId="73D0CE55"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5B65CE06" w14:textId="77777777" w:rsidR="00350B4C" w:rsidRPr="004B4927" w:rsidRDefault="00350B4C"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6B9DB530" w14:textId="485DD4A4"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r>
      <w:tr w:rsidR="00350B4C" w:rsidRPr="004B4927" w14:paraId="33ADADBA" w14:textId="77777777" w:rsidTr="00350B4C">
        <w:trPr>
          <w:trHeight w:val="2331"/>
        </w:trPr>
        <w:tc>
          <w:tcPr>
            <w:tcW w:w="4341" w:type="dxa"/>
            <w:tcBorders>
              <w:top w:val="single" w:sz="4" w:space="0" w:color="auto"/>
              <w:left w:val="single" w:sz="4" w:space="0" w:color="auto"/>
              <w:bottom w:val="single" w:sz="4" w:space="0" w:color="auto"/>
              <w:right w:val="single" w:sz="4" w:space="0" w:color="auto"/>
            </w:tcBorders>
          </w:tcPr>
          <w:p w14:paraId="65781A77" w14:textId="77777777" w:rsidR="00350B4C" w:rsidRPr="00350B4C" w:rsidRDefault="00350B4C" w:rsidP="00350B4C">
            <w:pPr>
              <w:spacing w:line="276" w:lineRule="auto"/>
              <w:rPr>
                <w:rFonts w:ascii="Montserrat" w:hAnsi="Montserrat" w:cs="Arial"/>
                <w:b/>
                <w:sz w:val="22"/>
                <w:u w:val="single"/>
              </w:rPr>
            </w:pPr>
            <w:r w:rsidRPr="00350B4C">
              <w:rPr>
                <w:rFonts w:ascii="Montserrat" w:eastAsiaTheme="minorEastAsia" w:hAnsi="Montserrat"/>
                <w:sz w:val="22"/>
              </w:rPr>
              <w:t>Experience of providing training and/or communicating good practice to colleagues on social media good practice, to enable them to contribute to the social media communications in your organisation.</w:t>
            </w:r>
          </w:p>
        </w:tc>
        <w:tc>
          <w:tcPr>
            <w:tcW w:w="2273" w:type="dxa"/>
            <w:tcBorders>
              <w:top w:val="single" w:sz="4" w:space="0" w:color="auto"/>
              <w:left w:val="single" w:sz="4" w:space="0" w:color="auto"/>
              <w:bottom w:val="single" w:sz="4" w:space="0" w:color="auto"/>
              <w:right w:val="single" w:sz="4" w:space="0" w:color="auto"/>
            </w:tcBorders>
          </w:tcPr>
          <w:p w14:paraId="4B9C25CA" w14:textId="0752BB67"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40629910" w14:textId="77777777" w:rsidR="00350B4C" w:rsidRPr="004B4927" w:rsidRDefault="00350B4C"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2196DD1F" w14:textId="110ADE00"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r>
      <w:tr w:rsidR="008C516E" w:rsidRPr="004B4927" w14:paraId="63414E02" w14:textId="77777777" w:rsidTr="00350B4C">
        <w:trPr>
          <w:trHeight w:val="579"/>
        </w:trPr>
        <w:tc>
          <w:tcPr>
            <w:tcW w:w="4341" w:type="dxa"/>
            <w:tcBorders>
              <w:top w:val="single" w:sz="4" w:space="0" w:color="auto"/>
              <w:left w:val="single" w:sz="4" w:space="0" w:color="auto"/>
              <w:bottom w:val="single" w:sz="4" w:space="0" w:color="auto"/>
              <w:right w:val="single" w:sz="4" w:space="0" w:color="auto"/>
            </w:tcBorders>
          </w:tcPr>
          <w:p w14:paraId="28EE8CA4" w14:textId="77777777" w:rsidR="008C516E" w:rsidRPr="00350B4C" w:rsidRDefault="008C516E" w:rsidP="008C516E">
            <w:pPr>
              <w:spacing w:line="276" w:lineRule="auto"/>
              <w:rPr>
                <w:rFonts w:ascii="Montserrat" w:hAnsi="Montserrat" w:cs="Arial"/>
                <w:b/>
                <w:sz w:val="22"/>
                <w:u w:val="single"/>
              </w:rPr>
            </w:pPr>
            <w:r w:rsidRPr="00350B4C">
              <w:rPr>
                <w:rFonts w:ascii="Montserrat" w:hAnsi="Montserrat"/>
                <w:sz w:val="22"/>
              </w:rPr>
              <w:t xml:space="preserve">Experience of managing or supporting the management of social media channels for an organisation, including </w:t>
            </w:r>
            <w:proofErr w:type="gramStart"/>
            <w:r w:rsidRPr="00350B4C">
              <w:rPr>
                <w:rFonts w:ascii="Montserrat" w:hAnsi="Montserrat"/>
                <w:sz w:val="22"/>
              </w:rPr>
              <w:t>posting</w:t>
            </w:r>
            <w:proofErr w:type="gramEnd"/>
            <w:r w:rsidRPr="00350B4C">
              <w:rPr>
                <w:rFonts w:ascii="Montserrat" w:hAnsi="Montserrat"/>
                <w:sz w:val="22"/>
              </w:rPr>
              <w:t xml:space="preserve"> and responding.</w:t>
            </w:r>
          </w:p>
        </w:tc>
        <w:tc>
          <w:tcPr>
            <w:tcW w:w="2273" w:type="dxa"/>
            <w:tcBorders>
              <w:top w:val="single" w:sz="4" w:space="0" w:color="auto"/>
              <w:left w:val="single" w:sz="4" w:space="0" w:color="auto"/>
              <w:bottom w:val="single" w:sz="4" w:space="0" w:color="auto"/>
              <w:right w:val="single" w:sz="4" w:space="0" w:color="auto"/>
            </w:tcBorders>
          </w:tcPr>
          <w:p w14:paraId="629641C6" w14:textId="111F4CFA" w:rsidR="008C516E" w:rsidRPr="004B4927" w:rsidRDefault="008C516E" w:rsidP="008C516E">
            <w:pPr>
              <w:spacing w:line="276" w:lineRule="auto"/>
              <w:jc w:val="center"/>
              <w:rPr>
                <w:rFonts w:cs="Arial"/>
              </w:rPr>
            </w:pPr>
            <w:r w:rsidRPr="007F1969">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39662CBC" w14:textId="77777777" w:rsidR="008C516E" w:rsidRPr="004B4927" w:rsidRDefault="008C516E"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1FCF000A" w14:textId="50E0B2FA" w:rsidR="008C516E" w:rsidRPr="004B4927" w:rsidRDefault="008C516E" w:rsidP="008C516E">
            <w:pPr>
              <w:spacing w:line="276" w:lineRule="auto"/>
              <w:jc w:val="center"/>
              <w:rPr>
                <w:rFonts w:cs="Arial"/>
              </w:rPr>
            </w:pPr>
            <w:r w:rsidRPr="00256B12">
              <w:rPr>
                <w:rStyle w:val="normaltextrun"/>
                <w:rFonts w:ascii="Wingdings" w:hAnsi="Wingdings"/>
                <w:color w:val="000000"/>
                <w:sz w:val="22"/>
                <w:shd w:val="clear" w:color="auto" w:fill="FFFFFF"/>
              </w:rPr>
              <w:t>ü</w:t>
            </w:r>
          </w:p>
        </w:tc>
      </w:tr>
      <w:tr w:rsidR="008C516E" w:rsidRPr="004B4927" w14:paraId="02B0A958" w14:textId="77777777" w:rsidTr="00350B4C">
        <w:trPr>
          <w:trHeight w:val="1181"/>
        </w:trPr>
        <w:tc>
          <w:tcPr>
            <w:tcW w:w="4341" w:type="dxa"/>
            <w:tcBorders>
              <w:top w:val="single" w:sz="4" w:space="0" w:color="auto"/>
              <w:left w:val="single" w:sz="4" w:space="0" w:color="auto"/>
              <w:bottom w:val="single" w:sz="4" w:space="0" w:color="auto"/>
              <w:right w:val="single" w:sz="4" w:space="0" w:color="auto"/>
            </w:tcBorders>
          </w:tcPr>
          <w:p w14:paraId="5B5A7C6A" w14:textId="77777777" w:rsidR="008C516E" w:rsidRPr="00350B4C" w:rsidRDefault="008C516E" w:rsidP="008C516E">
            <w:pPr>
              <w:spacing w:line="276" w:lineRule="auto"/>
              <w:rPr>
                <w:rFonts w:ascii="Montserrat" w:hAnsi="Montserrat" w:cs="Arial"/>
                <w:b/>
                <w:sz w:val="22"/>
                <w:u w:val="single"/>
              </w:rPr>
            </w:pPr>
            <w:r w:rsidRPr="00350B4C">
              <w:rPr>
                <w:rFonts w:ascii="Montserrat" w:hAnsi="Montserrat"/>
                <w:sz w:val="22"/>
              </w:rPr>
              <w:t>Experience of developing new and better ways to deliver social media in an organisation.</w:t>
            </w:r>
          </w:p>
        </w:tc>
        <w:tc>
          <w:tcPr>
            <w:tcW w:w="2273" w:type="dxa"/>
            <w:tcBorders>
              <w:top w:val="single" w:sz="4" w:space="0" w:color="auto"/>
              <w:left w:val="single" w:sz="4" w:space="0" w:color="auto"/>
              <w:bottom w:val="single" w:sz="4" w:space="0" w:color="auto"/>
              <w:right w:val="single" w:sz="4" w:space="0" w:color="auto"/>
            </w:tcBorders>
          </w:tcPr>
          <w:p w14:paraId="3963D89B" w14:textId="78D8D7E7" w:rsidR="008C516E" w:rsidRPr="004B4927" w:rsidRDefault="008C516E" w:rsidP="008C516E">
            <w:pPr>
              <w:spacing w:line="276" w:lineRule="auto"/>
              <w:jc w:val="center"/>
              <w:rPr>
                <w:rFonts w:cs="Arial"/>
              </w:rPr>
            </w:pPr>
            <w:r w:rsidRPr="007F1969">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467993F1" w14:textId="77777777" w:rsidR="008C516E" w:rsidRPr="004B4927" w:rsidRDefault="008C516E"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412D5207" w14:textId="573F0F1D" w:rsidR="008C516E" w:rsidRPr="004B4927" w:rsidRDefault="008C516E" w:rsidP="008C516E">
            <w:pPr>
              <w:spacing w:line="276" w:lineRule="auto"/>
              <w:jc w:val="center"/>
              <w:rPr>
                <w:rFonts w:cs="Arial"/>
              </w:rPr>
            </w:pPr>
            <w:r w:rsidRPr="00256B12">
              <w:rPr>
                <w:rStyle w:val="normaltextrun"/>
                <w:rFonts w:ascii="Wingdings" w:hAnsi="Wingdings"/>
                <w:color w:val="000000"/>
                <w:sz w:val="22"/>
                <w:shd w:val="clear" w:color="auto" w:fill="FFFFFF"/>
              </w:rPr>
              <w:t>ü</w:t>
            </w:r>
          </w:p>
        </w:tc>
      </w:tr>
      <w:tr w:rsidR="008C516E" w:rsidRPr="004B4927" w14:paraId="09F7A2F7" w14:textId="77777777" w:rsidTr="00350B4C">
        <w:trPr>
          <w:trHeight w:val="1466"/>
        </w:trPr>
        <w:tc>
          <w:tcPr>
            <w:tcW w:w="4341" w:type="dxa"/>
            <w:tcBorders>
              <w:top w:val="single" w:sz="4" w:space="0" w:color="auto"/>
              <w:left w:val="single" w:sz="4" w:space="0" w:color="auto"/>
              <w:bottom w:val="single" w:sz="4" w:space="0" w:color="auto"/>
              <w:right w:val="single" w:sz="4" w:space="0" w:color="auto"/>
            </w:tcBorders>
          </w:tcPr>
          <w:p w14:paraId="4E5D3D6E" w14:textId="77777777" w:rsidR="008C516E" w:rsidRPr="00350B4C" w:rsidRDefault="008C516E" w:rsidP="008C516E">
            <w:pPr>
              <w:spacing w:line="276" w:lineRule="auto"/>
              <w:rPr>
                <w:rFonts w:ascii="Montserrat" w:hAnsi="Montserrat" w:cs="Arial"/>
                <w:b/>
                <w:sz w:val="22"/>
                <w:u w:val="single"/>
              </w:rPr>
            </w:pPr>
            <w:r w:rsidRPr="00350B4C">
              <w:rPr>
                <w:rFonts w:ascii="Montserrat" w:hAnsi="Montserrat"/>
                <w:sz w:val="22"/>
              </w:rPr>
              <w:lastRenderedPageBreak/>
              <w:t>Experience of helping to police social media outputs in an organisation, making sure colleagues are complying with standards.</w:t>
            </w:r>
          </w:p>
        </w:tc>
        <w:tc>
          <w:tcPr>
            <w:tcW w:w="2273" w:type="dxa"/>
            <w:tcBorders>
              <w:top w:val="single" w:sz="4" w:space="0" w:color="auto"/>
              <w:left w:val="single" w:sz="4" w:space="0" w:color="auto"/>
              <w:bottom w:val="single" w:sz="4" w:space="0" w:color="auto"/>
              <w:right w:val="single" w:sz="4" w:space="0" w:color="auto"/>
            </w:tcBorders>
          </w:tcPr>
          <w:p w14:paraId="6A0A8219" w14:textId="336D2D3B" w:rsidR="008C516E" w:rsidRPr="004B4927" w:rsidRDefault="008C516E" w:rsidP="008C516E">
            <w:pPr>
              <w:spacing w:line="276" w:lineRule="auto"/>
              <w:jc w:val="center"/>
              <w:rPr>
                <w:rFonts w:cs="Arial"/>
              </w:rPr>
            </w:pPr>
            <w:r w:rsidRPr="00E912E5">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302DE175" w14:textId="77777777" w:rsidR="008C516E" w:rsidRPr="004B4927" w:rsidRDefault="008C516E"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6B2F2051" w14:textId="54180B8B" w:rsidR="008C516E" w:rsidRPr="004B4927" w:rsidRDefault="008C516E" w:rsidP="008C516E">
            <w:pPr>
              <w:spacing w:line="276" w:lineRule="auto"/>
              <w:jc w:val="center"/>
              <w:rPr>
                <w:rFonts w:cs="Arial"/>
              </w:rPr>
            </w:pPr>
            <w:r w:rsidRPr="00BE77C7">
              <w:rPr>
                <w:rStyle w:val="normaltextrun"/>
                <w:rFonts w:ascii="Wingdings" w:hAnsi="Wingdings"/>
                <w:color w:val="000000"/>
                <w:sz w:val="22"/>
                <w:shd w:val="clear" w:color="auto" w:fill="FFFFFF"/>
              </w:rPr>
              <w:t>ü</w:t>
            </w:r>
          </w:p>
        </w:tc>
      </w:tr>
      <w:tr w:rsidR="008C516E" w:rsidRPr="004B4927" w14:paraId="78D804FF" w14:textId="77777777" w:rsidTr="00350B4C">
        <w:trPr>
          <w:trHeight w:val="1466"/>
        </w:trPr>
        <w:tc>
          <w:tcPr>
            <w:tcW w:w="4341" w:type="dxa"/>
            <w:tcBorders>
              <w:top w:val="single" w:sz="4" w:space="0" w:color="auto"/>
              <w:left w:val="single" w:sz="4" w:space="0" w:color="auto"/>
              <w:bottom w:val="single" w:sz="4" w:space="0" w:color="auto"/>
              <w:right w:val="single" w:sz="4" w:space="0" w:color="auto"/>
            </w:tcBorders>
          </w:tcPr>
          <w:p w14:paraId="7C33819E" w14:textId="77777777" w:rsidR="008C516E" w:rsidRPr="00350B4C" w:rsidRDefault="008C516E" w:rsidP="008C516E">
            <w:pPr>
              <w:spacing w:line="276" w:lineRule="auto"/>
              <w:rPr>
                <w:rFonts w:ascii="Montserrat" w:hAnsi="Montserrat" w:cs="Arial"/>
                <w:b/>
                <w:sz w:val="22"/>
              </w:rPr>
            </w:pPr>
            <w:r w:rsidRPr="00350B4C">
              <w:rPr>
                <w:rFonts w:ascii="Montserrat" w:hAnsi="Montserrat"/>
                <w:sz w:val="22"/>
              </w:rPr>
              <w:t>Experience of analysing social media campaigns, including creating reports and making recommendations.</w:t>
            </w:r>
          </w:p>
        </w:tc>
        <w:tc>
          <w:tcPr>
            <w:tcW w:w="2273" w:type="dxa"/>
            <w:tcBorders>
              <w:top w:val="single" w:sz="4" w:space="0" w:color="auto"/>
              <w:left w:val="single" w:sz="4" w:space="0" w:color="auto"/>
              <w:bottom w:val="single" w:sz="4" w:space="0" w:color="auto"/>
              <w:right w:val="single" w:sz="4" w:space="0" w:color="auto"/>
            </w:tcBorders>
          </w:tcPr>
          <w:p w14:paraId="5F008AD3" w14:textId="7E6CEFE5" w:rsidR="008C516E" w:rsidRPr="004B4927" w:rsidRDefault="008C516E" w:rsidP="008C516E">
            <w:pPr>
              <w:spacing w:line="276" w:lineRule="auto"/>
              <w:jc w:val="center"/>
              <w:rPr>
                <w:rFonts w:cs="Arial"/>
              </w:rPr>
            </w:pPr>
            <w:r w:rsidRPr="00E912E5">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32DAA761" w14:textId="77777777" w:rsidR="008C516E" w:rsidRPr="004B4927" w:rsidRDefault="008C516E"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09540F34" w14:textId="397FBAE6" w:rsidR="008C516E" w:rsidRPr="004B4927" w:rsidRDefault="008C516E" w:rsidP="008C516E">
            <w:pPr>
              <w:spacing w:line="276" w:lineRule="auto"/>
              <w:jc w:val="center"/>
              <w:rPr>
                <w:rFonts w:cs="Arial"/>
              </w:rPr>
            </w:pPr>
            <w:r w:rsidRPr="00BE77C7">
              <w:rPr>
                <w:rStyle w:val="normaltextrun"/>
                <w:rFonts w:ascii="Wingdings" w:hAnsi="Wingdings"/>
                <w:color w:val="000000"/>
                <w:sz w:val="22"/>
                <w:shd w:val="clear" w:color="auto" w:fill="FFFFFF"/>
              </w:rPr>
              <w:t>ü</w:t>
            </w:r>
          </w:p>
        </w:tc>
      </w:tr>
      <w:tr w:rsidR="008C516E" w:rsidRPr="004B4927" w14:paraId="5719AA41" w14:textId="77777777" w:rsidTr="00350B4C">
        <w:trPr>
          <w:trHeight w:val="547"/>
        </w:trPr>
        <w:tc>
          <w:tcPr>
            <w:tcW w:w="4341" w:type="dxa"/>
            <w:tcBorders>
              <w:top w:val="single" w:sz="4" w:space="0" w:color="auto"/>
              <w:left w:val="single" w:sz="4" w:space="0" w:color="auto"/>
              <w:bottom w:val="single" w:sz="4" w:space="0" w:color="auto"/>
              <w:right w:val="single" w:sz="4" w:space="0" w:color="auto"/>
            </w:tcBorders>
          </w:tcPr>
          <w:p w14:paraId="124492F1" w14:textId="77777777" w:rsidR="008C516E" w:rsidRPr="00350B4C" w:rsidRDefault="008C516E" w:rsidP="008C516E">
            <w:pPr>
              <w:spacing w:line="276" w:lineRule="auto"/>
              <w:rPr>
                <w:rFonts w:ascii="Montserrat" w:hAnsi="Montserrat" w:cs="Arial"/>
                <w:b/>
                <w:sz w:val="22"/>
              </w:rPr>
            </w:pPr>
            <w:r w:rsidRPr="00350B4C">
              <w:rPr>
                <w:rFonts w:ascii="Montserrat" w:hAnsi="Montserrat"/>
                <w:sz w:val="22"/>
              </w:rPr>
              <w:t>Good editorial, video and image editing skills, a good eye for detail and an excellent grasp of English.</w:t>
            </w:r>
          </w:p>
        </w:tc>
        <w:tc>
          <w:tcPr>
            <w:tcW w:w="2273" w:type="dxa"/>
            <w:tcBorders>
              <w:top w:val="single" w:sz="4" w:space="0" w:color="auto"/>
              <w:left w:val="single" w:sz="4" w:space="0" w:color="auto"/>
              <w:bottom w:val="single" w:sz="4" w:space="0" w:color="auto"/>
              <w:right w:val="single" w:sz="4" w:space="0" w:color="auto"/>
            </w:tcBorders>
          </w:tcPr>
          <w:p w14:paraId="6BC5D508" w14:textId="343C1EA0" w:rsidR="008C516E" w:rsidRPr="004B4927" w:rsidRDefault="008C516E" w:rsidP="008C516E">
            <w:pPr>
              <w:spacing w:line="276" w:lineRule="auto"/>
              <w:jc w:val="center"/>
              <w:rPr>
                <w:rFonts w:cs="Arial"/>
              </w:rPr>
            </w:pPr>
            <w:r w:rsidRPr="00E912E5">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1F8A7790" w14:textId="77777777" w:rsidR="008C516E" w:rsidRPr="004B4927" w:rsidRDefault="008C516E"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1E199945" w14:textId="7431D681" w:rsidR="008C516E" w:rsidRPr="004B4927" w:rsidRDefault="008C516E" w:rsidP="008C516E">
            <w:pPr>
              <w:spacing w:line="276" w:lineRule="auto"/>
              <w:jc w:val="center"/>
              <w:rPr>
                <w:rFonts w:cs="Arial"/>
              </w:rPr>
            </w:pPr>
            <w:r w:rsidRPr="00BE77C7">
              <w:rPr>
                <w:rStyle w:val="normaltextrun"/>
                <w:rFonts w:ascii="Wingdings" w:hAnsi="Wingdings"/>
                <w:color w:val="000000"/>
                <w:sz w:val="22"/>
                <w:shd w:val="clear" w:color="auto" w:fill="FFFFFF"/>
              </w:rPr>
              <w:t>ü</w:t>
            </w:r>
          </w:p>
        </w:tc>
      </w:tr>
      <w:tr w:rsidR="008C516E" w:rsidRPr="004B4927" w14:paraId="7DDAFC2D" w14:textId="77777777" w:rsidTr="00350B4C">
        <w:trPr>
          <w:trHeight w:val="956"/>
        </w:trPr>
        <w:tc>
          <w:tcPr>
            <w:tcW w:w="4341" w:type="dxa"/>
            <w:tcBorders>
              <w:top w:val="single" w:sz="4" w:space="0" w:color="auto"/>
              <w:left w:val="single" w:sz="4" w:space="0" w:color="auto"/>
              <w:bottom w:val="single" w:sz="4" w:space="0" w:color="auto"/>
              <w:right w:val="single" w:sz="4" w:space="0" w:color="auto"/>
            </w:tcBorders>
          </w:tcPr>
          <w:p w14:paraId="0EA576AD" w14:textId="77777777" w:rsidR="008C516E" w:rsidRPr="00350B4C" w:rsidRDefault="008C516E" w:rsidP="008C516E">
            <w:pPr>
              <w:spacing w:line="276" w:lineRule="auto"/>
              <w:rPr>
                <w:rFonts w:ascii="Montserrat" w:hAnsi="Montserrat" w:cs="Arial"/>
                <w:sz w:val="22"/>
              </w:rPr>
            </w:pPr>
            <w:r w:rsidRPr="00350B4C">
              <w:rPr>
                <w:rFonts w:ascii="Montserrat" w:hAnsi="Montserrat"/>
                <w:color w:val="000000"/>
                <w:sz w:val="22"/>
              </w:rPr>
              <w:t xml:space="preserve">Pro-active and able to show initiative, </w:t>
            </w:r>
            <w:r w:rsidRPr="00350B4C">
              <w:rPr>
                <w:rFonts w:ascii="Montserrat" w:hAnsi="Montserrat"/>
                <w:sz w:val="22"/>
              </w:rPr>
              <w:t>with a</w:t>
            </w:r>
            <w:r w:rsidRPr="00350B4C">
              <w:rPr>
                <w:rFonts w:ascii="Montserrat" w:hAnsi="Montserrat"/>
                <w:color w:val="000000"/>
                <w:sz w:val="22"/>
              </w:rPr>
              <w:t>bility to organise and prioritise own time and workload.</w:t>
            </w:r>
          </w:p>
        </w:tc>
        <w:tc>
          <w:tcPr>
            <w:tcW w:w="2273" w:type="dxa"/>
            <w:tcBorders>
              <w:top w:val="single" w:sz="4" w:space="0" w:color="auto"/>
              <w:left w:val="single" w:sz="4" w:space="0" w:color="auto"/>
              <w:bottom w:val="single" w:sz="4" w:space="0" w:color="auto"/>
              <w:right w:val="single" w:sz="4" w:space="0" w:color="auto"/>
            </w:tcBorders>
          </w:tcPr>
          <w:p w14:paraId="7CC6965F" w14:textId="016FB27A" w:rsidR="008C516E" w:rsidRPr="004B4927" w:rsidRDefault="008C516E" w:rsidP="008C516E">
            <w:pPr>
              <w:spacing w:line="276" w:lineRule="auto"/>
              <w:jc w:val="center"/>
              <w:rPr>
                <w:rFonts w:cs="Arial"/>
              </w:rPr>
            </w:pPr>
            <w:r w:rsidRPr="00E912E5">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6983BE4F" w14:textId="77777777" w:rsidR="008C516E" w:rsidRPr="004B4927" w:rsidRDefault="008C516E"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7E28CA04" w14:textId="36FF019C" w:rsidR="008C516E" w:rsidRPr="004B4927" w:rsidRDefault="008C516E" w:rsidP="008C516E">
            <w:pPr>
              <w:spacing w:line="276" w:lineRule="auto"/>
              <w:jc w:val="center"/>
              <w:rPr>
                <w:rFonts w:cs="Arial"/>
              </w:rPr>
            </w:pPr>
            <w:r w:rsidRPr="00BE77C7">
              <w:rPr>
                <w:rStyle w:val="normaltextrun"/>
                <w:rFonts w:ascii="Wingdings" w:hAnsi="Wingdings"/>
                <w:color w:val="000000"/>
                <w:sz w:val="22"/>
                <w:shd w:val="clear" w:color="auto" w:fill="FFFFFF"/>
              </w:rPr>
              <w:t>ü</w:t>
            </w:r>
          </w:p>
        </w:tc>
      </w:tr>
      <w:tr w:rsidR="00350B4C" w:rsidRPr="004B4927" w14:paraId="717022D2" w14:textId="77777777" w:rsidTr="00350B4C">
        <w:trPr>
          <w:trHeight w:val="559"/>
        </w:trPr>
        <w:tc>
          <w:tcPr>
            <w:tcW w:w="4341" w:type="dxa"/>
            <w:tcBorders>
              <w:top w:val="single" w:sz="4" w:space="0" w:color="auto"/>
              <w:left w:val="single" w:sz="4" w:space="0" w:color="auto"/>
              <w:bottom w:val="single" w:sz="4" w:space="0" w:color="auto"/>
              <w:right w:val="single" w:sz="4" w:space="0" w:color="auto"/>
            </w:tcBorders>
          </w:tcPr>
          <w:p w14:paraId="55094CF2" w14:textId="77777777" w:rsidR="00350B4C" w:rsidRPr="00350B4C" w:rsidRDefault="00350B4C" w:rsidP="00350B4C">
            <w:pPr>
              <w:spacing w:line="276" w:lineRule="auto"/>
              <w:rPr>
                <w:rFonts w:ascii="Montserrat" w:hAnsi="Montserrat" w:cs="Arial"/>
                <w:sz w:val="22"/>
              </w:rPr>
            </w:pPr>
            <w:r w:rsidRPr="00350B4C">
              <w:rPr>
                <w:rFonts w:ascii="Montserrat" w:hAnsi="Montserrat"/>
                <w:color w:val="000000"/>
                <w:sz w:val="22"/>
              </w:rPr>
              <w:t>A flexible working attitude and willingness to go the extra mile</w:t>
            </w:r>
          </w:p>
        </w:tc>
        <w:tc>
          <w:tcPr>
            <w:tcW w:w="2273" w:type="dxa"/>
            <w:tcBorders>
              <w:top w:val="single" w:sz="4" w:space="0" w:color="auto"/>
              <w:left w:val="single" w:sz="4" w:space="0" w:color="auto"/>
              <w:bottom w:val="single" w:sz="4" w:space="0" w:color="auto"/>
              <w:right w:val="single" w:sz="4" w:space="0" w:color="auto"/>
            </w:tcBorders>
          </w:tcPr>
          <w:p w14:paraId="60D9D0D4" w14:textId="6795AD6B"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1F2D4AF5" w14:textId="77777777" w:rsidR="00350B4C" w:rsidRPr="004B4927" w:rsidRDefault="00350B4C"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27A148BC" w14:textId="1E3502C8" w:rsidR="00350B4C" w:rsidRPr="004B4927" w:rsidRDefault="00D437D1" w:rsidP="008C516E">
            <w:pPr>
              <w:spacing w:line="276" w:lineRule="auto"/>
              <w:jc w:val="center"/>
              <w:rPr>
                <w:rFonts w:cs="Arial"/>
              </w:rPr>
            </w:pPr>
            <w:r>
              <w:rPr>
                <w:rStyle w:val="normaltextrun"/>
                <w:rFonts w:ascii="Wingdings" w:hAnsi="Wingdings"/>
                <w:color w:val="000000"/>
                <w:sz w:val="22"/>
                <w:shd w:val="clear" w:color="auto" w:fill="FFFFFF"/>
              </w:rPr>
              <w:t>ü</w:t>
            </w:r>
          </w:p>
        </w:tc>
      </w:tr>
      <w:tr w:rsidR="00350B4C" w:rsidRPr="004B4927" w14:paraId="4023A2A1" w14:textId="77777777" w:rsidTr="00350B4C">
        <w:trPr>
          <w:trHeight w:val="612"/>
        </w:trPr>
        <w:tc>
          <w:tcPr>
            <w:tcW w:w="4341" w:type="dxa"/>
            <w:tcBorders>
              <w:top w:val="single" w:sz="4" w:space="0" w:color="auto"/>
              <w:left w:val="single" w:sz="4" w:space="0" w:color="auto"/>
              <w:bottom w:val="single" w:sz="4" w:space="0" w:color="auto"/>
              <w:right w:val="single" w:sz="4" w:space="0" w:color="auto"/>
            </w:tcBorders>
          </w:tcPr>
          <w:p w14:paraId="75F4B9E9" w14:textId="77777777" w:rsidR="00350B4C" w:rsidRPr="00350B4C" w:rsidRDefault="00350B4C" w:rsidP="00350B4C">
            <w:pPr>
              <w:spacing w:line="276" w:lineRule="auto"/>
              <w:rPr>
                <w:rFonts w:ascii="Montserrat" w:hAnsi="Montserrat" w:cs="Arial"/>
                <w:sz w:val="22"/>
              </w:rPr>
            </w:pPr>
            <w:r w:rsidRPr="00350B4C">
              <w:rPr>
                <w:rFonts w:ascii="Montserrat" w:hAnsi="Montserrat"/>
                <w:sz w:val="22"/>
              </w:rPr>
              <w:t>Excellent communication and interpersonal skills.</w:t>
            </w:r>
          </w:p>
        </w:tc>
        <w:tc>
          <w:tcPr>
            <w:tcW w:w="2273" w:type="dxa"/>
            <w:tcBorders>
              <w:top w:val="single" w:sz="4" w:space="0" w:color="auto"/>
              <w:left w:val="single" w:sz="4" w:space="0" w:color="auto"/>
              <w:bottom w:val="single" w:sz="4" w:space="0" w:color="auto"/>
              <w:right w:val="single" w:sz="4" w:space="0" w:color="auto"/>
            </w:tcBorders>
          </w:tcPr>
          <w:p w14:paraId="488D27F0" w14:textId="5F5A3002"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6A420B9C" w14:textId="77777777" w:rsidR="00350B4C" w:rsidRPr="004B4927" w:rsidRDefault="00350B4C" w:rsidP="008C516E">
            <w:pPr>
              <w:spacing w:line="276" w:lineRule="auto"/>
              <w:jc w:val="center"/>
              <w:rPr>
                <w:rFonts w:cs="Arial"/>
              </w:rPr>
            </w:pPr>
          </w:p>
        </w:tc>
        <w:tc>
          <w:tcPr>
            <w:tcW w:w="2037" w:type="dxa"/>
            <w:tcBorders>
              <w:top w:val="single" w:sz="4" w:space="0" w:color="auto"/>
              <w:left w:val="single" w:sz="4" w:space="0" w:color="auto"/>
              <w:bottom w:val="single" w:sz="4" w:space="0" w:color="auto"/>
              <w:right w:val="single" w:sz="4" w:space="0" w:color="auto"/>
            </w:tcBorders>
          </w:tcPr>
          <w:p w14:paraId="02C44F52" w14:textId="547497CB" w:rsidR="00350B4C" w:rsidRPr="004B4927" w:rsidRDefault="008C516E" w:rsidP="008C516E">
            <w:pPr>
              <w:spacing w:line="276" w:lineRule="auto"/>
              <w:jc w:val="center"/>
              <w:rPr>
                <w:rFonts w:cs="Arial"/>
              </w:rPr>
            </w:pPr>
            <w:r>
              <w:rPr>
                <w:rStyle w:val="normaltextrun"/>
                <w:rFonts w:ascii="Wingdings" w:hAnsi="Wingdings"/>
                <w:color w:val="000000"/>
                <w:sz w:val="22"/>
                <w:shd w:val="clear" w:color="auto" w:fill="FFFFFF"/>
              </w:rPr>
              <w:t>ü</w:t>
            </w:r>
          </w:p>
        </w:tc>
      </w:tr>
      <w:tr w:rsidR="00350B4C" w:rsidRPr="004B4927" w14:paraId="01E3911C" w14:textId="77777777" w:rsidTr="00350B4C">
        <w:trPr>
          <w:trHeight w:val="369"/>
        </w:trPr>
        <w:tc>
          <w:tcPr>
            <w:tcW w:w="4341" w:type="dxa"/>
            <w:tcBorders>
              <w:top w:val="single" w:sz="4" w:space="0" w:color="auto"/>
              <w:left w:val="single" w:sz="4" w:space="0" w:color="auto"/>
              <w:bottom w:val="single" w:sz="4" w:space="0" w:color="auto"/>
              <w:right w:val="single" w:sz="4" w:space="0" w:color="auto"/>
            </w:tcBorders>
          </w:tcPr>
          <w:p w14:paraId="3222C9EA" w14:textId="77777777" w:rsidR="00350B4C" w:rsidRPr="000607A9" w:rsidRDefault="00350B4C" w:rsidP="00956466">
            <w:pPr>
              <w:spacing w:line="276" w:lineRule="auto"/>
              <w:jc w:val="both"/>
              <w:rPr>
                <w:rFonts w:ascii="Montserrat" w:hAnsi="Montserrat" w:cs="Arial"/>
              </w:rPr>
            </w:pPr>
            <w:r w:rsidRPr="000607A9">
              <w:rPr>
                <w:rFonts w:ascii="Montserrat" w:hAnsi="Montserrat"/>
                <w:b/>
                <w:bCs/>
                <w:sz w:val="23"/>
                <w:szCs w:val="23"/>
              </w:rPr>
              <w:t xml:space="preserve">DESIRABLE </w:t>
            </w:r>
          </w:p>
        </w:tc>
        <w:tc>
          <w:tcPr>
            <w:tcW w:w="2273" w:type="dxa"/>
            <w:tcBorders>
              <w:top w:val="single" w:sz="4" w:space="0" w:color="auto"/>
              <w:left w:val="single" w:sz="4" w:space="0" w:color="auto"/>
              <w:bottom w:val="single" w:sz="4" w:space="0" w:color="auto"/>
              <w:right w:val="single" w:sz="4" w:space="0" w:color="auto"/>
            </w:tcBorders>
          </w:tcPr>
          <w:p w14:paraId="7BA8F52A" w14:textId="77777777" w:rsidR="00350B4C" w:rsidRPr="004B4927" w:rsidRDefault="00350B4C" w:rsidP="00956466">
            <w:pPr>
              <w:spacing w:line="276" w:lineRule="auto"/>
              <w:jc w:val="both"/>
              <w:rPr>
                <w:rFonts w:cs="Arial"/>
              </w:rPr>
            </w:pPr>
          </w:p>
        </w:tc>
        <w:tc>
          <w:tcPr>
            <w:tcW w:w="1476" w:type="dxa"/>
            <w:tcBorders>
              <w:top w:val="single" w:sz="4" w:space="0" w:color="auto"/>
              <w:left w:val="single" w:sz="4" w:space="0" w:color="auto"/>
              <w:bottom w:val="single" w:sz="4" w:space="0" w:color="auto"/>
              <w:right w:val="single" w:sz="4" w:space="0" w:color="auto"/>
            </w:tcBorders>
          </w:tcPr>
          <w:p w14:paraId="1BD24053" w14:textId="77777777" w:rsidR="00350B4C" w:rsidRPr="004B4927" w:rsidRDefault="00350B4C" w:rsidP="00956466">
            <w:pPr>
              <w:spacing w:line="276" w:lineRule="auto"/>
              <w:jc w:val="both"/>
              <w:rPr>
                <w:rFonts w:cs="Arial"/>
              </w:rPr>
            </w:pPr>
          </w:p>
        </w:tc>
        <w:tc>
          <w:tcPr>
            <w:tcW w:w="2037" w:type="dxa"/>
            <w:tcBorders>
              <w:top w:val="single" w:sz="4" w:space="0" w:color="auto"/>
              <w:left w:val="single" w:sz="4" w:space="0" w:color="auto"/>
              <w:bottom w:val="single" w:sz="4" w:space="0" w:color="auto"/>
              <w:right w:val="single" w:sz="4" w:space="0" w:color="auto"/>
            </w:tcBorders>
          </w:tcPr>
          <w:p w14:paraId="6BFA7190" w14:textId="77777777" w:rsidR="00350B4C" w:rsidRPr="004B4927" w:rsidRDefault="00350B4C" w:rsidP="00956466">
            <w:pPr>
              <w:spacing w:line="276" w:lineRule="auto"/>
              <w:jc w:val="both"/>
              <w:rPr>
                <w:rFonts w:cs="Arial"/>
              </w:rPr>
            </w:pPr>
          </w:p>
        </w:tc>
      </w:tr>
      <w:tr w:rsidR="008C516E" w:rsidRPr="004B4927" w14:paraId="62632C21" w14:textId="77777777" w:rsidTr="00350B4C">
        <w:trPr>
          <w:trHeight w:val="1181"/>
        </w:trPr>
        <w:tc>
          <w:tcPr>
            <w:tcW w:w="4341" w:type="dxa"/>
            <w:tcBorders>
              <w:top w:val="single" w:sz="4" w:space="0" w:color="auto"/>
              <w:left w:val="single" w:sz="4" w:space="0" w:color="auto"/>
              <w:bottom w:val="single" w:sz="4" w:space="0" w:color="auto"/>
              <w:right w:val="single" w:sz="4" w:space="0" w:color="auto"/>
            </w:tcBorders>
          </w:tcPr>
          <w:p w14:paraId="124292F3" w14:textId="77777777" w:rsidR="008C516E" w:rsidRPr="000607A9" w:rsidRDefault="008C516E" w:rsidP="008C516E">
            <w:pPr>
              <w:autoSpaceDE w:val="0"/>
              <w:autoSpaceDN w:val="0"/>
              <w:adjustRightInd w:val="0"/>
              <w:spacing w:line="276" w:lineRule="auto"/>
              <w:rPr>
                <w:rFonts w:ascii="Montserrat" w:hAnsi="Montserrat" w:cs="Gotham-Book"/>
              </w:rPr>
            </w:pPr>
            <w:r w:rsidRPr="000607A9">
              <w:rPr>
                <w:rFonts w:ascii="Montserrat" w:hAnsi="Montserrat"/>
                <w:sz w:val="23"/>
                <w:szCs w:val="23"/>
              </w:rPr>
              <w:t>Experience delivering digital communications in an organisation in the mental health sector</w:t>
            </w:r>
          </w:p>
        </w:tc>
        <w:tc>
          <w:tcPr>
            <w:tcW w:w="2273" w:type="dxa"/>
            <w:tcBorders>
              <w:top w:val="single" w:sz="4" w:space="0" w:color="auto"/>
              <w:left w:val="single" w:sz="4" w:space="0" w:color="auto"/>
              <w:bottom w:val="single" w:sz="4" w:space="0" w:color="auto"/>
              <w:right w:val="single" w:sz="4" w:space="0" w:color="auto"/>
            </w:tcBorders>
          </w:tcPr>
          <w:p w14:paraId="1F0C3B77" w14:textId="1ED2024B" w:rsidR="008C516E" w:rsidRPr="004B4927" w:rsidRDefault="008C516E" w:rsidP="008C516E">
            <w:pPr>
              <w:spacing w:line="276" w:lineRule="auto"/>
              <w:jc w:val="center"/>
              <w:rPr>
                <w:rFonts w:cs="Arial"/>
              </w:rPr>
            </w:pPr>
            <w:r w:rsidRPr="00085DEF">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3351FDC7" w14:textId="77777777" w:rsidR="008C516E" w:rsidRPr="004B4927" w:rsidRDefault="008C516E" w:rsidP="008C516E">
            <w:pPr>
              <w:spacing w:line="276" w:lineRule="auto"/>
              <w:ind w:left="-108" w:right="-108"/>
              <w:jc w:val="both"/>
              <w:rPr>
                <w:rFonts w:cs="Arial"/>
              </w:rPr>
            </w:pPr>
          </w:p>
        </w:tc>
        <w:tc>
          <w:tcPr>
            <w:tcW w:w="2037" w:type="dxa"/>
            <w:tcBorders>
              <w:top w:val="single" w:sz="4" w:space="0" w:color="auto"/>
              <w:left w:val="single" w:sz="4" w:space="0" w:color="auto"/>
              <w:bottom w:val="single" w:sz="4" w:space="0" w:color="auto"/>
              <w:right w:val="single" w:sz="4" w:space="0" w:color="auto"/>
            </w:tcBorders>
          </w:tcPr>
          <w:p w14:paraId="6B8181F3" w14:textId="77777777" w:rsidR="008C516E" w:rsidRPr="004B4927" w:rsidRDefault="008C516E" w:rsidP="008C516E">
            <w:pPr>
              <w:spacing w:line="276" w:lineRule="auto"/>
              <w:jc w:val="both"/>
              <w:rPr>
                <w:rFonts w:cs="Arial"/>
              </w:rPr>
            </w:pPr>
          </w:p>
        </w:tc>
      </w:tr>
      <w:tr w:rsidR="008C516E" w:rsidRPr="004B4927" w14:paraId="7FD1BFC2" w14:textId="77777777" w:rsidTr="00350B4C">
        <w:trPr>
          <w:trHeight w:val="875"/>
        </w:trPr>
        <w:tc>
          <w:tcPr>
            <w:tcW w:w="4341" w:type="dxa"/>
            <w:tcBorders>
              <w:top w:val="single" w:sz="4" w:space="0" w:color="auto"/>
              <w:left w:val="single" w:sz="4" w:space="0" w:color="auto"/>
              <w:bottom w:val="single" w:sz="4" w:space="0" w:color="auto"/>
              <w:right w:val="single" w:sz="4" w:space="0" w:color="auto"/>
            </w:tcBorders>
          </w:tcPr>
          <w:p w14:paraId="11A0DAB6" w14:textId="77777777" w:rsidR="008C516E" w:rsidRPr="000607A9" w:rsidRDefault="008C516E" w:rsidP="008C516E">
            <w:pPr>
              <w:autoSpaceDE w:val="0"/>
              <w:autoSpaceDN w:val="0"/>
              <w:adjustRightInd w:val="0"/>
              <w:spacing w:line="276" w:lineRule="auto"/>
              <w:rPr>
                <w:rFonts w:ascii="Montserrat" w:hAnsi="Montserrat" w:cs="Gotham-Book"/>
              </w:rPr>
            </w:pPr>
            <w:r w:rsidRPr="000607A9">
              <w:rPr>
                <w:rFonts w:ascii="Montserrat" w:hAnsi="Montserrat"/>
                <w:sz w:val="23"/>
                <w:szCs w:val="23"/>
              </w:rPr>
              <w:t xml:space="preserve">Experience commissioning, </w:t>
            </w:r>
            <w:proofErr w:type="gramStart"/>
            <w:r w:rsidRPr="000607A9">
              <w:rPr>
                <w:rFonts w:ascii="Montserrat" w:hAnsi="Montserrat"/>
                <w:sz w:val="23"/>
                <w:szCs w:val="23"/>
              </w:rPr>
              <w:t>editing</w:t>
            </w:r>
            <w:proofErr w:type="gramEnd"/>
            <w:r w:rsidRPr="000607A9">
              <w:rPr>
                <w:rFonts w:ascii="Montserrat" w:hAnsi="Montserrat"/>
                <w:sz w:val="23"/>
                <w:szCs w:val="23"/>
              </w:rPr>
              <w:t xml:space="preserve"> and publishing blogs to support campaigns</w:t>
            </w:r>
          </w:p>
        </w:tc>
        <w:tc>
          <w:tcPr>
            <w:tcW w:w="2273" w:type="dxa"/>
            <w:tcBorders>
              <w:top w:val="single" w:sz="4" w:space="0" w:color="auto"/>
              <w:left w:val="single" w:sz="4" w:space="0" w:color="auto"/>
              <w:bottom w:val="single" w:sz="4" w:space="0" w:color="auto"/>
              <w:right w:val="single" w:sz="4" w:space="0" w:color="auto"/>
            </w:tcBorders>
          </w:tcPr>
          <w:p w14:paraId="62F34118" w14:textId="79AEB86E" w:rsidR="008C516E" w:rsidRPr="004B4927" w:rsidRDefault="008C516E" w:rsidP="008C516E">
            <w:pPr>
              <w:spacing w:line="276" w:lineRule="auto"/>
              <w:jc w:val="center"/>
              <w:rPr>
                <w:rFonts w:cs="Arial"/>
              </w:rPr>
            </w:pPr>
            <w:r w:rsidRPr="00085DEF">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291532C7" w14:textId="77777777" w:rsidR="008C516E" w:rsidRPr="004B4927" w:rsidRDefault="008C516E" w:rsidP="008C516E">
            <w:pPr>
              <w:spacing w:line="276" w:lineRule="auto"/>
              <w:jc w:val="both"/>
              <w:rPr>
                <w:rFonts w:cs="Arial"/>
              </w:rPr>
            </w:pPr>
          </w:p>
        </w:tc>
        <w:tc>
          <w:tcPr>
            <w:tcW w:w="2037" w:type="dxa"/>
            <w:tcBorders>
              <w:top w:val="single" w:sz="4" w:space="0" w:color="auto"/>
              <w:left w:val="single" w:sz="4" w:space="0" w:color="auto"/>
              <w:bottom w:val="single" w:sz="4" w:space="0" w:color="auto"/>
              <w:right w:val="single" w:sz="4" w:space="0" w:color="auto"/>
            </w:tcBorders>
          </w:tcPr>
          <w:p w14:paraId="2D49B5D7" w14:textId="77777777" w:rsidR="008C516E" w:rsidRPr="004B4927" w:rsidRDefault="008C516E" w:rsidP="008C516E">
            <w:pPr>
              <w:spacing w:line="276" w:lineRule="auto"/>
              <w:jc w:val="both"/>
              <w:rPr>
                <w:rFonts w:cs="Arial"/>
              </w:rPr>
            </w:pPr>
          </w:p>
        </w:tc>
      </w:tr>
      <w:tr w:rsidR="008C516E" w:rsidRPr="004B4927" w14:paraId="3C5D6F24" w14:textId="77777777" w:rsidTr="00350B4C">
        <w:trPr>
          <w:trHeight w:val="590"/>
        </w:trPr>
        <w:tc>
          <w:tcPr>
            <w:tcW w:w="4341" w:type="dxa"/>
            <w:tcBorders>
              <w:top w:val="single" w:sz="4" w:space="0" w:color="auto"/>
              <w:left w:val="single" w:sz="4" w:space="0" w:color="auto"/>
              <w:bottom w:val="single" w:sz="4" w:space="0" w:color="auto"/>
              <w:right w:val="single" w:sz="4" w:space="0" w:color="auto"/>
            </w:tcBorders>
          </w:tcPr>
          <w:p w14:paraId="2CB680B2" w14:textId="77777777" w:rsidR="008C516E" w:rsidRPr="000607A9" w:rsidRDefault="008C516E" w:rsidP="008C516E">
            <w:pPr>
              <w:autoSpaceDE w:val="0"/>
              <w:autoSpaceDN w:val="0"/>
              <w:adjustRightInd w:val="0"/>
              <w:spacing w:line="276" w:lineRule="auto"/>
              <w:rPr>
                <w:rFonts w:ascii="Montserrat" w:hAnsi="Montserrat" w:cs="Gotham-Book"/>
              </w:rPr>
            </w:pPr>
            <w:r w:rsidRPr="000607A9">
              <w:rPr>
                <w:rFonts w:ascii="Montserrat" w:hAnsi="Montserrat"/>
                <w:sz w:val="23"/>
                <w:szCs w:val="23"/>
              </w:rPr>
              <w:t>Prince 2 project management qualifications, or a similar well-recognised qualification for programme or project management</w:t>
            </w:r>
          </w:p>
        </w:tc>
        <w:tc>
          <w:tcPr>
            <w:tcW w:w="2273" w:type="dxa"/>
            <w:tcBorders>
              <w:top w:val="single" w:sz="4" w:space="0" w:color="auto"/>
              <w:left w:val="single" w:sz="4" w:space="0" w:color="auto"/>
              <w:bottom w:val="single" w:sz="4" w:space="0" w:color="auto"/>
              <w:right w:val="single" w:sz="4" w:space="0" w:color="auto"/>
            </w:tcBorders>
          </w:tcPr>
          <w:p w14:paraId="7073F305" w14:textId="3EE65536" w:rsidR="008C516E" w:rsidRPr="004B4927" w:rsidRDefault="008C516E" w:rsidP="008C516E">
            <w:pPr>
              <w:spacing w:line="276" w:lineRule="auto"/>
              <w:jc w:val="center"/>
              <w:rPr>
                <w:rFonts w:cs="Arial"/>
              </w:rPr>
            </w:pPr>
            <w:r w:rsidRPr="00085DEF">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2B3EF629" w14:textId="77777777" w:rsidR="008C516E" w:rsidRPr="004B4927" w:rsidRDefault="008C516E" w:rsidP="008C516E">
            <w:pPr>
              <w:spacing w:line="276" w:lineRule="auto"/>
              <w:jc w:val="both"/>
              <w:rPr>
                <w:rFonts w:cs="Arial"/>
              </w:rPr>
            </w:pPr>
          </w:p>
        </w:tc>
        <w:tc>
          <w:tcPr>
            <w:tcW w:w="2037" w:type="dxa"/>
            <w:tcBorders>
              <w:top w:val="single" w:sz="4" w:space="0" w:color="auto"/>
              <w:left w:val="single" w:sz="4" w:space="0" w:color="auto"/>
              <w:bottom w:val="single" w:sz="4" w:space="0" w:color="auto"/>
              <w:right w:val="single" w:sz="4" w:space="0" w:color="auto"/>
            </w:tcBorders>
          </w:tcPr>
          <w:p w14:paraId="297659BD" w14:textId="77777777" w:rsidR="008C516E" w:rsidRPr="004B4927" w:rsidRDefault="008C516E" w:rsidP="008C516E">
            <w:pPr>
              <w:spacing w:line="276" w:lineRule="auto"/>
              <w:jc w:val="both"/>
              <w:rPr>
                <w:rFonts w:cs="Arial"/>
              </w:rPr>
            </w:pPr>
          </w:p>
        </w:tc>
      </w:tr>
      <w:tr w:rsidR="008C516E" w:rsidRPr="004B4927" w14:paraId="2628D06E" w14:textId="77777777" w:rsidTr="00350B4C">
        <w:trPr>
          <w:trHeight w:val="52"/>
        </w:trPr>
        <w:tc>
          <w:tcPr>
            <w:tcW w:w="4341" w:type="dxa"/>
            <w:tcBorders>
              <w:top w:val="single" w:sz="4" w:space="0" w:color="auto"/>
              <w:left w:val="single" w:sz="4" w:space="0" w:color="auto"/>
              <w:bottom w:val="single" w:sz="4" w:space="0" w:color="auto"/>
              <w:right w:val="single" w:sz="4" w:space="0" w:color="auto"/>
            </w:tcBorders>
          </w:tcPr>
          <w:p w14:paraId="677D9CDB" w14:textId="77777777" w:rsidR="008C516E" w:rsidRPr="000607A9" w:rsidRDefault="008C516E" w:rsidP="008C516E">
            <w:pPr>
              <w:autoSpaceDE w:val="0"/>
              <w:autoSpaceDN w:val="0"/>
              <w:adjustRightInd w:val="0"/>
              <w:spacing w:line="276" w:lineRule="auto"/>
              <w:rPr>
                <w:rFonts w:ascii="Montserrat" w:hAnsi="Montserrat" w:cs="Gotham-Book"/>
              </w:rPr>
            </w:pPr>
            <w:r w:rsidRPr="000607A9">
              <w:rPr>
                <w:rFonts w:ascii="Montserrat" w:hAnsi="Montserrat"/>
                <w:sz w:val="23"/>
                <w:szCs w:val="23"/>
              </w:rPr>
              <w:t>Experience in another communications role at a complex organisation, beyond digital communications.</w:t>
            </w:r>
          </w:p>
        </w:tc>
        <w:tc>
          <w:tcPr>
            <w:tcW w:w="2273" w:type="dxa"/>
            <w:tcBorders>
              <w:top w:val="single" w:sz="4" w:space="0" w:color="auto"/>
              <w:left w:val="single" w:sz="4" w:space="0" w:color="auto"/>
              <w:bottom w:val="single" w:sz="4" w:space="0" w:color="auto"/>
              <w:right w:val="single" w:sz="4" w:space="0" w:color="auto"/>
            </w:tcBorders>
          </w:tcPr>
          <w:p w14:paraId="58F76329" w14:textId="255FDF32" w:rsidR="008C516E" w:rsidRPr="004B4927" w:rsidRDefault="008C516E" w:rsidP="008C516E">
            <w:pPr>
              <w:spacing w:line="276" w:lineRule="auto"/>
              <w:jc w:val="center"/>
              <w:rPr>
                <w:rFonts w:cs="Arial"/>
              </w:rPr>
            </w:pPr>
            <w:r w:rsidRPr="00085DEF">
              <w:rPr>
                <w:rStyle w:val="normaltextrun"/>
                <w:rFonts w:ascii="Wingdings" w:hAnsi="Wingdings"/>
                <w:color w:val="000000"/>
                <w:sz w:val="22"/>
                <w:shd w:val="clear" w:color="auto" w:fill="FFFFFF"/>
              </w:rPr>
              <w:t>ü</w:t>
            </w:r>
          </w:p>
        </w:tc>
        <w:tc>
          <w:tcPr>
            <w:tcW w:w="1476" w:type="dxa"/>
            <w:tcBorders>
              <w:top w:val="single" w:sz="4" w:space="0" w:color="auto"/>
              <w:left w:val="single" w:sz="4" w:space="0" w:color="auto"/>
              <w:bottom w:val="single" w:sz="4" w:space="0" w:color="auto"/>
              <w:right w:val="single" w:sz="4" w:space="0" w:color="auto"/>
            </w:tcBorders>
          </w:tcPr>
          <w:p w14:paraId="25A4016D" w14:textId="77777777" w:rsidR="008C516E" w:rsidRPr="004B4927" w:rsidRDefault="008C516E" w:rsidP="008C516E">
            <w:pPr>
              <w:spacing w:line="276" w:lineRule="auto"/>
              <w:jc w:val="both"/>
              <w:rPr>
                <w:rFonts w:cs="Arial"/>
              </w:rPr>
            </w:pPr>
          </w:p>
        </w:tc>
        <w:tc>
          <w:tcPr>
            <w:tcW w:w="2037" w:type="dxa"/>
            <w:tcBorders>
              <w:top w:val="single" w:sz="4" w:space="0" w:color="auto"/>
              <w:left w:val="single" w:sz="4" w:space="0" w:color="auto"/>
              <w:bottom w:val="single" w:sz="4" w:space="0" w:color="auto"/>
              <w:right w:val="single" w:sz="4" w:space="0" w:color="auto"/>
            </w:tcBorders>
          </w:tcPr>
          <w:p w14:paraId="1FD76ACC" w14:textId="77777777" w:rsidR="008C516E" w:rsidRPr="004B4927" w:rsidRDefault="008C516E" w:rsidP="008C516E">
            <w:pPr>
              <w:spacing w:line="276" w:lineRule="auto"/>
              <w:jc w:val="both"/>
              <w:rPr>
                <w:rFonts w:cs="Arial"/>
              </w:rPr>
            </w:pPr>
          </w:p>
        </w:tc>
      </w:tr>
    </w:tbl>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0D8B9FF0" w14:textId="77777777" w:rsidR="00906748" w:rsidRPr="00905C9C" w:rsidRDefault="00906748" w:rsidP="00350B4C">
      <w:pPr>
        <w:ind w:left="142"/>
        <w:rPr>
          <w:rFonts w:ascii="Montserrat" w:hAnsi="Montserrat"/>
        </w:rPr>
      </w:pPr>
      <w:r w:rsidRPr="00905C9C">
        <w:rPr>
          <w:rFonts w:ascii="Montserrat" w:hAnsi="Montserrat"/>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389E7726" w:rsidR="000B07F9" w:rsidRPr="00905C9C" w:rsidRDefault="00DF09A2" w:rsidP="00D606C1">
            <w:pPr>
              <w:spacing w:before="120" w:after="120" w:line="300" w:lineRule="auto"/>
              <w:ind w:right="567"/>
              <w:rPr>
                <w:rFonts w:ascii="Montserrat" w:hAnsi="Montserrat"/>
                <w:sz w:val="22"/>
                <w:szCs w:val="22"/>
              </w:rPr>
            </w:pPr>
            <w:r>
              <w:rPr>
                <w:rFonts w:ascii="Montserrat" w:hAnsi="Montserrat"/>
                <w:sz w:val="22"/>
                <w:szCs w:val="22"/>
              </w:rPr>
              <w:t>Permanent</w:t>
            </w:r>
            <w:r w:rsidR="00906748" w:rsidRPr="00905C9C">
              <w:rPr>
                <w:rFonts w:ascii="Montserrat" w:hAnsi="Montserrat"/>
                <w:sz w:val="22"/>
                <w:szCs w:val="22"/>
              </w:rPr>
              <w:t xml:space="preserve"> contract </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08EACD85" w:rsidR="000B07F9" w:rsidRPr="00905C9C" w:rsidRDefault="00F41791" w:rsidP="00F95B40">
            <w:pPr>
              <w:rPr>
                <w:rFonts w:ascii="Montserrat" w:hAnsi="Montserrat"/>
                <w:color w:val="1F497D"/>
                <w:sz w:val="22"/>
              </w:rPr>
            </w:pPr>
            <w:r w:rsidRPr="00F41791">
              <w:rPr>
                <w:rFonts w:ascii="Montserrat" w:hAnsi="Montserrat"/>
                <w:sz w:val="22"/>
                <w:szCs w:val="22"/>
              </w:rPr>
              <w:t>£29,645 - £32,553 per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4E717853" w:rsidR="000B07F9" w:rsidRPr="00905C9C" w:rsidRDefault="00DF09A2"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5FD9775E" w:rsidR="000B07F9" w:rsidRPr="00905C9C" w:rsidRDefault="00DF09A2" w:rsidP="00D606C1">
            <w:pPr>
              <w:spacing w:before="120" w:after="120" w:line="300" w:lineRule="auto"/>
              <w:ind w:right="567"/>
              <w:rPr>
                <w:rFonts w:ascii="Montserrat" w:hAnsi="Montserrat"/>
                <w:sz w:val="22"/>
                <w:szCs w:val="22"/>
              </w:rPr>
            </w:pPr>
            <w:r>
              <w:rPr>
                <w:rFonts w:ascii="Montserrat" w:hAnsi="Montserrat"/>
                <w:sz w:val="22"/>
                <w:szCs w:val="22"/>
              </w:rPr>
              <w:t>6</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1340FEFC"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F41791" w:rsidRPr="00905C9C" w14:paraId="20D1B3DD" w14:textId="77777777" w:rsidTr="14F06A86">
        <w:tc>
          <w:tcPr>
            <w:tcW w:w="3085" w:type="dxa"/>
          </w:tcPr>
          <w:p w14:paraId="76B01B98" w14:textId="3D783ACE" w:rsidR="00F41791" w:rsidRPr="00905C9C" w:rsidRDefault="00F41791" w:rsidP="00D606C1">
            <w:pPr>
              <w:spacing w:before="120" w:after="120" w:line="300" w:lineRule="auto"/>
              <w:ind w:right="567"/>
              <w:rPr>
                <w:rFonts w:ascii="Montserrat" w:hAnsi="Montserrat"/>
                <w:b/>
                <w:sz w:val="22"/>
                <w:szCs w:val="22"/>
              </w:rPr>
            </w:pPr>
            <w:r>
              <w:rPr>
                <w:rFonts w:ascii="Montserrat" w:hAnsi="Montserrat"/>
                <w:b/>
                <w:sz w:val="22"/>
                <w:szCs w:val="22"/>
              </w:rPr>
              <w:t>DBS</w:t>
            </w:r>
          </w:p>
        </w:tc>
        <w:tc>
          <w:tcPr>
            <w:tcW w:w="6521" w:type="dxa"/>
          </w:tcPr>
          <w:p w14:paraId="5D1F9CDD" w14:textId="31D0AFC2" w:rsidR="00F41791" w:rsidRPr="00905C9C" w:rsidRDefault="00166EDF" w:rsidP="00D606C1">
            <w:pPr>
              <w:spacing w:before="120" w:after="120" w:line="300" w:lineRule="auto"/>
              <w:ind w:right="567"/>
              <w:rPr>
                <w:rFonts w:ascii="Montserrat" w:hAnsi="Montserrat"/>
                <w:sz w:val="22"/>
                <w:szCs w:val="22"/>
              </w:rPr>
            </w:pPr>
            <w:r w:rsidRPr="00166EDF">
              <w:rPr>
                <w:rFonts w:ascii="Montserrat" w:hAnsi="Montserrat"/>
                <w:sz w:val="22"/>
                <w:szCs w:val="22"/>
              </w:rPr>
              <w:t>This appointment is subject to the receipt of a satisfactory DBS</w:t>
            </w:r>
            <w:r w:rsidRPr="00166EDF">
              <w:rPr>
                <w:rFonts w:ascii="Times New Roman" w:hAnsi="Times New Roman"/>
                <w:sz w:val="22"/>
                <w:szCs w:val="22"/>
              </w:rPr>
              <w:t> </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09F41E30" w14:textId="147E8119" w:rsidR="002A7F98" w:rsidRPr="00905C9C"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r w:rsidR="00BC0935">
              <w:br/>
            </w:r>
            <w:r w:rsidR="00DD04D0" w:rsidRPr="14F06A86">
              <w:rPr>
                <w:rFonts w:ascii="Montserrat" w:hAnsi="Montserrat"/>
                <w:sz w:val="22"/>
                <w:szCs w:val="22"/>
              </w:rPr>
              <w:t>We operat</w:t>
            </w:r>
            <w:r w:rsidR="00DF09A2">
              <w:rPr>
                <w:rFonts w:ascii="Montserrat" w:hAnsi="Montserrat"/>
                <w:sz w:val="22"/>
                <w:szCs w:val="22"/>
              </w:rPr>
              <w:t xml:space="preserve">e </w:t>
            </w:r>
            <w:r w:rsidR="00DD04D0" w:rsidRPr="14F06A86">
              <w:rPr>
                <w:rFonts w:ascii="Montserrat" w:hAnsi="Montserrat"/>
                <w:sz w:val="22"/>
                <w:szCs w:val="22"/>
              </w:rPr>
              <w:t xml:space="preserve">a hybrid model of </w:t>
            </w:r>
            <w:r w:rsidR="00DF09A2" w:rsidRPr="14F06A86">
              <w:rPr>
                <w:rFonts w:ascii="Montserrat" w:hAnsi="Montserrat"/>
                <w:sz w:val="22"/>
                <w:szCs w:val="22"/>
              </w:rPr>
              <w:t>onsite</w:t>
            </w:r>
            <w:r w:rsidR="00292ED2" w:rsidRPr="14F06A86">
              <w:rPr>
                <w:rFonts w:ascii="Montserrat" w:hAnsi="Montserrat"/>
                <w:sz w:val="22"/>
                <w:szCs w:val="22"/>
              </w:rPr>
              <w:t xml:space="preserve"> </w:t>
            </w:r>
            <w:r w:rsidR="00DF09A2">
              <w:rPr>
                <w:rFonts w:ascii="Montserrat" w:hAnsi="Montserrat"/>
                <w:sz w:val="22"/>
                <w:szCs w:val="22"/>
              </w:rPr>
              <w:t xml:space="preserve">2 days per week </w:t>
            </w:r>
            <w:r w:rsidR="00292ED2" w:rsidRPr="14F06A86">
              <w:rPr>
                <w:rFonts w:ascii="Montserrat" w:hAnsi="Montserrat"/>
                <w:sz w:val="22"/>
                <w:szCs w:val="22"/>
              </w:rPr>
              <w:t xml:space="preserve">and working from </w:t>
            </w:r>
            <w:r w:rsidR="00DF09A2">
              <w:rPr>
                <w:rFonts w:ascii="Montserrat" w:hAnsi="Montserrat"/>
                <w:sz w:val="22"/>
                <w:szCs w:val="22"/>
              </w:rPr>
              <w:t>home 3 days per week.</w:t>
            </w:r>
          </w:p>
          <w:p w14:paraId="50F3D19D" w14:textId="37CDF7EC" w:rsidR="000B07F9" w:rsidRPr="00905C9C" w:rsidRDefault="002A7F98" w:rsidP="00DF09A2">
            <w:pPr>
              <w:spacing w:before="120" w:after="120" w:line="300" w:lineRule="auto"/>
              <w:ind w:right="567"/>
              <w:rPr>
                <w:rFonts w:ascii="Montserrat" w:hAnsi="Montserrat"/>
                <w:b/>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43F1A878" w14:textId="77777777" w:rsidR="00DF09A2" w:rsidRPr="00905C9C" w:rsidRDefault="00DF09A2"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78F7D7FE"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0944" w14:textId="77777777" w:rsidR="0084607E" w:rsidRDefault="0084607E" w:rsidP="00F418FE">
      <w:r>
        <w:separator/>
      </w:r>
    </w:p>
  </w:endnote>
  <w:endnote w:type="continuationSeparator" w:id="0">
    <w:p w14:paraId="48239A76" w14:textId="77777777" w:rsidR="0084607E" w:rsidRDefault="0084607E" w:rsidP="00F418FE">
      <w:r>
        <w:continuationSeparator/>
      </w:r>
    </w:p>
  </w:endnote>
  <w:endnote w:type="continuationNotice" w:id="1">
    <w:p w14:paraId="5071564A" w14:textId="77777777" w:rsidR="0084607E" w:rsidRDefault="00846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6081" w14:textId="77777777" w:rsidR="0084607E" w:rsidRDefault="0084607E" w:rsidP="00F418FE">
      <w:r>
        <w:separator/>
      </w:r>
    </w:p>
  </w:footnote>
  <w:footnote w:type="continuationSeparator" w:id="0">
    <w:p w14:paraId="56CA3901" w14:textId="77777777" w:rsidR="0084607E" w:rsidRDefault="0084607E" w:rsidP="00F418FE">
      <w:r>
        <w:continuationSeparator/>
      </w:r>
    </w:p>
  </w:footnote>
  <w:footnote w:type="continuationNotice" w:id="1">
    <w:p w14:paraId="54DD1B3C" w14:textId="77777777" w:rsidR="0084607E" w:rsidRDefault="00846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E583267"/>
    <w:multiLevelType w:val="hybridMultilevel"/>
    <w:tmpl w:val="BED4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38392A"/>
    <w:multiLevelType w:val="hybridMultilevel"/>
    <w:tmpl w:val="01F6B4FA"/>
    <w:lvl w:ilvl="0" w:tplc="7AE41A94">
      <w:start w:val="1"/>
      <w:numFmt w:val="decimal"/>
      <w:lvlText w:val="%1."/>
      <w:lvlJc w:val="left"/>
      <w:pPr>
        <w:ind w:left="1080" w:hanging="360"/>
      </w:pPr>
      <w:rPr>
        <w:rFonts w:ascii="Montserrat" w:hAnsi="Montserra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7"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8"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B3AA8"/>
    <w:multiLevelType w:val="hybridMultilevel"/>
    <w:tmpl w:val="1FDA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8"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8289286">
    <w:abstractNumId w:val="26"/>
    <w:lvlOverride w:ilvl="0">
      <w:startOverride w:val="1"/>
    </w:lvlOverride>
  </w:num>
  <w:num w:numId="2" w16cid:durableId="531845584">
    <w:abstractNumId w:val="37"/>
  </w:num>
  <w:num w:numId="3" w16cid:durableId="17855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57716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0286768">
    <w:abstractNumId w:val="9"/>
  </w:num>
  <w:num w:numId="6" w16cid:durableId="894972853">
    <w:abstractNumId w:val="22"/>
  </w:num>
  <w:num w:numId="7" w16cid:durableId="1064642002">
    <w:abstractNumId w:val="5"/>
  </w:num>
  <w:num w:numId="8" w16cid:durableId="811674621">
    <w:abstractNumId w:val="48"/>
  </w:num>
  <w:num w:numId="9" w16cid:durableId="604920867">
    <w:abstractNumId w:val="16"/>
  </w:num>
  <w:num w:numId="10" w16cid:durableId="1534802623">
    <w:abstractNumId w:val="42"/>
  </w:num>
  <w:num w:numId="11" w16cid:durableId="1132789833">
    <w:abstractNumId w:val="39"/>
  </w:num>
  <w:num w:numId="12" w16cid:durableId="1046295316">
    <w:abstractNumId w:val="28"/>
  </w:num>
  <w:num w:numId="13" w16cid:durableId="1570188018">
    <w:abstractNumId w:val="34"/>
  </w:num>
  <w:num w:numId="14" w16cid:durableId="1299654006">
    <w:abstractNumId w:val="35"/>
  </w:num>
  <w:num w:numId="15" w16cid:durableId="1853297648">
    <w:abstractNumId w:val="45"/>
  </w:num>
  <w:num w:numId="16" w16cid:durableId="1679769615">
    <w:abstractNumId w:val="15"/>
  </w:num>
  <w:num w:numId="17" w16cid:durableId="744841374">
    <w:abstractNumId w:val="13"/>
  </w:num>
  <w:num w:numId="18" w16cid:durableId="1457068153">
    <w:abstractNumId w:val="46"/>
  </w:num>
  <w:num w:numId="19" w16cid:durableId="1081218604">
    <w:abstractNumId w:val="19"/>
  </w:num>
  <w:num w:numId="20" w16cid:durableId="4182123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3707791">
    <w:abstractNumId w:val="47"/>
  </w:num>
  <w:num w:numId="22" w16cid:durableId="162937148">
    <w:abstractNumId w:val="36"/>
  </w:num>
  <w:num w:numId="23" w16cid:durableId="1347293123">
    <w:abstractNumId w:val="27"/>
  </w:num>
  <w:num w:numId="24" w16cid:durableId="1590700020">
    <w:abstractNumId w:val="21"/>
  </w:num>
  <w:num w:numId="25" w16cid:durableId="1651788274">
    <w:abstractNumId w:val="1"/>
  </w:num>
  <w:num w:numId="26" w16cid:durableId="1403285873">
    <w:abstractNumId w:val="32"/>
  </w:num>
  <w:num w:numId="27" w16cid:durableId="1107390275">
    <w:abstractNumId w:val="11"/>
  </w:num>
  <w:num w:numId="28" w16cid:durableId="522209222">
    <w:abstractNumId w:val="43"/>
  </w:num>
  <w:num w:numId="29" w16cid:durableId="1764265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6477448">
    <w:abstractNumId w:val="17"/>
  </w:num>
  <w:num w:numId="31" w16cid:durableId="402685497">
    <w:abstractNumId w:val="18"/>
  </w:num>
  <w:num w:numId="32" w16cid:durableId="1679382464">
    <w:abstractNumId w:val="38"/>
  </w:num>
  <w:num w:numId="33" w16cid:durableId="1413969805">
    <w:abstractNumId w:val="2"/>
  </w:num>
  <w:num w:numId="34" w16cid:durableId="738790351">
    <w:abstractNumId w:val="25"/>
  </w:num>
  <w:num w:numId="35" w16cid:durableId="1401252336">
    <w:abstractNumId w:val="44"/>
  </w:num>
  <w:num w:numId="36" w16cid:durableId="1510870381">
    <w:abstractNumId w:val="29"/>
  </w:num>
  <w:num w:numId="37" w16cid:durableId="541984146">
    <w:abstractNumId w:val="4"/>
  </w:num>
  <w:num w:numId="38" w16cid:durableId="2086877926">
    <w:abstractNumId w:val="49"/>
  </w:num>
  <w:num w:numId="39" w16cid:durableId="73861355">
    <w:abstractNumId w:val="30"/>
  </w:num>
  <w:num w:numId="40" w16cid:durableId="800198145">
    <w:abstractNumId w:val="14"/>
  </w:num>
  <w:num w:numId="41" w16cid:durableId="1546023005">
    <w:abstractNumId w:val="12"/>
  </w:num>
  <w:num w:numId="42" w16cid:durableId="1391466574">
    <w:abstractNumId w:val="41"/>
  </w:num>
  <w:num w:numId="43" w16cid:durableId="1734964457">
    <w:abstractNumId w:val="23"/>
  </w:num>
  <w:num w:numId="44" w16cid:durableId="1427387198">
    <w:abstractNumId w:val="20"/>
  </w:num>
  <w:num w:numId="45" w16cid:durableId="539438662">
    <w:abstractNumId w:val="7"/>
  </w:num>
  <w:num w:numId="46" w16cid:durableId="896285068">
    <w:abstractNumId w:val="0"/>
  </w:num>
  <w:num w:numId="47" w16cid:durableId="463236544">
    <w:abstractNumId w:val="8"/>
  </w:num>
  <w:num w:numId="48" w16cid:durableId="111486597">
    <w:abstractNumId w:val="10"/>
  </w:num>
  <w:num w:numId="49" w16cid:durableId="1873105388">
    <w:abstractNumId w:val="24"/>
  </w:num>
  <w:num w:numId="50" w16cid:durableId="68891744">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6EDF"/>
    <w:rsid w:val="00167094"/>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0B4C"/>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07C9"/>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086"/>
    <w:rsid w:val="00672361"/>
    <w:rsid w:val="00672843"/>
    <w:rsid w:val="006731FE"/>
    <w:rsid w:val="00677526"/>
    <w:rsid w:val="00682A08"/>
    <w:rsid w:val="006861FF"/>
    <w:rsid w:val="00690048"/>
    <w:rsid w:val="00690790"/>
    <w:rsid w:val="006C4DFA"/>
    <w:rsid w:val="006C67C9"/>
    <w:rsid w:val="006E0B55"/>
    <w:rsid w:val="006E168B"/>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4607E"/>
    <w:rsid w:val="00852B5B"/>
    <w:rsid w:val="00852D93"/>
    <w:rsid w:val="0086728A"/>
    <w:rsid w:val="00870796"/>
    <w:rsid w:val="00883611"/>
    <w:rsid w:val="00886961"/>
    <w:rsid w:val="008B110C"/>
    <w:rsid w:val="008B4DB9"/>
    <w:rsid w:val="008C02D5"/>
    <w:rsid w:val="008C516E"/>
    <w:rsid w:val="008D4457"/>
    <w:rsid w:val="008E2025"/>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3BC2"/>
    <w:rsid w:val="00946338"/>
    <w:rsid w:val="00946B6F"/>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0369F"/>
    <w:rsid w:val="00D13D3E"/>
    <w:rsid w:val="00D167F1"/>
    <w:rsid w:val="00D16D52"/>
    <w:rsid w:val="00D17434"/>
    <w:rsid w:val="00D2000B"/>
    <w:rsid w:val="00D207DE"/>
    <w:rsid w:val="00D21904"/>
    <w:rsid w:val="00D314C1"/>
    <w:rsid w:val="00D32DFF"/>
    <w:rsid w:val="00D33E8A"/>
    <w:rsid w:val="00D37F13"/>
    <w:rsid w:val="00D4041B"/>
    <w:rsid w:val="00D42E56"/>
    <w:rsid w:val="00D437D1"/>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E1382"/>
    <w:rsid w:val="00DF09A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791"/>
    <w:rsid w:val="00F418FE"/>
    <w:rsid w:val="00F46071"/>
    <w:rsid w:val="00F51F34"/>
    <w:rsid w:val="00F64A7D"/>
    <w:rsid w:val="00F752A3"/>
    <w:rsid w:val="00F770C8"/>
    <w:rsid w:val="00F95B40"/>
    <w:rsid w:val="00FA4B19"/>
    <w:rsid w:val="00FB17B3"/>
    <w:rsid w:val="00FB7899"/>
    <w:rsid w:val="00FF345B"/>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paragraph" w:customStyle="1" w:styleId="Default">
    <w:name w:val="Default"/>
    <w:rsid w:val="006E168B"/>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Gotham-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0701C4"/>
    <w:rsid w:val="00306DBE"/>
    <w:rsid w:val="00567AC9"/>
    <w:rsid w:val="007F7797"/>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3823</Words>
  <Characters>21796</Characters>
  <Application>Microsoft Office Word</Application>
  <DocSecurity>0</DocSecurity>
  <Lines>181</Lines>
  <Paragraphs>51</Paragraphs>
  <ScaleCrop>false</ScaleCrop>
  <Company>Microsoft</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17</cp:revision>
  <cp:lastPrinted>2014-08-04T15:15:00Z</cp:lastPrinted>
  <dcterms:created xsi:type="dcterms:W3CDTF">2021-11-03T15:31:00Z</dcterms:created>
  <dcterms:modified xsi:type="dcterms:W3CDTF">2022-04-20T08:36:00Z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