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58" w:rsidRPr="00110443" w:rsidRDefault="00607758" w:rsidP="00607758">
      <w:pPr>
        <w:jc w:val="center"/>
        <w:rPr>
          <w:rFonts w:ascii="Gadugi" w:hAnsi="Gadugi"/>
          <w:b/>
          <w:color w:val="FFFFFF" w:themeColor="background1"/>
          <w:sz w:val="28"/>
        </w:rPr>
      </w:pPr>
      <w:bookmarkStart w:id="0" w:name="_GoBack"/>
      <w:bookmarkEnd w:id="0"/>
      <w:r w:rsidRPr="00110443">
        <w:rPr>
          <w:rFonts w:ascii="Gadugi" w:hAnsi="Gadugi"/>
          <w:b/>
          <w:noProof/>
          <w:color w:val="FFFFFF" w:themeColor="background1"/>
          <w:sz w:val="28"/>
          <w:lang w:eastAsia="en-GB"/>
        </w:rPr>
        <w:drawing>
          <wp:anchor distT="0" distB="0" distL="114300" distR="114300" simplePos="0" relativeHeight="251694080" behindDoc="0" locked="0" layoutInCell="1" allowOverlap="1" wp14:anchorId="4DAE7C0F" wp14:editId="50E48794">
            <wp:simplePos x="0" y="0"/>
            <wp:positionH relativeFrom="column">
              <wp:posOffset>-10696</wp:posOffset>
            </wp:positionH>
            <wp:positionV relativeFrom="paragraph">
              <wp:posOffset>-196001</wp:posOffset>
            </wp:positionV>
            <wp:extent cx="3294166" cy="902525"/>
            <wp:effectExtent l="0" t="0" r="1905" b="0"/>
            <wp:wrapNone/>
            <wp:docPr id="3" name="Picture 1" descr="Dementia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ntia logo signature.JPG"/>
                    <pic:cNvPicPr/>
                  </pic:nvPicPr>
                  <pic:blipFill>
                    <a:blip r:embed="rId8" cstate="print"/>
                    <a:stretch>
                      <a:fillRect/>
                    </a:stretch>
                  </pic:blipFill>
                  <pic:spPr>
                    <a:xfrm>
                      <a:off x="0" y="0"/>
                      <a:ext cx="3295650" cy="896849"/>
                    </a:xfrm>
                    <a:prstGeom prst="rect">
                      <a:avLst/>
                    </a:prstGeom>
                    <a:solidFill>
                      <a:schemeClr val="tx2">
                        <a:lumMod val="40000"/>
                        <a:lumOff val="60000"/>
                      </a:schemeClr>
                    </a:solidFill>
                  </pic:spPr>
                </pic:pic>
              </a:graphicData>
            </a:graphic>
          </wp:anchor>
        </w:drawing>
      </w:r>
      <w:r w:rsidR="008E6D7D" w:rsidRPr="00110443">
        <w:rPr>
          <w:rFonts w:ascii="Gadugi" w:hAnsi="Gadugi"/>
          <w:b/>
          <w:color w:val="FFFFFF" w:themeColor="background1"/>
          <w:sz w:val="28"/>
        </w:rPr>
        <w:t xml:space="preserve"> </w:t>
      </w:r>
      <w:r w:rsidR="0019139C" w:rsidRPr="00110443">
        <w:rPr>
          <w:rFonts w:ascii="Gadugi" w:hAnsi="Gadugi"/>
          <w:b/>
          <w:color w:val="FFFFFF" w:themeColor="background1"/>
          <w:sz w:val="28"/>
        </w:rPr>
        <w:t xml:space="preserve"> </w:t>
      </w:r>
      <w:r w:rsidR="001431DF" w:rsidRPr="00110443">
        <w:rPr>
          <w:rFonts w:ascii="Gadugi" w:hAnsi="Gadugi"/>
          <w:b/>
          <w:color w:val="FFFFFF" w:themeColor="background1"/>
          <w:sz w:val="28"/>
        </w:rPr>
        <w:t xml:space="preserve"> </w:t>
      </w:r>
    </w:p>
    <w:p w:rsidR="00607758" w:rsidRPr="00110443" w:rsidRDefault="00607758" w:rsidP="00607758">
      <w:pPr>
        <w:jc w:val="center"/>
        <w:rPr>
          <w:rFonts w:ascii="Gadugi" w:hAnsi="Gadugi"/>
          <w:b/>
          <w:color w:val="FFFFFF" w:themeColor="background1"/>
          <w:sz w:val="28"/>
        </w:rPr>
      </w:pPr>
      <w:r w:rsidRPr="00110443">
        <w:rPr>
          <w:rFonts w:ascii="Gadugi" w:hAnsi="Gadugi"/>
          <w:b/>
          <w:noProof/>
          <w:color w:val="FFFFFF" w:themeColor="background1"/>
          <w:sz w:val="28"/>
          <w:lang w:eastAsia="en-GB"/>
        </w:rPr>
        <w:drawing>
          <wp:anchor distT="0" distB="0" distL="114300" distR="114300" simplePos="0" relativeHeight="251696128" behindDoc="0" locked="0" layoutInCell="1" allowOverlap="1" wp14:anchorId="7F798933" wp14:editId="74916934">
            <wp:simplePos x="0" y="0"/>
            <wp:positionH relativeFrom="column">
              <wp:posOffset>5665709</wp:posOffset>
            </wp:positionH>
            <wp:positionV relativeFrom="paragraph">
              <wp:posOffset>-574914</wp:posOffset>
            </wp:positionV>
            <wp:extent cx="824098" cy="985652"/>
            <wp:effectExtent l="19050" t="0" r="0" b="0"/>
            <wp:wrapNone/>
            <wp:docPr id="1" name="Picture 0" descr="High Res Logo 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 2006.bmp"/>
                    <pic:cNvPicPr/>
                  </pic:nvPicPr>
                  <pic:blipFill>
                    <a:blip r:embed="rId9" cstate="print">
                      <a:clrChange>
                        <a:clrFrom>
                          <a:srgbClr val="FFFFFF"/>
                        </a:clrFrom>
                        <a:clrTo>
                          <a:srgbClr val="FFFFFF">
                            <a:alpha val="0"/>
                          </a:srgbClr>
                        </a:clrTo>
                      </a:clrChange>
                      <a:lum bright="10000" contrast="-70000"/>
                    </a:blip>
                    <a:stretch>
                      <a:fillRect/>
                    </a:stretch>
                  </pic:blipFill>
                  <pic:spPr>
                    <a:xfrm>
                      <a:off x="0" y="0"/>
                      <a:ext cx="819150" cy="981075"/>
                    </a:xfrm>
                    <a:prstGeom prst="rect">
                      <a:avLst/>
                    </a:prstGeom>
                  </pic:spPr>
                </pic:pic>
              </a:graphicData>
            </a:graphic>
          </wp:anchor>
        </w:drawing>
      </w:r>
    </w:p>
    <w:p w:rsidR="00607758" w:rsidRPr="00110443" w:rsidRDefault="00607758" w:rsidP="00607758">
      <w:pPr>
        <w:jc w:val="center"/>
        <w:rPr>
          <w:rFonts w:ascii="Gadugi" w:hAnsi="Gadugi"/>
          <w:b/>
          <w:color w:val="FFFFFF" w:themeColor="background1"/>
          <w:sz w:val="28"/>
        </w:rPr>
      </w:pPr>
    </w:p>
    <w:p w:rsidR="00607758" w:rsidRPr="00110443" w:rsidRDefault="00607758" w:rsidP="00607758">
      <w:pPr>
        <w:jc w:val="center"/>
        <w:rPr>
          <w:rFonts w:ascii="Gadugi" w:hAnsi="Gadugi"/>
          <w:b/>
          <w:color w:val="FFFFFF" w:themeColor="background1"/>
          <w:sz w:val="4"/>
          <w:szCs w:val="4"/>
        </w:rPr>
      </w:pPr>
    </w:p>
    <w:p w:rsidR="001C1D40" w:rsidRPr="00110443" w:rsidRDefault="001C1D40" w:rsidP="00F572D7">
      <w:pPr>
        <w:shd w:val="clear" w:color="auto" w:fill="584C95"/>
        <w:jc w:val="center"/>
        <w:rPr>
          <w:rFonts w:ascii="Gadugi" w:hAnsi="Gadugi"/>
          <w:b/>
          <w:color w:val="FFFFFF" w:themeColor="background1"/>
          <w:sz w:val="28"/>
        </w:rPr>
      </w:pPr>
      <w:r w:rsidRPr="00110443">
        <w:rPr>
          <w:rFonts w:ascii="Gadugi" w:hAnsi="Gadugi"/>
          <w:b/>
          <w:color w:val="FFFFFF" w:themeColor="background1"/>
          <w:sz w:val="28"/>
        </w:rPr>
        <w:t>National Audit of Dementia</w:t>
      </w:r>
    </w:p>
    <w:p w:rsidR="00B63537" w:rsidRPr="00110443" w:rsidRDefault="005A0D33" w:rsidP="00F572D7">
      <w:pPr>
        <w:shd w:val="clear" w:color="auto" w:fill="584C95"/>
        <w:jc w:val="center"/>
        <w:rPr>
          <w:rFonts w:ascii="Gadugi" w:hAnsi="Gadugi"/>
          <w:b/>
          <w:color w:val="FFFFFF" w:themeColor="background1"/>
          <w:sz w:val="28"/>
        </w:rPr>
      </w:pPr>
      <w:r w:rsidRPr="00110443">
        <w:rPr>
          <w:rFonts w:ascii="Gadugi" w:hAnsi="Gadugi"/>
          <w:b/>
          <w:color w:val="FFFFFF" w:themeColor="background1"/>
          <w:sz w:val="28"/>
        </w:rPr>
        <w:t>Information on the content of delirium screening and assessment</w:t>
      </w:r>
    </w:p>
    <w:p w:rsidR="00607758" w:rsidRPr="00110443" w:rsidRDefault="00650B90" w:rsidP="00607758">
      <w:pPr>
        <w:shd w:val="clear" w:color="auto" w:fill="584C95"/>
        <w:ind w:right="-2"/>
        <w:jc w:val="center"/>
        <w:rPr>
          <w:rFonts w:ascii="Gadugi" w:hAnsi="Gadugi"/>
          <w:b/>
          <w:color w:val="FFFFFF" w:themeColor="background1"/>
        </w:rPr>
      </w:pPr>
      <w:r w:rsidRPr="00110443">
        <w:rPr>
          <w:rFonts w:ascii="Gadugi" w:hAnsi="Gadugi"/>
          <w:b/>
          <w:color w:val="FFFFFF" w:themeColor="background1"/>
        </w:rPr>
        <w:t>Spotlight</w:t>
      </w:r>
      <w:r w:rsidR="00607758" w:rsidRPr="00110443">
        <w:rPr>
          <w:rFonts w:ascii="Gadugi" w:hAnsi="Gadugi"/>
          <w:b/>
          <w:color w:val="FFFFFF" w:themeColor="background1"/>
        </w:rPr>
        <w:t xml:space="preserve"> audit</w:t>
      </w:r>
      <w:r w:rsidRPr="00110443">
        <w:rPr>
          <w:rFonts w:ascii="Gadugi" w:hAnsi="Gadugi"/>
          <w:b/>
          <w:color w:val="FFFFFF" w:themeColor="background1"/>
        </w:rPr>
        <w:t xml:space="preserve"> 2017</w:t>
      </w:r>
    </w:p>
    <w:p w:rsidR="00E831AF" w:rsidRPr="003736DA" w:rsidRDefault="00E831AF" w:rsidP="00F572D7">
      <w:pPr>
        <w:shd w:val="clear" w:color="auto" w:fill="584C95"/>
        <w:jc w:val="both"/>
        <w:rPr>
          <w:rFonts w:ascii="Gadugi" w:hAnsi="Gadugi"/>
          <w:b/>
          <w:color w:val="FFFFFF" w:themeColor="background1"/>
          <w:sz w:val="16"/>
          <w:szCs w:val="16"/>
        </w:rPr>
      </w:pPr>
    </w:p>
    <w:p w:rsidR="002A32F8" w:rsidRPr="00110443" w:rsidRDefault="002A32F8" w:rsidP="002A32F8">
      <w:pPr>
        <w:shd w:val="clear" w:color="auto" w:fill="584C95"/>
        <w:jc w:val="both"/>
        <w:rPr>
          <w:rFonts w:ascii="Gadugi" w:hAnsi="Gadugi"/>
          <w:b/>
          <w:color w:val="FFFFFF" w:themeColor="background1"/>
          <w:sz w:val="22"/>
        </w:rPr>
      </w:pPr>
      <w:r w:rsidRPr="00110443">
        <w:rPr>
          <w:rFonts w:ascii="Gadugi" w:hAnsi="Gadugi"/>
          <w:b/>
          <w:color w:val="FFFFFF" w:themeColor="background1"/>
          <w:sz w:val="22"/>
        </w:rPr>
        <w:t>Background</w:t>
      </w:r>
    </w:p>
    <w:p w:rsidR="002A32F8" w:rsidRDefault="005A0D33" w:rsidP="002A32F8">
      <w:pPr>
        <w:shd w:val="clear" w:color="auto" w:fill="584C95"/>
        <w:jc w:val="both"/>
        <w:rPr>
          <w:rFonts w:ascii="Gadugi" w:hAnsi="Gadugi"/>
          <w:color w:val="FFFFFF" w:themeColor="background1"/>
          <w:sz w:val="22"/>
        </w:rPr>
      </w:pPr>
      <w:r w:rsidRPr="00110443">
        <w:rPr>
          <w:rFonts w:ascii="Gadugi" w:hAnsi="Gadugi"/>
          <w:color w:val="FFFFFF" w:themeColor="background1"/>
          <w:sz w:val="22"/>
        </w:rPr>
        <w:t xml:space="preserve">The purpose of this spotlight audit is to collect information about the interpretation of questions </w:t>
      </w:r>
      <w:r w:rsidR="006875B0">
        <w:rPr>
          <w:rFonts w:ascii="Gadugi" w:hAnsi="Gadugi"/>
          <w:color w:val="FFFFFF" w:themeColor="background1"/>
          <w:sz w:val="22"/>
        </w:rPr>
        <w:t xml:space="preserve">included </w:t>
      </w:r>
      <w:r w:rsidRPr="00110443">
        <w:rPr>
          <w:rFonts w:ascii="Gadugi" w:hAnsi="Gadugi"/>
          <w:color w:val="FFFFFF" w:themeColor="background1"/>
          <w:sz w:val="22"/>
        </w:rPr>
        <w:t xml:space="preserve">in the </w:t>
      </w:r>
      <w:r w:rsidR="006875B0">
        <w:rPr>
          <w:rFonts w:ascii="Gadugi" w:hAnsi="Gadugi"/>
          <w:color w:val="FFFFFF" w:themeColor="background1"/>
          <w:sz w:val="22"/>
        </w:rPr>
        <w:t xml:space="preserve">National Audit of Dementia </w:t>
      </w:r>
      <w:r w:rsidRPr="00110443">
        <w:rPr>
          <w:rFonts w:ascii="Gadugi" w:hAnsi="Gadugi"/>
          <w:color w:val="FFFFFF" w:themeColor="background1"/>
          <w:sz w:val="22"/>
        </w:rPr>
        <w:t>casenote audit on delirium screening and delirium assessment</w:t>
      </w:r>
      <w:r w:rsidR="006875B0">
        <w:rPr>
          <w:rFonts w:ascii="Gadugi" w:hAnsi="Gadugi"/>
          <w:color w:val="FFFFFF" w:themeColor="background1"/>
          <w:sz w:val="22"/>
        </w:rPr>
        <w:t>.  The audit will examine how this is interpreted</w:t>
      </w:r>
      <w:r w:rsidRPr="00110443">
        <w:rPr>
          <w:rFonts w:ascii="Gadugi" w:hAnsi="Gadugi"/>
          <w:color w:val="FFFFFF" w:themeColor="background1"/>
          <w:sz w:val="22"/>
        </w:rPr>
        <w:t xml:space="preserve"> for</w:t>
      </w:r>
      <w:r w:rsidR="00650B90" w:rsidRPr="00110443">
        <w:rPr>
          <w:rFonts w:ascii="Gadugi" w:hAnsi="Gadugi"/>
          <w:color w:val="FFFFFF" w:themeColor="background1"/>
          <w:sz w:val="22"/>
        </w:rPr>
        <w:t xml:space="preserve"> people with dementia discharged from hospital during April 2017</w:t>
      </w:r>
      <w:r w:rsidR="00110443">
        <w:rPr>
          <w:rFonts w:ascii="Gadugi" w:hAnsi="Gadugi"/>
          <w:color w:val="FFFFFF" w:themeColor="background1"/>
          <w:sz w:val="22"/>
        </w:rPr>
        <w:t>.</w:t>
      </w:r>
      <w:r w:rsidR="003736DA">
        <w:rPr>
          <w:rFonts w:ascii="Gadugi" w:hAnsi="Gadugi"/>
          <w:color w:val="FFFFFF" w:themeColor="background1"/>
          <w:sz w:val="22"/>
        </w:rPr>
        <w:t xml:space="preserve">  Patients should be identified using ICD10 coding.  Please see guidance document Appendix B for codes.</w:t>
      </w:r>
    </w:p>
    <w:p w:rsidR="003736DA" w:rsidRPr="003736DA" w:rsidRDefault="003736DA" w:rsidP="002A32F8">
      <w:pPr>
        <w:shd w:val="clear" w:color="auto" w:fill="584C95"/>
        <w:jc w:val="both"/>
        <w:rPr>
          <w:rFonts w:ascii="Gadugi" w:hAnsi="Gadugi"/>
          <w:color w:val="FFFFFF" w:themeColor="background1"/>
          <w:sz w:val="16"/>
          <w:szCs w:val="16"/>
        </w:rPr>
      </w:pPr>
    </w:p>
    <w:p w:rsidR="002A32F8" w:rsidRPr="00110443" w:rsidRDefault="002A32F8" w:rsidP="002A32F8">
      <w:pPr>
        <w:shd w:val="clear" w:color="auto" w:fill="584C95"/>
        <w:jc w:val="both"/>
        <w:rPr>
          <w:rFonts w:ascii="Gadugi" w:hAnsi="Gadugi"/>
          <w:color w:val="FFFFFF" w:themeColor="background1"/>
          <w:sz w:val="22"/>
        </w:rPr>
      </w:pPr>
      <w:r w:rsidRPr="00110443">
        <w:rPr>
          <w:rFonts w:ascii="Gadugi" w:hAnsi="Gadugi"/>
          <w:color w:val="FFFFFF" w:themeColor="background1"/>
          <w:sz w:val="22"/>
        </w:rPr>
        <w:t>Before completing this tool, please read the guidance document</w:t>
      </w:r>
      <w:r w:rsidRPr="00110443">
        <w:rPr>
          <w:rFonts w:ascii="Gadugi" w:hAnsi="Gadugi"/>
          <w:i/>
          <w:color w:val="FFFFFF" w:themeColor="background1"/>
          <w:sz w:val="22"/>
        </w:rPr>
        <w:t xml:space="preserve"> </w:t>
      </w:r>
      <w:r w:rsidRPr="00110443">
        <w:rPr>
          <w:rFonts w:ascii="Gadugi" w:hAnsi="Gadugi"/>
          <w:color w:val="FFFFFF" w:themeColor="background1"/>
          <w:sz w:val="22"/>
        </w:rPr>
        <w:t>and have your hospital code to hand.</w:t>
      </w:r>
    </w:p>
    <w:p w:rsidR="002A32F8" w:rsidRPr="003736DA" w:rsidRDefault="002A32F8" w:rsidP="002A32F8">
      <w:pPr>
        <w:shd w:val="clear" w:color="auto" w:fill="584C95"/>
        <w:jc w:val="both"/>
        <w:rPr>
          <w:rFonts w:ascii="Gadugi" w:hAnsi="Gadugi"/>
          <w:color w:val="FFFFFF" w:themeColor="background1"/>
          <w:sz w:val="16"/>
          <w:szCs w:val="16"/>
        </w:rPr>
      </w:pPr>
    </w:p>
    <w:p w:rsidR="002A32F8" w:rsidRPr="00110443" w:rsidRDefault="002A32F8" w:rsidP="002A32F8">
      <w:pPr>
        <w:shd w:val="clear" w:color="auto" w:fill="584C95"/>
        <w:jc w:val="both"/>
        <w:rPr>
          <w:rFonts w:ascii="Gadugi" w:hAnsi="Gadugi"/>
          <w:b/>
          <w:color w:val="FFFFFF" w:themeColor="background1"/>
          <w:sz w:val="22"/>
        </w:rPr>
      </w:pPr>
      <w:r w:rsidRPr="00110443">
        <w:rPr>
          <w:rFonts w:ascii="Gadugi" w:hAnsi="Gadugi"/>
          <w:b/>
          <w:color w:val="FFFFFF" w:themeColor="background1"/>
          <w:sz w:val="22"/>
        </w:rPr>
        <w:t xml:space="preserve">Patient Sample </w:t>
      </w:r>
    </w:p>
    <w:p w:rsidR="002A32F8" w:rsidRPr="00110443" w:rsidRDefault="002A32F8" w:rsidP="002A32F8">
      <w:pPr>
        <w:shd w:val="clear" w:color="auto" w:fill="584C95"/>
        <w:jc w:val="both"/>
        <w:rPr>
          <w:rFonts w:ascii="Gadugi" w:hAnsi="Gadugi"/>
          <w:color w:val="FFFFFF" w:themeColor="background1"/>
          <w:sz w:val="22"/>
        </w:rPr>
      </w:pPr>
      <w:r w:rsidRPr="00110443">
        <w:rPr>
          <w:rFonts w:ascii="Gadugi" w:hAnsi="Gadugi"/>
          <w:color w:val="FFFFFF" w:themeColor="background1"/>
          <w:sz w:val="22"/>
        </w:rPr>
        <w:t xml:space="preserve">The patient sample is drawn from a </w:t>
      </w:r>
      <w:r w:rsidR="00673C53" w:rsidRPr="00110443">
        <w:rPr>
          <w:rFonts w:ascii="Gadugi" w:hAnsi="Gadugi"/>
          <w:color w:val="FFFFFF" w:themeColor="background1"/>
          <w:sz w:val="22"/>
        </w:rPr>
        <w:t>long list</w:t>
      </w:r>
      <w:r w:rsidRPr="00110443">
        <w:rPr>
          <w:rFonts w:ascii="Gadugi" w:hAnsi="Gadugi"/>
          <w:color w:val="FFFFFF" w:themeColor="background1"/>
          <w:sz w:val="22"/>
        </w:rPr>
        <w:t xml:space="preserve"> of patients identified </w:t>
      </w:r>
      <w:r w:rsidR="00650B90" w:rsidRPr="00110443">
        <w:rPr>
          <w:rFonts w:ascii="Gadugi" w:hAnsi="Gadugi"/>
          <w:color w:val="FFFFFF" w:themeColor="background1"/>
          <w:sz w:val="22"/>
        </w:rPr>
        <w:t xml:space="preserve">as having dementia </w:t>
      </w:r>
      <w:r w:rsidRPr="00037C56">
        <w:rPr>
          <w:rFonts w:ascii="Gadugi" w:hAnsi="Gadugi"/>
          <w:color w:val="FFFFFF" w:themeColor="background1"/>
          <w:sz w:val="22"/>
        </w:rPr>
        <w:t>discharged during the period 1</w:t>
      </w:r>
      <w:r w:rsidRPr="00037C56">
        <w:rPr>
          <w:rFonts w:ascii="Gadugi" w:hAnsi="Gadugi"/>
          <w:color w:val="FFFFFF" w:themeColor="background1"/>
          <w:sz w:val="22"/>
          <w:vertAlign w:val="superscript"/>
        </w:rPr>
        <w:t>st</w:t>
      </w:r>
      <w:r w:rsidRPr="00037C56">
        <w:rPr>
          <w:rFonts w:ascii="Gadugi" w:hAnsi="Gadugi"/>
          <w:color w:val="FFFFFF" w:themeColor="background1"/>
          <w:sz w:val="22"/>
        </w:rPr>
        <w:t xml:space="preserve"> </w:t>
      </w:r>
      <w:r w:rsidR="00C17941" w:rsidRPr="00037C56">
        <w:rPr>
          <w:rFonts w:ascii="Gadugi" w:hAnsi="Gadugi"/>
          <w:color w:val="FFFFFF" w:themeColor="background1"/>
          <w:sz w:val="22"/>
        </w:rPr>
        <w:t>April</w:t>
      </w:r>
      <w:r w:rsidR="007F54BB" w:rsidRPr="00037C56">
        <w:rPr>
          <w:rFonts w:ascii="Gadugi" w:hAnsi="Gadugi"/>
          <w:color w:val="FFFFFF" w:themeColor="background1"/>
          <w:sz w:val="22"/>
        </w:rPr>
        <w:t xml:space="preserve"> 20</w:t>
      </w:r>
      <w:r w:rsidR="00650B90" w:rsidRPr="00037C56">
        <w:rPr>
          <w:rFonts w:ascii="Gadugi" w:hAnsi="Gadugi"/>
          <w:color w:val="FFFFFF" w:themeColor="background1"/>
          <w:sz w:val="22"/>
        </w:rPr>
        <w:t>17</w:t>
      </w:r>
      <w:r w:rsidR="00C17941" w:rsidRPr="00037C56">
        <w:rPr>
          <w:rFonts w:ascii="Gadugi" w:hAnsi="Gadugi"/>
          <w:color w:val="FFFFFF" w:themeColor="background1"/>
          <w:sz w:val="22"/>
        </w:rPr>
        <w:t xml:space="preserve"> to 30</w:t>
      </w:r>
      <w:r w:rsidR="00C17941" w:rsidRPr="00037C56">
        <w:rPr>
          <w:rFonts w:ascii="Gadugi" w:hAnsi="Gadugi"/>
          <w:color w:val="FFFFFF" w:themeColor="background1"/>
          <w:sz w:val="22"/>
          <w:vertAlign w:val="superscript"/>
        </w:rPr>
        <w:t>th</w:t>
      </w:r>
      <w:r w:rsidR="00C17941" w:rsidRPr="00037C56">
        <w:rPr>
          <w:rFonts w:ascii="Gadugi" w:hAnsi="Gadugi"/>
          <w:color w:val="FFFFFF" w:themeColor="background1"/>
          <w:sz w:val="22"/>
        </w:rPr>
        <w:t xml:space="preserve"> April</w:t>
      </w:r>
      <w:r w:rsidRPr="00037C56">
        <w:rPr>
          <w:rFonts w:ascii="Gadugi" w:hAnsi="Gadugi"/>
          <w:color w:val="FFFFFF" w:themeColor="background1"/>
          <w:sz w:val="22"/>
        </w:rPr>
        <w:t xml:space="preserve"> 20</w:t>
      </w:r>
      <w:r w:rsidR="00650B90" w:rsidRPr="00037C56">
        <w:rPr>
          <w:rFonts w:ascii="Gadugi" w:hAnsi="Gadugi"/>
          <w:color w:val="FFFFFF" w:themeColor="background1"/>
          <w:sz w:val="22"/>
        </w:rPr>
        <w:t>17</w:t>
      </w:r>
      <w:r w:rsidR="00B62C8A" w:rsidRPr="00037C56">
        <w:rPr>
          <w:rFonts w:ascii="Gadugi" w:hAnsi="Gadugi"/>
          <w:color w:val="FFFFFF" w:themeColor="background1"/>
          <w:sz w:val="22"/>
        </w:rPr>
        <w:t xml:space="preserve">, following an </w:t>
      </w:r>
      <w:r w:rsidR="00B62C8A" w:rsidRPr="003736DA">
        <w:rPr>
          <w:rFonts w:ascii="Gadugi" w:hAnsi="Gadugi"/>
          <w:b/>
          <w:color w:val="FFFFFF" w:themeColor="background1"/>
          <w:sz w:val="22"/>
        </w:rPr>
        <w:t>emergency</w:t>
      </w:r>
      <w:r w:rsidR="00B62C8A" w:rsidRPr="00037C56">
        <w:rPr>
          <w:rFonts w:ascii="Gadugi" w:hAnsi="Gadugi"/>
          <w:color w:val="FFFFFF" w:themeColor="background1"/>
          <w:sz w:val="22"/>
        </w:rPr>
        <w:t xml:space="preserve"> </w:t>
      </w:r>
      <w:r w:rsidR="003736DA">
        <w:rPr>
          <w:rFonts w:ascii="Gadugi" w:hAnsi="Gadugi"/>
          <w:color w:val="FFFFFF" w:themeColor="background1"/>
          <w:sz w:val="22"/>
        </w:rPr>
        <w:t xml:space="preserve">(non-elective) </w:t>
      </w:r>
      <w:r w:rsidR="00B62C8A" w:rsidRPr="00037C56">
        <w:rPr>
          <w:rFonts w:ascii="Gadugi" w:hAnsi="Gadugi"/>
          <w:color w:val="FFFFFF" w:themeColor="background1"/>
          <w:sz w:val="22"/>
        </w:rPr>
        <w:t>admission</w:t>
      </w:r>
      <w:r w:rsidR="0096178A" w:rsidRPr="00037C56">
        <w:rPr>
          <w:rFonts w:ascii="Gadugi" w:hAnsi="Gadugi"/>
          <w:color w:val="FFFFFF" w:themeColor="background1"/>
          <w:sz w:val="22"/>
        </w:rPr>
        <w:t>.</w:t>
      </w:r>
      <w:r w:rsidRPr="00110443">
        <w:rPr>
          <w:rFonts w:ascii="Gadugi" w:hAnsi="Gadugi"/>
          <w:color w:val="FFFFFF" w:themeColor="background1"/>
          <w:sz w:val="22"/>
        </w:rPr>
        <w:t xml:space="preserve"> </w:t>
      </w:r>
      <w:r w:rsidR="00B7189E" w:rsidRPr="00110443">
        <w:rPr>
          <w:rFonts w:ascii="Gadugi" w:hAnsi="Gadugi"/>
          <w:color w:val="FFFFFF" w:themeColor="background1"/>
          <w:sz w:val="22"/>
        </w:rPr>
        <w:t xml:space="preserve">Please see guidance about what to do when a </w:t>
      </w:r>
      <w:r w:rsidR="00650B90" w:rsidRPr="00110443">
        <w:rPr>
          <w:rFonts w:ascii="Gadugi" w:hAnsi="Gadugi"/>
          <w:color w:val="FFFFFF" w:themeColor="background1"/>
          <w:sz w:val="22"/>
        </w:rPr>
        <w:t>record</w:t>
      </w:r>
      <w:r w:rsidR="00B7189E" w:rsidRPr="00110443">
        <w:rPr>
          <w:rFonts w:ascii="Gadugi" w:hAnsi="Gadugi"/>
          <w:color w:val="FFFFFF" w:themeColor="background1"/>
          <w:sz w:val="22"/>
        </w:rPr>
        <w:t xml:space="preserve"> is not eligible. </w:t>
      </w:r>
      <w:r w:rsidR="00650B90" w:rsidRPr="00110443">
        <w:rPr>
          <w:rFonts w:ascii="Gadugi" w:hAnsi="Gadugi"/>
          <w:color w:val="FFFFFF" w:themeColor="background1"/>
          <w:sz w:val="22"/>
        </w:rPr>
        <w:t xml:space="preserve">Each hospital is expected to submit a </w:t>
      </w:r>
      <w:r w:rsidR="005A0D33" w:rsidRPr="00110443">
        <w:rPr>
          <w:rFonts w:ascii="Gadugi" w:hAnsi="Gadugi"/>
          <w:color w:val="FFFFFF" w:themeColor="background1"/>
          <w:sz w:val="22"/>
        </w:rPr>
        <w:t>sample of the first 20 patients to be discharged</w:t>
      </w:r>
      <w:r w:rsidR="00650B90" w:rsidRPr="00110443">
        <w:rPr>
          <w:rFonts w:ascii="Gadugi" w:hAnsi="Gadugi"/>
          <w:color w:val="FFFFFF" w:themeColor="background1"/>
          <w:sz w:val="22"/>
        </w:rPr>
        <w:t xml:space="preserve">.  If you have less than </w:t>
      </w:r>
      <w:r w:rsidR="005A0D33" w:rsidRPr="00110443">
        <w:rPr>
          <w:rFonts w:ascii="Gadugi" w:hAnsi="Gadugi"/>
          <w:color w:val="FFFFFF" w:themeColor="background1"/>
          <w:sz w:val="22"/>
        </w:rPr>
        <w:t>20</w:t>
      </w:r>
      <w:r w:rsidR="00650B90" w:rsidRPr="00110443">
        <w:rPr>
          <w:rFonts w:ascii="Gadugi" w:hAnsi="Gadugi"/>
          <w:color w:val="FFFFFF" w:themeColor="background1"/>
          <w:sz w:val="22"/>
        </w:rPr>
        <w:t xml:space="preserve"> eligible records, please contact the project team</w:t>
      </w:r>
      <w:r w:rsidR="00B7189E" w:rsidRPr="00110443">
        <w:rPr>
          <w:rFonts w:ascii="Gadugi" w:hAnsi="Gadugi"/>
          <w:color w:val="FFFFFF" w:themeColor="background1"/>
          <w:sz w:val="22"/>
        </w:rPr>
        <w:t>.</w:t>
      </w:r>
    </w:p>
    <w:p w:rsidR="00D71182" w:rsidRPr="003736DA" w:rsidRDefault="00D71182" w:rsidP="002A32F8">
      <w:pPr>
        <w:shd w:val="clear" w:color="auto" w:fill="584C95"/>
        <w:jc w:val="both"/>
        <w:rPr>
          <w:rFonts w:ascii="Gadugi" w:hAnsi="Gadugi"/>
          <w:b/>
          <w:color w:val="FFFFFF" w:themeColor="background1"/>
          <w:sz w:val="16"/>
          <w:szCs w:val="16"/>
        </w:rPr>
      </w:pPr>
    </w:p>
    <w:p w:rsidR="002A32F8" w:rsidRPr="00110443" w:rsidRDefault="002A32F8" w:rsidP="002A32F8">
      <w:pPr>
        <w:shd w:val="clear" w:color="auto" w:fill="584C95"/>
        <w:jc w:val="both"/>
        <w:rPr>
          <w:rFonts w:ascii="Gadugi" w:hAnsi="Gadugi"/>
          <w:b/>
          <w:color w:val="FFFFFF" w:themeColor="background1"/>
          <w:sz w:val="22"/>
        </w:rPr>
      </w:pPr>
      <w:r w:rsidRPr="00110443">
        <w:rPr>
          <w:rFonts w:ascii="Gadugi" w:hAnsi="Gadugi"/>
          <w:b/>
          <w:color w:val="FFFFFF" w:themeColor="background1"/>
          <w:sz w:val="22"/>
        </w:rPr>
        <w:t>Entering the data</w:t>
      </w:r>
    </w:p>
    <w:p w:rsidR="002A32F8" w:rsidRPr="00110443" w:rsidRDefault="002A32F8" w:rsidP="002A32F8">
      <w:pPr>
        <w:shd w:val="clear" w:color="auto" w:fill="584C95"/>
        <w:jc w:val="both"/>
        <w:rPr>
          <w:rFonts w:ascii="Gadugi" w:hAnsi="Gadugi"/>
          <w:color w:val="FFFFFF" w:themeColor="background1"/>
          <w:sz w:val="22"/>
        </w:rPr>
      </w:pPr>
      <w:r w:rsidRPr="00110443">
        <w:rPr>
          <w:rFonts w:ascii="Gadugi" w:hAnsi="Gadugi"/>
          <w:color w:val="FFFFFF" w:themeColor="background1"/>
          <w:sz w:val="22"/>
        </w:rPr>
        <w:t xml:space="preserve">Data from each </w:t>
      </w:r>
      <w:r w:rsidR="00650B90" w:rsidRPr="00110443">
        <w:rPr>
          <w:rFonts w:ascii="Gadugi" w:hAnsi="Gadugi"/>
          <w:color w:val="FFFFFF" w:themeColor="background1"/>
          <w:sz w:val="22"/>
        </w:rPr>
        <w:t>patient record</w:t>
      </w:r>
      <w:r w:rsidRPr="00110443">
        <w:rPr>
          <w:rFonts w:ascii="Gadugi" w:hAnsi="Gadugi"/>
          <w:color w:val="FFFFFF" w:themeColor="background1"/>
          <w:sz w:val="22"/>
        </w:rPr>
        <w:t xml:space="preserve"> should be entered individually</w:t>
      </w:r>
      <w:r w:rsidR="00650B90" w:rsidRPr="00110443">
        <w:rPr>
          <w:rFonts w:ascii="Gadugi" w:hAnsi="Gadugi"/>
          <w:color w:val="FFFFFF" w:themeColor="background1"/>
          <w:sz w:val="22"/>
        </w:rPr>
        <w:t xml:space="preserve">, and may be entered in any order, as long as numbered in order of discharge. </w:t>
      </w:r>
      <w:r w:rsidRPr="00110443">
        <w:rPr>
          <w:rFonts w:ascii="Gadugi" w:hAnsi="Gadugi"/>
          <w:color w:val="FFFFFF" w:themeColor="background1"/>
          <w:sz w:val="22"/>
        </w:rPr>
        <w:t xml:space="preserve"> Please </w:t>
      </w:r>
      <w:r w:rsidR="00650B90" w:rsidRPr="00110443">
        <w:rPr>
          <w:rFonts w:ascii="Gadugi" w:hAnsi="Gadugi"/>
          <w:color w:val="FFFFFF" w:themeColor="background1"/>
          <w:sz w:val="22"/>
        </w:rPr>
        <w:t>see the</w:t>
      </w:r>
      <w:r w:rsidRPr="00110443">
        <w:rPr>
          <w:rFonts w:ascii="Gadugi" w:hAnsi="Gadugi"/>
          <w:color w:val="FFFFFF" w:themeColor="background1"/>
          <w:sz w:val="22"/>
        </w:rPr>
        <w:t xml:space="preserve"> guidance document.</w:t>
      </w:r>
    </w:p>
    <w:p w:rsidR="002A32F8" w:rsidRPr="003736DA" w:rsidRDefault="002A32F8" w:rsidP="002A32F8">
      <w:pPr>
        <w:shd w:val="clear" w:color="auto" w:fill="584C95"/>
        <w:jc w:val="both"/>
        <w:rPr>
          <w:rFonts w:ascii="Gadugi" w:hAnsi="Gadugi"/>
          <w:color w:val="FFFFFF" w:themeColor="background1"/>
          <w:sz w:val="16"/>
          <w:szCs w:val="16"/>
        </w:rPr>
      </w:pPr>
    </w:p>
    <w:p w:rsidR="002A32F8" w:rsidRPr="00110443" w:rsidRDefault="002A32F8" w:rsidP="002A32F8">
      <w:pPr>
        <w:shd w:val="clear" w:color="auto" w:fill="584C95"/>
        <w:jc w:val="both"/>
        <w:rPr>
          <w:rFonts w:ascii="Gadugi" w:hAnsi="Gadugi"/>
          <w:color w:val="FFFFFF" w:themeColor="background1"/>
          <w:sz w:val="22"/>
        </w:rPr>
      </w:pPr>
      <w:r w:rsidRPr="00110443">
        <w:rPr>
          <w:rFonts w:ascii="Gadugi" w:hAnsi="Gadugi"/>
          <w:color w:val="FFFFFF" w:themeColor="background1"/>
          <w:sz w:val="22"/>
        </w:rPr>
        <w:t xml:space="preserve">At the end of each section you will find a comment box. Use this to make any further comments on your answers to the questions. </w:t>
      </w:r>
    </w:p>
    <w:p w:rsidR="005A6475" w:rsidRPr="00110443" w:rsidRDefault="005A6475" w:rsidP="00F572D7">
      <w:pPr>
        <w:jc w:val="both"/>
        <w:rPr>
          <w:rFonts w:ascii="Gadugi" w:hAnsi="Gadugi"/>
          <w:b/>
          <w:color w:val="584C95"/>
          <w:sz w:val="22"/>
        </w:rPr>
      </w:pPr>
    </w:p>
    <w:p w:rsidR="00F572D7" w:rsidRPr="00B62C8A" w:rsidRDefault="00F572D7" w:rsidP="00B62C8A">
      <w:pPr>
        <w:shd w:val="clear" w:color="auto" w:fill="E5DFEC"/>
        <w:tabs>
          <w:tab w:val="left" w:pos="4303"/>
        </w:tabs>
        <w:jc w:val="both"/>
        <w:rPr>
          <w:rFonts w:ascii="Gadugi" w:hAnsi="Gadugi"/>
          <w:b/>
          <w:sz w:val="22"/>
        </w:rPr>
      </w:pPr>
      <w:r w:rsidRPr="00110443">
        <w:rPr>
          <w:rFonts w:ascii="Gadugi" w:hAnsi="Gadugi"/>
          <w:b/>
          <w:sz w:val="22"/>
        </w:rPr>
        <w:t>Enter your hospital code:</w:t>
      </w:r>
      <w:r w:rsidR="007F7734" w:rsidRPr="00110443">
        <w:rPr>
          <w:rFonts w:ascii="Gadugi" w:hAnsi="Gadugi"/>
          <w:b/>
          <w:sz w:val="22"/>
        </w:rPr>
        <w:t xml:space="preserve">  </w:t>
      </w:r>
      <w:r w:rsidR="00D71182" w:rsidRPr="00110443">
        <w:rPr>
          <w:rFonts w:ascii="Gadugi" w:hAnsi="Gadugi"/>
          <w:b/>
          <w:sz w:val="22"/>
        </w:rPr>
        <w:tab/>
      </w:r>
    </w:p>
    <w:p w:rsidR="00F572D7" w:rsidRPr="00110443" w:rsidRDefault="00F572D7" w:rsidP="00B24BC5">
      <w:pPr>
        <w:shd w:val="clear" w:color="auto" w:fill="E5DFEC"/>
        <w:jc w:val="both"/>
        <w:rPr>
          <w:rFonts w:ascii="Gadugi" w:hAnsi="Gadugi"/>
          <w:i/>
          <w:sz w:val="22"/>
        </w:rPr>
      </w:pPr>
      <w:r w:rsidRPr="00110443">
        <w:rPr>
          <w:rFonts w:ascii="Gadugi" w:hAnsi="Gadugi"/>
          <w:i/>
          <w:sz w:val="22"/>
        </w:rPr>
        <w:t>This is the code allocated by the project team and is held by the audit lead contact. It will consist of 2 letters and 2 numbers</w:t>
      </w:r>
      <w:r w:rsidR="00F7746A" w:rsidRPr="00110443">
        <w:rPr>
          <w:rFonts w:ascii="Gadugi" w:hAnsi="Gadugi"/>
          <w:i/>
          <w:sz w:val="22"/>
        </w:rPr>
        <w:t>,</w:t>
      </w:r>
      <w:r w:rsidRPr="00110443">
        <w:rPr>
          <w:rFonts w:ascii="Gadugi" w:hAnsi="Gadugi"/>
          <w:i/>
          <w:sz w:val="22"/>
        </w:rPr>
        <w:t xml:space="preserve"> e.g. XY11.</w:t>
      </w:r>
      <w:r w:rsidR="00F7746A" w:rsidRPr="00110443">
        <w:rPr>
          <w:rFonts w:ascii="Gadugi" w:hAnsi="Gadugi"/>
          <w:i/>
          <w:sz w:val="22"/>
        </w:rPr>
        <w:t xml:space="preserve"> </w:t>
      </w:r>
      <w:r w:rsidRPr="00110443">
        <w:rPr>
          <w:rFonts w:ascii="Gadugi" w:hAnsi="Gadugi"/>
          <w:i/>
          <w:sz w:val="22"/>
        </w:rPr>
        <w:t xml:space="preserve">If you do not know the hospital code, please get in touch with the audit lead from your hospital or contact the project team on 020 </w:t>
      </w:r>
      <w:r w:rsidR="007C61B9" w:rsidRPr="00110443">
        <w:rPr>
          <w:rFonts w:ascii="Gadugi" w:hAnsi="Gadugi"/>
          <w:i/>
          <w:sz w:val="22"/>
        </w:rPr>
        <w:t>3701 26</w:t>
      </w:r>
      <w:r w:rsidR="00302020" w:rsidRPr="00110443">
        <w:rPr>
          <w:rFonts w:ascii="Gadugi" w:hAnsi="Gadugi"/>
          <w:i/>
          <w:sz w:val="22"/>
        </w:rPr>
        <w:t>97 or 020 3701 2688</w:t>
      </w:r>
      <w:r w:rsidRPr="00110443">
        <w:rPr>
          <w:rFonts w:ascii="Gadugi" w:hAnsi="Gadugi"/>
          <w:i/>
          <w:sz w:val="22"/>
        </w:rPr>
        <w:t>.</w:t>
      </w:r>
    </w:p>
    <w:p w:rsidR="00F572D7" w:rsidRPr="00110443" w:rsidRDefault="00D822B6" w:rsidP="00B24BC5">
      <w:pPr>
        <w:shd w:val="clear" w:color="auto" w:fill="E5DFEC"/>
        <w:tabs>
          <w:tab w:val="center" w:pos="5102"/>
        </w:tabs>
        <w:jc w:val="both"/>
        <w:rPr>
          <w:rFonts w:ascii="Gadugi" w:hAnsi="Gadugi"/>
          <w:i/>
          <w:sz w:val="22"/>
        </w:rPr>
      </w:pPr>
      <w:r w:rsidRPr="00110443">
        <w:rPr>
          <w:rFonts w:ascii="Gadugi" w:hAnsi="Gadugi"/>
          <w:i/>
          <w:noProof/>
          <w:sz w:val="22"/>
          <w:lang w:eastAsia="en-GB"/>
        </w:rPr>
        <mc:AlternateContent>
          <mc:Choice Requires="wps">
            <w:drawing>
              <wp:anchor distT="0" distB="0" distL="114300" distR="114300" simplePos="0" relativeHeight="251677696" behindDoc="0" locked="0" layoutInCell="1" allowOverlap="1" wp14:anchorId="097DDD84" wp14:editId="3CA7BA8A">
                <wp:simplePos x="0" y="0"/>
                <wp:positionH relativeFrom="column">
                  <wp:posOffset>69215</wp:posOffset>
                </wp:positionH>
                <wp:positionV relativeFrom="paragraph">
                  <wp:posOffset>156210</wp:posOffset>
                </wp:positionV>
                <wp:extent cx="778510" cy="265430"/>
                <wp:effectExtent l="0" t="635" r="2540" b="63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F572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DDD84" id="_x0000_t202" coordsize="21600,21600" o:spt="202" path="m,l,21600r21600,l21600,xe">
                <v:stroke joinstyle="miter"/>
                <v:path gradientshapeok="t" o:connecttype="rect"/>
              </v:shapetype>
              <v:shape id="Text Box 7" o:spid="_x0000_s1026" type="#_x0000_t202" style="position:absolute;left:0;text-align:left;margin-left:5.45pt;margin-top:12.3pt;width:61.3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aa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" stroked="f">
                <v:textbox>
                  <w:txbxContent>
                    <w:p w:rsidR="00C46A0F" w:rsidRDefault="00C46A0F" w:rsidP="00F572D7"/>
                  </w:txbxContent>
                </v:textbox>
              </v:shape>
            </w:pict>
          </mc:Fallback>
        </mc:AlternateContent>
      </w:r>
    </w:p>
    <w:p w:rsidR="00F572D7" w:rsidRPr="00110443" w:rsidRDefault="00F572D7" w:rsidP="00B24BC5">
      <w:pPr>
        <w:shd w:val="clear" w:color="auto" w:fill="E5DFEC"/>
        <w:jc w:val="both"/>
        <w:rPr>
          <w:rFonts w:ascii="Gadugi" w:hAnsi="Gadugi"/>
          <w:i/>
          <w:sz w:val="22"/>
        </w:rPr>
      </w:pPr>
    </w:p>
    <w:p w:rsidR="00F572D7" w:rsidRPr="00110443" w:rsidRDefault="00F572D7" w:rsidP="00B24BC5">
      <w:pPr>
        <w:shd w:val="clear" w:color="auto" w:fill="E5DFEC"/>
        <w:jc w:val="both"/>
        <w:rPr>
          <w:rFonts w:ascii="Gadugi" w:hAnsi="Gadugi"/>
          <w:i/>
          <w:sz w:val="22"/>
        </w:rPr>
      </w:pPr>
    </w:p>
    <w:p w:rsidR="00F572D7" w:rsidRPr="00110443" w:rsidRDefault="00F572D7" w:rsidP="00B24BC5">
      <w:pPr>
        <w:shd w:val="clear" w:color="auto" w:fill="E5DFEC"/>
        <w:jc w:val="both"/>
        <w:rPr>
          <w:rFonts w:ascii="Gadugi" w:hAnsi="Gadugi"/>
          <w:b/>
          <w:sz w:val="22"/>
        </w:rPr>
      </w:pPr>
      <w:r w:rsidRPr="00110443">
        <w:rPr>
          <w:rFonts w:ascii="Gadugi" w:hAnsi="Gadugi"/>
          <w:b/>
          <w:sz w:val="22"/>
        </w:rPr>
        <w:t xml:space="preserve">Has the patient been in hospital for </w:t>
      </w:r>
      <w:r w:rsidR="00FF4BAC" w:rsidRPr="00110443">
        <w:rPr>
          <w:rFonts w:ascii="Gadugi" w:hAnsi="Gadugi"/>
          <w:b/>
          <w:sz w:val="22"/>
        </w:rPr>
        <w:t xml:space="preserve">72 hours </w:t>
      </w:r>
      <w:r w:rsidRPr="00110443">
        <w:rPr>
          <w:rFonts w:ascii="Gadugi" w:hAnsi="Gadugi"/>
          <w:b/>
          <w:sz w:val="22"/>
        </w:rPr>
        <w:t>or longer?</w:t>
      </w:r>
    </w:p>
    <w:p w:rsidR="00F572D7" w:rsidRPr="003736DA" w:rsidRDefault="00F572D7" w:rsidP="00B24BC5">
      <w:pPr>
        <w:shd w:val="clear" w:color="auto" w:fill="E5DFEC"/>
        <w:jc w:val="both"/>
        <w:rPr>
          <w:rFonts w:ascii="Gadugi" w:hAnsi="Gadugi"/>
          <w:i/>
          <w:sz w:val="16"/>
          <w:szCs w:val="16"/>
        </w:rPr>
      </w:pPr>
    </w:p>
    <w:p w:rsidR="00F572D7" w:rsidRPr="00110443" w:rsidRDefault="00F572D7" w:rsidP="00B24BC5">
      <w:pPr>
        <w:shd w:val="clear" w:color="auto" w:fill="E5DFEC"/>
        <w:jc w:val="both"/>
        <w:rPr>
          <w:rFonts w:ascii="Gadugi" w:hAnsi="Gadugi"/>
          <w:i/>
          <w:sz w:val="22"/>
        </w:rPr>
      </w:pPr>
      <w:r w:rsidRPr="00110443">
        <w:rPr>
          <w:rFonts w:ascii="Gadugi" w:hAnsi="Gadugi"/>
          <w:i/>
          <w:sz w:val="22"/>
        </w:rPr>
        <w:t xml:space="preserve">This includes the date of admission. If the patient has NOT been in hospital for </w:t>
      </w:r>
      <w:r w:rsidR="00E6733B" w:rsidRPr="00110443">
        <w:rPr>
          <w:rFonts w:ascii="Gadugi" w:hAnsi="Gadugi"/>
          <w:i/>
          <w:sz w:val="22"/>
        </w:rPr>
        <w:t>72 hours</w:t>
      </w:r>
      <w:r w:rsidRPr="00110443">
        <w:rPr>
          <w:rFonts w:ascii="Gadugi" w:hAnsi="Gadugi"/>
          <w:i/>
          <w:sz w:val="22"/>
        </w:rPr>
        <w:t xml:space="preserve"> or longer, they are not eligible for audit. </w:t>
      </w:r>
    </w:p>
    <w:p w:rsidR="00F572D7" w:rsidRPr="00110443" w:rsidRDefault="00F572D7" w:rsidP="00B24BC5">
      <w:pPr>
        <w:shd w:val="clear" w:color="auto" w:fill="E5DFEC"/>
        <w:jc w:val="both"/>
        <w:rPr>
          <w:rFonts w:ascii="Gadugi" w:hAnsi="Gadugi"/>
          <w:i/>
          <w:sz w:val="22"/>
        </w:rPr>
      </w:pPr>
    </w:p>
    <w:p w:rsidR="00F572D7" w:rsidRPr="00110443" w:rsidRDefault="00F572D7"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Yes</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p>
    <w:p w:rsidR="00F572D7" w:rsidRPr="00110443" w:rsidRDefault="00F572D7" w:rsidP="00B24BC5">
      <w:pPr>
        <w:shd w:val="clear" w:color="auto" w:fill="E5DFEC"/>
        <w:ind w:left="142" w:hanging="142"/>
        <w:jc w:val="both"/>
        <w:rPr>
          <w:rFonts w:ascii="Gadugi" w:hAnsi="Gadugi"/>
          <w:i/>
          <w:color w:val="00B050"/>
          <w:sz w:val="22"/>
        </w:rPr>
      </w:pPr>
      <w:r w:rsidRPr="00110443">
        <w:rPr>
          <w:rFonts w:ascii="Gadugi" w:hAnsi="Gadugi"/>
          <w:b/>
          <w:sz w:val="22"/>
        </w:rPr>
        <w:sym w:font="Wingdings" w:char="F06F"/>
      </w:r>
      <w:r w:rsidRPr="00110443">
        <w:rPr>
          <w:rFonts w:ascii="Gadugi" w:hAnsi="Gadugi"/>
          <w:b/>
          <w:sz w:val="22"/>
        </w:rPr>
        <w:tab/>
        <w:t>No</w:t>
      </w:r>
      <w:r w:rsidRPr="00110443">
        <w:rPr>
          <w:rFonts w:ascii="Gadugi" w:hAnsi="Gadugi"/>
          <w:b/>
          <w:sz w:val="22"/>
        </w:rPr>
        <w:tab/>
      </w:r>
      <w:r w:rsidR="007B1E2E" w:rsidRPr="00110443">
        <w:rPr>
          <w:rFonts w:ascii="Gadugi" w:hAnsi="Gadugi"/>
          <w:b/>
          <w:color w:val="00B050"/>
          <w:sz w:val="22"/>
        </w:rPr>
        <w:sym w:font="Symbol" w:char="F0DE"/>
      </w:r>
      <w:r w:rsidR="007B1E2E" w:rsidRPr="00110443">
        <w:rPr>
          <w:rFonts w:ascii="Gadugi" w:hAnsi="Gadugi"/>
          <w:b/>
          <w:color w:val="00B050"/>
          <w:sz w:val="22"/>
        </w:rPr>
        <w:t xml:space="preserve"> T</w:t>
      </w:r>
      <w:r w:rsidRPr="00110443">
        <w:rPr>
          <w:rFonts w:ascii="Gadugi" w:hAnsi="Gadugi"/>
          <w:b/>
          <w:color w:val="00B050"/>
          <w:sz w:val="22"/>
        </w:rPr>
        <w:t>h</w:t>
      </w:r>
      <w:r w:rsidR="0040669B" w:rsidRPr="00110443">
        <w:rPr>
          <w:rFonts w:ascii="Gadugi" w:hAnsi="Gadugi"/>
          <w:b/>
          <w:color w:val="00B050"/>
          <w:sz w:val="22"/>
        </w:rPr>
        <w:t>is</w:t>
      </w:r>
      <w:r w:rsidRPr="00110443">
        <w:rPr>
          <w:rFonts w:ascii="Gadugi" w:hAnsi="Gadugi"/>
          <w:b/>
          <w:color w:val="00B050"/>
          <w:sz w:val="22"/>
        </w:rPr>
        <w:t xml:space="preserve"> casenote</w:t>
      </w:r>
      <w:r w:rsidR="009F4967" w:rsidRPr="00110443">
        <w:rPr>
          <w:rFonts w:ascii="Gadugi" w:hAnsi="Gadugi"/>
          <w:b/>
          <w:color w:val="00B050"/>
          <w:sz w:val="22"/>
        </w:rPr>
        <w:t xml:space="preserve"> is</w:t>
      </w:r>
      <w:r w:rsidR="004B0993" w:rsidRPr="00110443">
        <w:rPr>
          <w:rFonts w:ascii="Gadugi" w:hAnsi="Gadugi"/>
          <w:b/>
          <w:color w:val="00B050"/>
          <w:sz w:val="22"/>
        </w:rPr>
        <w:t xml:space="preserve"> </w:t>
      </w:r>
      <w:r w:rsidRPr="00110443">
        <w:rPr>
          <w:rFonts w:ascii="Gadugi" w:hAnsi="Gadugi"/>
          <w:b/>
          <w:color w:val="00B050"/>
          <w:sz w:val="22"/>
        </w:rPr>
        <w:t xml:space="preserve">not eligible and </w:t>
      </w:r>
      <w:r w:rsidR="0040669B" w:rsidRPr="00110443">
        <w:rPr>
          <w:rFonts w:ascii="Gadugi" w:hAnsi="Gadugi"/>
          <w:b/>
          <w:color w:val="00B050"/>
          <w:sz w:val="22"/>
        </w:rPr>
        <w:t xml:space="preserve">you </w:t>
      </w:r>
      <w:r w:rsidRPr="00110443">
        <w:rPr>
          <w:rFonts w:ascii="Gadugi" w:hAnsi="Gadugi"/>
          <w:b/>
          <w:color w:val="00B050"/>
          <w:sz w:val="22"/>
        </w:rPr>
        <w:t xml:space="preserve">cannot continue </w:t>
      </w:r>
    </w:p>
    <w:p w:rsidR="00B62C8A" w:rsidRDefault="00B62C8A">
      <w:pPr>
        <w:rPr>
          <w:rFonts w:ascii="Gadugi" w:hAnsi="Gadugi"/>
          <w:b/>
          <w:sz w:val="22"/>
        </w:rPr>
      </w:pPr>
      <w:r>
        <w:rPr>
          <w:rFonts w:ascii="Gadugi" w:hAnsi="Gadugi"/>
          <w:b/>
          <w:sz w:val="22"/>
        </w:rPr>
        <w:br w:type="page"/>
      </w:r>
    </w:p>
    <w:p w:rsidR="00B62C8A" w:rsidRDefault="00B62C8A" w:rsidP="00B62C8A">
      <w:pPr>
        <w:shd w:val="clear" w:color="auto" w:fill="E5DFEC"/>
        <w:jc w:val="both"/>
        <w:rPr>
          <w:rFonts w:ascii="Gadugi" w:hAnsi="Gadugi"/>
          <w:b/>
          <w:sz w:val="22"/>
        </w:rPr>
      </w:pPr>
      <w:r w:rsidRPr="00037C56">
        <w:rPr>
          <w:rFonts w:ascii="Gadugi" w:hAnsi="Gadugi"/>
          <w:b/>
          <w:sz w:val="22"/>
        </w:rPr>
        <w:lastRenderedPageBreak/>
        <w:t>Was this patient admitted as an emergency/ non elective patient</w:t>
      </w:r>
      <w:r w:rsidR="00037C56">
        <w:rPr>
          <w:rFonts w:ascii="Gadugi" w:hAnsi="Gadugi"/>
          <w:b/>
          <w:sz w:val="22"/>
        </w:rPr>
        <w:t>?</w:t>
      </w:r>
    </w:p>
    <w:p w:rsidR="00B62C8A" w:rsidRDefault="00B62C8A" w:rsidP="00B62C8A">
      <w:pPr>
        <w:shd w:val="clear" w:color="auto" w:fill="E5DFEC"/>
        <w:jc w:val="both"/>
        <w:rPr>
          <w:rFonts w:ascii="Gadugi" w:hAnsi="Gadugi"/>
          <w:b/>
          <w:sz w:val="22"/>
        </w:rPr>
      </w:pPr>
    </w:p>
    <w:p w:rsidR="00B62C8A" w:rsidRPr="00110443" w:rsidRDefault="00B62C8A" w:rsidP="00B62C8A">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Yes</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p>
    <w:p w:rsidR="00B62C8A" w:rsidRPr="00110443" w:rsidRDefault="00B62C8A" w:rsidP="00B62C8A">
      <w:pPr>
        <w:shd w:val="clear" w:color="auto" w:fill="E5DFEC"/>
        <w:ind w:left="142" w:hanging="142"/>
        <w:jc w:val="both"/>
        <w:rPr>
          <w:rFonts w:ascii="Gadugi" w:hAnsi="Gadugi"/>
          <w:i/>
          <w:color w:val="00B050"/>
          <w:sz w:val="22"/>
        </w:rPr>
      </w:pPr>
      <w:r w:rsidRPr="00110443">
        <w:rPr>
          <w:rFonts w:ascii="Gadugi" w:hAnsi="Gadugi"/>
          <w:b/>
          <w:sz w:val="22"/>
        </w:rPr>
        <w:sym w:font="Wingdings" w:char="F06F"/>
      </w:r>
      <w:r w:rsidRPr="00110443">
        <w:rPr>
          <w:rFonts w:ascii="Gadugi" w:hAnsi="Gadugi"/>
          <w:b/>
          <w:sz w:val="22"/>
        </w:rPr>
        <w:tab/>
        <w:t>No</w:t>
      </w:r>
      <w:r w:rsidRPr="00110443">
        <w:rPr>
          <w:rFonts w:ascii="Gadugi" w:hAnsi="Gadugi"/>
          <w:b/>
          <w:sz w:val="22"/>
        </w:rPr>
        <w:tab/>
      </w:r>
      <w:r w:rsidRPr="00110443">
        <w:rPr>
          <w:rFonts w:ascii="Gadugi" w:hAnsi="Gadugi"/>
          <w:b/>
          <w:color w:val="00B050"/>
          <w:sz w:val="22"/>
        </w:rPr>
        <w:sym w:font="Symbol" w:char="F0DE"/>
      </w:r>
      <w:r w:rsidRPr="00110443">
        <w:rPr>
          <w:rFonts w:ascii="Gadugi" w:hAnsi="Gadugi"/>
          <w:b/>
          <w:color w:val="00B050"/>
          <w:sz w:val="22"/>
        </w:rPr>
        <w:t xml:space="preserve"> This casenote is not eligible and you cannot continue </w:t>
      </w:r>
    </w:p>
    <w:p w:rsidR="00B62C8A" w:rsidRDefault="00B62C8A" w:rsidP="00B24BC5">
      <w:pPr>
        <w:shd w:val="clear" w:color="auto" w:fill="E5DFEC"/>
        <w:jc w:val="both"/>
        <w:rPr>
          <w:rFonts w:ascii="Gadugi" w:hAnsi="Gadugi"/>
          <w:b/>
          <w:sz w:val="22"/>
        </w:rPr>
      </w:pPr>
    </w:p>
    <w:p w:rsidR="00F60892" w:rsidRPr="00110443" w:rsidRDefault="00821102" w:rsidP="00B24BC5">
      <w:pPr>
        <w:shd w:val="clear" w:color="auto" w:fill="E5DFEC"/>
        <w:jc w:val="both"/>
        <w:rPr>
          <w:rFonts w:ascii="Gadugi" w:hAnsi="Gadugi"/>
          <w:b/>
          <w:sz w:val="22"/>
        </w:rPr>
      </w:pPr>
      <w:r w:rsidRPr="00110443">
        <w:rPr>
          <w:rFonts w:ascii="Gadugi" w:hAnsi="Gadugi"/>
          <w:b/>
          <w:sz w:val="22"/>
        </w:rPr>
        <w:t>Enter number for this patient:</w:t>
      </w:r>
    </w:p>
    <w:p w:rsidR="00711526" w:rsidRPr="00B62C8A" w:rsidRDefault="00711526" w:rsidP="00B24BC5">
      <w:pPr>
        <w:shd w:val="clear" w:color="auto" w:fill="E5DFEC"/>
        <w:jc w:val="both"/>
        <w:rPr>
          <w:rFonts w:ascii="Gadugi" w:hAnsi="Gadugi"/>
          <w:b/>
          <w:sz w:val="20"/>
          <w:szCs w:val="20"/>
        </w:rPr>
      </w:pPr>
    </w:p>
    <w:p w:rsidR="00F572D7" w:rsidRPr="00110443" w:rsidRDefault="001D6315" w:rsidP="00B24BC5">
      <w:pPr>
        <w:shd w:val="clear" w:color="auto" w:fill="E5DFEC"/>
        <w:jc w:val="both"/>
        <w:rPr>
          <w:rFonts w:ascii="Gadugi" w:hAnsi="Gadugi"/>
          <w:i/>
          <w:sz w:val="22"/>
        </w:rPr>
      </w:pPr>
      <w:r w:rsidRPr="00110443">
        <w:rPr>
          <w:rFonts w:ascii="Gadugi" w:hAnsi="Gadugi"/>
          <w:i/>
          <w:sz w:val="22"/>
        </w:rPr>
        <w:t xml:space="preserve">This is the number allocated for audit eg </w:t>
      </w:r>
      <w:r w:rsidR="00A5312B" w:rsidRPr="00110443">
        <w:rPr>
          <w:rFonts w:ascii="Gadugi" w:hAnsi="Gadugi"/>
          <w:i/>
          <w:sz w:val="22"/>
        </w:rPr>
        <w:t>0</w:t>
      </w:r>
      <w:r w:rsidRPr="00110443">
        <w:rPr>
          <w:rFonts w:ascii="Gadugi" w:hAnsi="Gadugi"/>
          <w:i/>
          <w:sz w:val="22"/>
        </w:rPr>
        <w:t xml:space="preserve">1, </w:t>
      </w:r>
      <w:r w:rsidR="00A5312B" w:rsidRPr="00110443">
        <w:rPr>
          <w:rFonts w:ascii="Gadugi" w:hAnsi="Gadugi"/>
          <w:i/>
          <w:sz w:val="22"/>
        </w:rPr>
        <w:t>0</w:t>
      </w:r>
      <w:r w:rsidRPr="00110443">
        <w:rPr>
          <w:rFonts w:ascii="Gadugi" w:hAnsi="Gadugi"/>
          <w:i/>
          <w:sz w:val="22"/>
        </w:rPr>
        <w:t xml:space="preserve">2, </w:t>
      </w:r>
      <w:r w:rsidR="00A5312B" w:rsidRPr="00110443">
        <w:rPr>
          <w:rFonts w:ascii="Gadugi" w:hAnsi="Gadugi"/>
          <w:i/>
          <w:sz w:val="22"/>
        </w:rPr>
        <w:t>0</w:t>
      </w:r>
      <w:r w:rsidRPr="00110443">
        <w:rPr>
          <w:rFonts w:ascii="Gadugi" w:hAnsi="Gadugi"/>
          <w:i/>
          <w:sz w:val="22"/>
        </w:rPr>
        <w:t>3 etc.</w:t>
      </w:r>
      <w:r w:rsidRPr="00110443">
        <w:rPr>
          <w:rFonts w:ascii="Gadugi" w:hAnsi="Gadugi"/>
          <w:color w:val="1F497D"/>
        </w:rPr>
        <w:t xml:space="preserve"> </w:t>
      </w:r>
      <w:r w:rsidR="00615E38" w:rsidRPr="00110443">
        <w:rPr>
          <w:rFonts w:ascii="Gadugi" w:hAnsi="Gadugi"/>
          <w:i/>
          <w:sz w:val="22"/>
        </w:rPr>
        <w:t xml:space="preserve">Please refer to the </w:t>
      </w:r>
      <w:r w:rsidR="00615E38" w:rsidRPr="00110443">
        <w:rPr>
          <w:rFonts w:ascii="Gadugi" w:hAnsi="Gadugi"/>
          <w:i/>
          <w:sz w:val="22"/>
          <w:u w:val="single"/>
        </w:rPr>
        <w:t>guidance document</w:t>
      </w:r>
      <w:r w:rsidR="00A92A76">
        <w:rPr>
          <w:rFonts w:ascii="Gadugi" w:hAnsi="Gadugi"/>
          <w:i/>
          <w:sz w:val="22"/>
        </w:rPr>
        <w:t xml:space="preserve"> on how to select case</w:t>
      </w:r>
      <w:r w:rsidR="00615E38" w:rsidRPr="00110443">
        <w:rPr>
          <w:rFonts w:ascii="Gadugi" w:hAnsi="Gadugi"/>
          <w:i/>
          <w:sz w:val="22"/>
        </w:rPr>
        <w:t>notes for audit</w:t>
      </w:r>
      <w:r w:rsidR="00711526" w:rsidRPr="00110443">
        <w:rPr>
          <w:rFonts w:ascii="Gadugi" w:hAnsi="Gadugi"/>
          <w:i/>
          <w:sz w:val="22"/>
        </w:rPr>
        <w:t>.</w:t>
      </w:r>
      <w:r w:rsidR="00024C87" w:rsidRPr="00110443">
        <w:rPr>
          <w:rFonts w:ascii="Gadugi" w:hAnsi="Gadugi"/>
          <w:i/>
          <w:sz w:val="22"/>
        </w:rPr>
        <w:t xml:space="preserve"> </w:t>
      </w:r>
      <w:r w:rsidR="00F572D7" w:rsidRPr="00110443">
        <w:rPr>
          <w:rFonts w:ascii="Gadugi" w:hAnsi="Gadugi"/>
          <w:i/>
          <w:sz w:val="22"/>
        </w:rPr>
        <w:t xml:space="preserve">If </w:t>
      </w:r>
      <w:r w:rsidR="00A92A76">
        <w:rPr>
          <w:rFonts w:ascii="Gadugi" w:hAnsi="Gadugi"/>
          <w:i/>
          <w:sz w:val="22"/>
        </w:rPr>
        <w:t xml:space="preserve">a </w:t>
      </w:r>
      <w:r w:rsidR="00F572D7" w:rsidRPr="00110443">
        <w:rPr>
          <w:rFonts w:ascii="Gadugi" w:hAnsi="Gadugi"/>
          <w:i/>
          <w:sz w:val="22"/>
        </w:rPr>
        <w:t>case</w:t>
      </w:r>
      <w:r w:rsidR="00B079DA" w:rsidRPr="00110443">
        <w:rPr>
          <w:rFonts w:ascii="Gadugi" w:hAnsi="Gadugi"/>
          <w:i/>
          <w:sz w:val="22"/>
        </w:rPr>
        <w:t xml:space="preserve"> </w:t>
      </w:r>
      <w:r w:rsidR="00F572D7" w:rsidRPr="00110443">
        <w:rPr>
          <w:rFonts w:ascii="Gadugi" w:hAnsi="Gadugi"/>
          <w:i/>
          <w:sz w:val="22"/>
        </w:rPr>
        <w:t xml:space="preserve">note is a data reliability check please add 'Rel' at the end of the number. For example, if you are re-auditing casenote number 5, please enter </w:t>
      </w:r>
      <w:r w:rsidR="00850C94" w:rsidRPr="00110443">
        <w:rPr>
          <w:rFonts w:ascii="Gadugi" w:hAnsi="Gadugi"/>
          <w:i/>
          <w:sz w:val="22"/>
        </w:rPr>
        <w:t>0</w:t>
      </w:r>
      <w:r w:rsidR="00F572D7" w:rsidRPr="00110443">
        <w:rPr>
          <w:rFonts w:ascii="Gadugi" w:hAnsi="Gadugi"/>
          <w:i/>
          <w:sz w:val="22"/>
        </w:rPr>
        <w:t>5rel.</w:t>
      </w:r>
    </w:p>
    <w:p w:rsidR="00E6612B" w:rsidRPr="00110443" w:rsidRDefault="00E6612B" w:rsidP="00B24BC5">
      <w:pPr>
        <w:shd w:val="clear" w:color="auto" w:fill="E5DFEC"/>
        <w:jc w:val="both"/>
        <w:rPr>
          <w:rFonts w:ascii="Gadugi" w:hAnsi="Gadugi"/>
          <w:i/>
          <w:sz w:val="22"/>
        </w:rPr>
      </w:pPr>
      <w:r w:rsidRPr="00110443">
        <w:rPr>
          <w:rFonts w:ascii="Gadugi" w:hAnsi="Gadugi"/>
          <w:i/>
          <w:noProof/>
          <w:sz w:val="22"/>
          <w:lang w:eastAsia="en-GB"/>
        </w:rPr>
        <mc:AlternateContent>
          <mc:Choice Requires="wps">
            <w:drawing>
              <wp:anchor distT="0" distB="0" distL="114300" distR="114300" simplePos="0" relativeHeight="251679744" behindDoc="0" locked="0" layoutInCell="1" allowOverlap="1" wp14:anchorId="09AC12B5" wp14:editId="295663AD">
                <wp:simplePos x="0" y="0"/>
                <wp:positionH relativeFrom="column">
                  <wp:posOffset>60960</wp:posOffset>
                </wp:positionH>
                <wp:positionV relativeFrom="paragraph">
                  <wp:posOffset>65789</wp:posOffset>
                </wp:positionV>
                <wp:extent cx="838200" cy="265430"/>
                <wp:effectExtent l="1270" t="254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F572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C12B5" id="Text Box 8" o:spid="_x0000_s1027" type="#_x0000_t202" style="position:absolute;left:0;text-align:left;margin-left:4.8pt;margin-top:5.2pt;width:66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4U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" stroked="f">
                <v:textbox>
                  <w:txbxContent>
                    <w:p w:rsidR="00C46A0F" w:rsidRDefault="00C46A0F" w:rsidP="00F572D7"/>
                  </w:txbxContent>
                </v:textbox>
              </v:shape>
            </w:pict>
          </mc:Fallback>
        </mc:AlternateContent>
      </w:r>
    </w:p>
    <w:p w:rsidR="00F572D7" w:rsidRPr="00110443" w:rsidRDefault="00F572D7" w:rsidP="00B24BC5">
      <w:pPr>
        <w:shd w:val="clear" w:color="auto" w:fill="E5DFEC"/>
        <w:jc w:val="both"/>
        <w:rPr>
          <w:rFonts w:ascii="Gadugi" w:hAnsi="Gadugi"/>
          <w:i/>
          <w:sz w:val="22"/>
        </w:rPr>
      </w:pPr>
    </w:p>
    <w:p w:rsidR="00F572D7" w:rsidRPr="00B62C8A" w:rsidRDefault="00F572D7" w:rsidP="00B24BC5">
      <w:pPr>
        <w:shd w:val="clear" w:color="auto" w:fill="E5DFEC"/>
        <w:jc w:val="both"/>
        <w:rPr>
          <w:rFonts w:ascii="Gadugi" w:hAnsi="Gadugi"/>
          <w:b/>
          <w:color w:val="584C95"/>
          <w:sz w:val="20"/>
          <w:szCs w:val="20"/>
        </w:rPr>
      </w:pPr>
    </w:p>
    <w:p w:rsidR="005A6475" w:rsidRPr="00110443" w:rsidRDefault="005A6475" w:rsidP="00B24BC5">
      <w:pPr>
        <w:shd w:val="clear" w:color="auto" w:fill="E5DFEC"/>
        <w:jc w:val="both"/>
        <w:rPr>
          <w:rFonts w:ascii="Gadugi" w:hAnsi="Gadugi"/>
          <w:b/>
          <w:sz w:val="22"/>
        </w:rPr>
      </w:pPr>
      <w:r w:rsidRPr="00110443">
        <w:rPr>
          <w:rFonts w:ascii="Gadugi" w:hAnsi="Gadugi"/>
          <w:b/>
          <w:sz w:val="22"/>
        </w:rPr>
        <w:t xml:space="preserve">Has this casenote been selected as a data reliability check? </w:t>
      </w:r>
    </w:p>
    <w:p w:rsidR="00F60892" w:rsidRPr="00B62C8A" w:rsidRDefault="00F60892" w:rsidP="00B24BC5">
      <w:pPr>
        <w:shd w:val="clear" w:color="auto" w:fill="E5DFEC"/>
        <w:jc w:val="both"/>
        <w:rPr>
          <w:rFonts w:ascii="Gadugi" w:hAnsi="Gadugi"/>
          <w:b/>
          <w:sz w:val="20"/>
          <w:szCs w:val="20"/>
        </w:rPr>
      </w:pPr>
    </w:p>
    <w:p w:rsidR="00615E38" w:rsidRPr="00110443" w:rsidRDefault="00615E38" w:rsidP="00B24BC5">
      <w:pPr>
        <w:shd w:val="clear" w:color="auto" w:fill="E5DFEC"/>
        <w:jc w:val="both"/>
        <w:rPr>
          <w:rFonts w:ascii="Gadugi" w:hAnsi="Gadugi"/>
          <w:i/>
          <w:sz w:val="22"/>
        </w:rPr>
      </w:pPr>
      <w:r w:rsidRPr="00110443">
        <w:rPr>
          <w:rFonts w:ascii="Gadugi" w:hAnsi="Gadugi"/>
          <w:i/>
          <w:sz w:val="22"/>
        </w:rPr>
        <w:t xml:space="preserve">Please refer to the guidance document on how to </w:t>
      </w:r>
      <w:r w:rsidR="00A92A76">
        <w:rPr>
          <w:rFonts w:ascii="Gadugi" w:hAnsi="Gadugi"/>
          <w:i/>
          <w:sz w:val="22"/>
        </w:rPr>
        <w:t>select case</w:t>
      </w:r>
      <w:r w:rsidRPr="00110443">
        <w:rPr>
          <w:rFonts w:ascii="Gadugi" w:hAnsi="Gadugi"/>
          <w:i/>
          <w:sz w:val="22"/>
        </w:rPr>
        <w:t>notes for data reliability check</w:t>
      </w:r>
    </w:p>
    <w:p w:rsidR="005A6475" w:rsidRPr="00110443" w:rsidRDefault="005A6475" w:rsidP="00B24BC5">
      <w:pPr>
        <w:shd w:val="clear" w:color="auto" w:fill="E5DFEC"/>
        <w:jc w:val="both"/>
        <w:rPr>
          <w:rFonts w:ascii="Gadugi" w:hAnsi="Gadugi"/>
          <w:i/>
          <w:sz w:val="22"/>
        </w:rPr>
      </w:pPr>
      <w:r w:rsidRPr="00110443">
        <w:rPr>
          <w:rFonts w:ascii="Gadugi" w:hAnsi="Gadugi"/>
          <w:i/>
          <w:sz w:val="22"/>
        </w:rPr>
        <w:t xml:space="preserve">If this casenote is one of the five casenotes that has been chosen for the inter-rater reliability checks, please select </w:t>
      </w:r>
      <w:r w:rsidR="0040669B" w:rsidRPr="00110443">
        <w:rPr>
          <w:rFonts w:ascii="Gadugi" w:hAnsi="Gadugi"/>
          <w:i/>
          <w:sz w:val="22"/>
        </w:rPr>
        <w:t>“</w:t>
      </w:r>
      <w:r w:rsidRPr="00110443">
        <w:rPr>
          <w:rFonts w:ascii="Gadugi" w:hAnsi="Gadugi"/>
          <w:i/>
          <w:sz w:val="22"/>
        </w:rPr>
        <w:t>yes</w:t>
      </w:r>
      <w:r w:rsidR="0040669B" w:rsidRPr="00110443">
        <w:rPr>
          <w:rFonts w:ascii="Gadugi" w:hAnsi="Gadugi"/>
          <w:i/>
          <w:sz w:val="22"/>
        </w:rPr>
        <w:t>”</w:t>
      </w:r>
      <w:r w:rsidRPr="00110443">
        <w:rPr>
          <w:rFonts w:ascii="Gadugi" w:hAnsi="Gadugi"/>
          <w:i/>
          <w:sz w:val="22"/>
        </w:rPr>
        <w:t>.</w:t>
      </w:r>
    </w:p>
    <w:p w:rsidR="005A6475" w:rsidRPr="00110443" w:rsidRDefault="005A6475" w:rsidP="00B24BC5">
      <w:pPr>
        <w:shd w:val="clear" w:color="auto" w:fill="E5DFEC"/>
        <w:jc w:val="both"/>
        <w:rPr>
          <w:rFonts w:ascii="Gadugi" w:hAnsi="Gadugi"/>
          <w:i/>
          <w:sz w:val="22"/>
        </w:rPr>
      </w:pPr>
    </w:p>
    <w:p w:rsidR="00B95643" w:rsidRPr="00110443" w:rsidRDefault="005A6475"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Yes</w:t>
      </w:r>
      <w:r w:rsidR="00713D65" w:rsidRPr="00110443">
        <w:rPr>
          <w:rFonts w:ascii="Gadugi" w:hAnsi="Gadugi"/>
          <w:b/>
          <w:sz w:val="22"/>
        </w:rPr>
        <w:tab/>
      </w:r>
      <w:r w:rsidR="00713D65" w:rsidRPr="00110443">
        <w:rPr>
          <w:rFonts w:ascii="Gadugi" w:hAnsi="Gadugi"/>
          <w:b/>
          <w:sz w:val="22"/>
        </w:rPr>
        <w:tab/>
      </w:r>
      <w:r w:rsidR="00713D65" w:rsidRPr="00110443">
        <w:rPr>
          <w:rFonts w:ascii="Gadugi" w:hAnsi="Gadugi"/>
          <w:b/>
          <w:sz w:val="22"/>
        </w:rPr>
        <w:tab/>
      </w:r>
      <w:r w:rsidR="00713D65" w:rsidRPr="00110443">
        <w:rPr>
          <w:rFonts w:ascii="Gadugi" w:hAnsi="Gadugi"/>
          <w:b/>
          <w:sz w:val="22"/>
        </w:rPr>
        <w:tab/>
      </w:r>
      <w:r w:rsidR="00713D65" w:rsidRPr="00110443">
        <w:rPr>
          <w:rFonts w:ascii="Gadugi" w:hAnsi="Gadugi"/>
          <w:b/>
          <w:sz w:val="22"/>
        </w:rPr>
        <w:tab/>
      </w:r>
    </w:p>
    <w:p w:rsidR="005A6475" w:rsidRPr="00110443" w:rsidRDefault="005A6475" w:rsidP="00B24BC5">
      <w:pPr>
        <w:shd w:val="clear" w:color="auto" w:fill="E5DFEC"/>
        <w:jc w:val="both"/>
        <w:rPr>
          <w:rFonts w:ascii="Gadugi" w:hAnsi="Gadugi"/>
          <w:sz w:val="22"/>
        </w:rPr>
      </w:pPr>
      <w:r w:rsidRPr="00110443">
        <w:rPr>
          <w:rFonts w:ascii="Gadugi" w:hAnsi="Gadugi"/>
          <w:b/>
          <w:sz w:val="22"/>
        </w:rPr>
        <w:sym w:font="Wingdings" w:char="F06F"/>
      </w:r>
      <w:r w:rsidRPr="00110443">
        <w:rPr>
          <w:rFonts w:ascii="Gadugi" w:hAnsi="Gadugi"/>
          <w:sz w:val="22"/>
        </w:rPr>
        <w:tab/>
      </w:r>
      <w:r w:rsidRPr="00110443">
        <w:rPr>
          <w:rFonts w:ascii="Gadugi" w:hAnsi="Gadugi"/>
          <w:b/>
          <w:sz w:val="22"/>
        </w:rPr>
        <w:t>No</w:t>
      </w:r>
    </w:p>
    <w:p w:rsidR="005A6475" w:rsidRPr="00110443" w:rsidRDefault="005A6475" w:rsidP="00B24BC5">
      <w:pPr>
        <w:shd w:val="clear" w:color="auto" w:fill="E5DFEC"/>
        <w:jc w:val="both"/>
        <w:rPr>
          <w:rFonts w:ascii="Gadugi" w:hAnsi="Gadugi"/>
          <w:sz w:val="22"/>
        </w:rPr>
      </w:pPr>
    </w:p>
    <w:p w:rsidR="005A6475" w:rsidRPr="00110443" w:rsidRDefault="005A6475" w:rsidP="00B24BC5">
      <w:pPr>
        <w:shd w:val="clear" w:color="auto" w:fill="E5DFEC"/>
        <w:jc w:val="both"/>
        <w:rPr>
          <w:rFonts w:ascii="Gadugi" w:hAnsi="Gadugi"/>
          <w:b/>
          <w:sz w:val="22"/>
        </w:rPr>
      </w:pPr>
      <w:r w:rsidRPr="00110443">
        <w:rPr>
          <w:rFonts w:ascii="Gadugi" w:hAnsi="Gadugi"/>
          <w:b/>
          <w:sz w:val="22"/>
        </w:rPr>
        <w:t>In case we need to contact you regarding this entry, please provid</w:t>
      </w:r>
      <w:r w:rsidR="0031197D" w:rsidRPr="00110443">
        <w:rPr>
          <w:rFonts w:ascii="Gadugi" w:hAnsi="Gadugi"/>
          <w:b/>
          <w:sz w:val="22"/>
        </w:rPr>
        <w:t>e us with your contact details</w:t>
      </w:r>
      <w:r w:rsidR="00680653" w:rsidRPr="00110443">
        <w:rPr>
          <w:rFonts w:ascii="Gadugi" w:hAnsi="Gadugi"/>
          <w:b/>
          <w:sz w:val="22"/>
        </w:rPr>
        <w:t>:</w:t>
      </w:r>
    </w:p>
    <w:p w:rsidR="005A6475" w:rsidRPr="00110443" w:rsidRDefault="00D822B6" w:rsidP="00B24BC5">
      <w:pPr>
        <w:shd w:val="clear" w:color="auto" w:fill="E5DFEC"/>
        <w:jc w:val="both"/>
        <w:rPr>
          <w:rFonts w:ascii="Gadugi" w:hAnsi="Gadugi"/>
          <w:b/>
          <w:sz w:val="22"/>
        </w:rPr>
      </w:pPr>
      <w:r w:rsidRPr="00110443">
        <w:rPr>
          <w:rFonts w:ascii="Gadugi" w:hAnsi="Gadugi"/>
          <w:b/>
          <w:noProof/>
          <w:sz w:val="22"/>
          <w:lang w:eastAsia="en-GB"/>
        </w:rPr>
        <mc:AlternateContent>
          <mc:Choice Requires="wps">
            <w:drawing>
              <wp:anchor distT="0" distB="0" distL="114300" distR="114300" simplePos="0" relativeHeight="251662336" behindDoc="0" locked="0" layoutInCell="1" allowOverlap="1" wp14:anchorId="723AA6FB" wp14:editId="4F24E1CB">
                <wp:simplePos x="0" y="0"/>
                <wp:positionH relativeFrom="column">
                  <wp:posOffset>1471295</wp:posOffset>
                </wp:positionH>
                <wp:positionV relativeFrom="paragraph">
                  <wp:posOffset>153670</wp:posOffset>
                </wp:positionV>
                <wp:extent cx="3729355" cy="265430"/>
                <wp:effectExtent l="1905" t="381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5A64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AA6FB" id="Text Box 2" o:spid="_x0000_s1028" type="#_x0000_t202" style="position:absolute;left:0;text-align:left;margin-left:115.85pt;margin-top:12.1pt;width:293.6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" stroked="f">
                <v:textbox>
                  <w:txbxContent>
                    <w:p w:rsidR="00C46A0F" w:rsidRDefault="00C46A0F" w:rsidP="005A6475"/>
                  </w:txbxContent>
                </v:textbox>
              </v:shape>
            </w:pict>
          </mc:Fallback>
        </mc:AlternateContent>
      </w:r>
    </w:p>
    <w:p w:rsidR="005A6475" w:rsidRPr="00110443" w:rsidRDefault="005D1298" w:rsidP="00B24BC5">
      <w:pPr>
        <w:shd w:val="clear" w:color="auto" w:fill="E5DFEC"/>
        <w:jc w:val="both"/>
        <w:rPr>
          <w:rFonts w:ascii="Gadugi" w:hAnsi="Gadugi"/>
          <w:b/>
          <w:sz w:val="22"/>
        </w:rPr>
      </w:pPr>
      <w:r w:rsidRPr="00110443">
        <w:rPr>
          <w:rFonts w:ascii="Gadugi" w:hAnsi="Gadugi"/>
          <w:b/>
          <w:sz w:val="22"/>
        </w:rPr>
        <w:t>Name, Job title:</w:t>
      </w:r>
    </w:p>
    <w:p w:rsidR="0031197D" w:rsidRPr="00110443" w:rsidRDefault="00D822B6" w:rsidP="00B24BC5">
      <w:pPr>
        <w:shd w:val="clear" w:color="auto" w:fill="E5DFEC"/>
        <w:jc w:val="both"/>
        <w:rPr>
          <w:rFonts w:ascii="Gadugi" w:hAnsi="Gadugi"/>
          <w:b/>
          <w:sz w:val="22"/>
        </w:rPr>
      </w:pPr>
      <w:r w:rsidRPr="00110443">
        <w:rPr>
          <w:rFonts w:ascii="Gadugi" w:hAnsi="Gadugi"/>
          <w:b/>
          <w:noProof/>
          <w:sz w:val="22"/>
          <w:lang w:eastAsia="en-GB"/>
        </w:rPr>
        <mc:AlternateContent>
          <mc:Choice Requires="wps">
            <w:drawing>
              <wp:anchor distT="0" distB="0" distL="114300" distR="114300" simplePos="0" relativeHeight="251672576" behindDoc="0" locked="0" layoutInCell="1" allowOverlap="1" wp14:anchorId="54F71744" wp14:editId="26446279">
                <wp:simplePos x="0" y="0"/>
                <wp:positionH relativeFrom="column">
                  <wp:posOffset>1471295</wp:posOffset>
                </wp:positionH>
                <wp:positionV relativeFrom="paragraph">
                  <wp:posOffset>133350</wp:posOffset>
                </wp:positionV>
                <wp:extent cx="3724910" cy="265430"/>
                <wp:effectExtent l="1905" t="1905"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311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71744" id="Text Box 5" o:spid="_x0000_s1029" type="#_x0000_t202" style="position:absolute;left:0;text-align:left;margin-left:115.85pt;margin-top:10.5pt;width:293.3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b4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" stroked="f">
                <v:textbox>
                  <w:txbxContent>
                    <w:p w:rsidR="00C46A0F" w:rsidRDefault="00C46A0F" w:rsidP="0031197D"/>
                  </w:txbxContent>
                </v:textbox>
              </v:shape>
            </w:pict>
          </mc:Fallback>
        </mc:AlternateContent>
      </w:r>
    </w:p>
    <w:p w:rsidR="0031197D" w:rsidRPr="00110443" w:rsidRDefault="0031197D" w:rsidP="00B24BC5">
      <w:pPr>
        <w:shd w:val="clear" w:color="auto" w:fill="E5DFEC"/>
        <w:jc w:val="both"/>
        <w:rPr>
          <w:rFonts w:ascii="Gadugi" w:hAnsi="Gadugi"/>
          <w:b/>
          <w:sz w:val="22"/>
        </w:rPr>
      </w:pPr>
      <w:r w:rsidRPr="00110443">
        <w:rPr>
          <w:rFonts w:ascii="Gadugi" w:hAnsi="Gadugi"/>
          <w:b/>
          <w:sz w:val="22"/>
        </w:rPr>
        <w:t>Email address:</w:t>
      </w:r>
    </w:p>
    <w:p w:rsidR="0031197D" w:rsidRPr="00110443" w:rsidRDefault="00D822B6" w:rsidP="00B24BC5">
      <w:pPr>
        <w:shd w:val="clear" w:color="auto" w:fill="E5DFEC"/>
        <w:jc w:val="both"/>
        <w:rPr>
          <w:rFonts w:ascii="Gadugi" w:hAnsi="Gadugi"/>
          <w:b/>
          <w:sz w:val="22"/>
        </w:rPr>
      </w:pPr>
      <w:r w:rsidRPr="00110443">
        <w:rPr>
          <w:rFonts w:ascii="Gadugi" w:hAnsi="Gadugi"/>
          <w:b/>
          <w:noProof/>
          <w:sz w:val="22"/>
          <w:lang w:eastAsia="en-GB"/>
        </w:rPr>
        <mc:AlternateContent>
          <mc:Choice Requires="wps">
            <w:drawing>
              <wp:anchor distT="0" distB="0" distL="114300" distR="114300" simplePos="0" relativeHeight="251673600" behindDoc="0" locked="0" layoutInCell="1" allowOverlap="1" wp14:anchorId="28827C79" wp14:editId="30EDF07F">
                <wp:simplePos x="0" y="0"/>
                <wp:positionH relativeFrom="column">
                  <wp:posOffset>1473200</wp:posOffset>
                </wp:positionH>
                <wp:positionV relativeFrom="paragraph">
                  <wp:posOffset>120015</wp:posOffset>
                </wp:positionV>
                <wp:extent cx="3723005" cy="265430"/>
                <wp:effectExtent l="3810" t="0" r="0" b="31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311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27C79" id="Text Box 6" o:spid="_x0000_s1030" type="#_x0000_t202" style="position:absolute;left:0;text-align:left;margin-left:116pt;margin-top:9.45pt;width:293.1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wP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" stroked="f">
                <v:textbox>
                  <w:txbxContent>
                    <w:p w:rsidR="00C46A0F" w:rsidRDefault="00C46A0F" w:rsidP="0031197D"/>
                  </w:txbxContent>
                </v:textbox>
              </v:shape>
            </w:pict>
          </mc:Fallback>
        </mc:AlternateContent>
      </w:r>
    </w:p>
    <w:p w:rsidR="005A6475" w:rsidRPr="00110443" w:rsidRDefault="0031197D" w:rsidP="00B24BC5">
      <w:pPr>
        <w:shd w:val="clear" w:color="auto" w:fill="E5DFEC"/>
        <w:jc w:val="both"/>
        <w:rPr>
          <w:rFonts w:ascii="Gadugi" w:hAnsi="Gadugi"/>
          <w:b/>
          <w:sz w:val="22"/>
        </w:rPr>
      </w:pPr>
      <w:r w:rsidRPr="00110443">
        <w:rPr>
          <w:rFonts w:ascii="Gadugi" w:hAnsi="Gadugi"/>
          <w:b/>
          <w:sz w:val="22"/>
        </w:rPr>
        <w:t>Telephone:</w:t>
      </w:r>
    </w:p>
    <w:p w:rsidR="0031197D" w:rsidRPr="00110443" w:rsidRDefault="0031197D" w:rsidP="00B24BC5">
      <w:pPr>
        <w:shd w:val="clear" w:color="auto" w:fill="E5DFEC"/>
        <w:jc w:val="both"/>
        <w:rPr>
          <w:rFonts w:ascii="Gadugi" w:hAnsi="Gadugi"/>
          <w:b/>
          <w:sz w:val="22"/>
        </w:rPr>
      </w:pPr>
    </w:p>
    <w:p w:rsidR="00434C54" w:rsidRPr="00110443" w:rsidRDefault="00434C54" w:rsidP="00B24BC5">
      <w:pPr>
        <w:shd w:val="clear" w:color="auto" w:fill="E5DFEC"/>
        <w:jc w:val="both"/>
        <w:rPr>
          <w:rFonts w:ascii="Gadugi" w:hAnsi="Gadugi"/>
          <w:sz w:val="22"/>
        </w:rPr>
      </w:pPr>
    </w:p>
    <w:p w:rsidR="00713D65" w:rsidRPr="00110443" w:rsidRDefault="007B7EB9" w:rsidP="00735262">
      <w:pPr>
        <w:shd w:val="clear" w:color="auto" w:fill="584C95"/>
        <w:jc w:val="center"/>
        <w:rPr>
          <w:rFonts w:ascii="Gadugi" w:hAnsi="Gadugi"/>
          <w:b/>
          <w:color w:val="FFFFFF" w:themeColor="background1"/>
          <w:sz w:val="28"/>
        </w:rPr>
      </w:pPr>
      <w:r w:rsidRPr="00110443">
        <w:rPr>
          <w:rFonts w:ascii="Gadugi" w:hAnsi="Gadugi"/>
          <w:b/>
          <w:color w:val="FFFFFF" w:themeColor="background1"/>
          <w:sz w:val="28"/>
        </w:rPr>
        <w:t xml:space="preserve">SECTION 1: </w:t>
      </w:r>
      <w:r w:rsidR="00713D65" w:rsidRPr="00110443">
        <w:rPr>
          <w:rFonts w:ascii="Gadugi" w:hAnsi="Gadugi"/>
          <w:b/>
          <w:color w:val="FFFFFF" w:themeColor="background1"/>
          <w:sz w:val="28"/>
        </w:rPr>
        <w:t>INFORMATION ABOUT THE PATIENT</w:t>
      </w:r>
    </w:p>
    <w:p w:rsidR="00713D65" w:rsidRPr="00110443" w:rsidRDefault="00713D65" w:rsidP="00B24BC5">
      <w:pPr>
        <w:shd w:val="clear" w:color="auto" w:fill="E5DFEC"/>
        <w:jc w:val="both"/>
        <w:rPr>
          <w:rFonts w:ascii="Gadugi" w:hAnsi="Gadugi"/>
          <w:sz w:val="22"/>
        </w:rPr>
      </w:pPr>
    </w:p>
    <w:p w:rsidR="00713D65" w:rsidRPr="00110443" w:rsidRDefault="0072638F" w:rsidP="00B24BC5">
      <w:pPr>
        <w:shd w:val="clear" w:color="auto" w:fill="E5DFEC"/>
        <w:jc w:val="both"/>
        <w:rPr>
          <w:rFonts w:ascii="Gadugi" w:hAnsi="Gadugi"/>
          <w:b/>
          <w:sz w:val="22"/>
        </w:rPr>
      </w:pPr>
      <w:r w:rsidRPr="00110443">
        <w:rPr>
          <w:rFonts w:ascii="Gadugi" w:hAnsi="Gadugi"/>
          <w:b/>
          <w:sz w:val="22"/>
        </w:rPr>
        <w:t xml:space="preserve">1. </w:t>
      </w:r>
      <w:r w:rsidR="00680653" w:rsidRPr="00110443">
        <w:rPr>
          <w:rFonts w:ascii="Gadugi" w:hAnsi="Gadugi"/>
          <w:b/>
          <w:sz w:val="22"/>
        </w:rPr>
        <w:t>Enter the a</w:t>
      </w:r>
      <w:r w:rsidR="00713D65" w:rsidRPr="00110443">
        <w:rPr>
          <w:rFonts w:ascii="Gadugi" w:hAnsi="Gadugi"/>
          <w:b/>
          <w:sz w:val="22"/>
        </w:rPr>
        <w:t xml:space="preserve">ge of </w:t>
      </w:r>
      <w:r w:rsidR="00680653" w:rsidRPr="00110443">
        <w:rPr>
          <w:rFonts w:ascii="Gadugi" w:hAnsi="Gadugi"/>
          <w:b/>
          <w:sz w:val="22"/>
        </w:rPr>
        <w:t xml:space="preserve">the </w:t>
      </w:r>
      <w:r w:rsidR="00713D65" w:rsidRPr="00110443">
        <w:rPr>
          <w:rFonts w:ascii="Gadugi" w:hAnsi="Gadugi"/>
          <w:b/>
          <w:sz w:val="22"/>
        </w:rPr>
        <w:t>patient</w:t>
      </w:r>
      <w:r w:rsidR="00680653" w:rsidRPr="00110443">
        <w:rPr>
          <w:rFonts w:ascii="Gadugi" w:hAnsi="Gadugi"/>
          <w:b/>
          <w:sz w:val="22"/>
        </w:rPr>
        <w:t>:</w:t>
      </w:r>
    </w:p>
    <w:p w:rsidR="004171FF" w:rsidRPr="00110443" w:rsidRDefault="004171FF" w:rsidP="00B24BC5">
      <w:pPr>
        <w:shd w:val="clear" w:color="auto" w:fill="E5DFEC"/>
        <w:jc w:val="both"/>
        <w:rPr>
          <w:rFonts w:ascii="Gadugi" w:hAnsi="Gadugi"/>
          <w:i/>
          <w:sz w:val="22"/>
        </w:rPr>
      </w:pPr>
    </w:p>
    <w:p w:rsidR="00713D65" w:rsidRPr="00110443" w:rsidRDefault="00713D65" w:rsidP="00B24BC5">
      <w:pPr>
        <w:shd w:val="clear" w:color="auto" w:fill="E5DFEC"/>
        <w:jc w:val="both"/>
        <w:rPr>
          <w:rFonts w:ascii="Gadugi" w:hAnsi="Gadugi"/>
          <w:i/>
          <w:sz w:val="20"/>
        </w:rPr>
      </w:pPr>
      <w:r w:rsidRPr="00110443">
        <w:rPr>
          <w:rFonts w:ascii="Gadugi" w:hAnsi="Gadugi"/>
          <w:i/>
          <w:sz w:val="22"/>
        </w:rPr>
        <w:t>This is the age of the patient in whole years</w:t>
      </w:r>
      <w:r w:rsidR="004B0993" w:rsidRPr="00110443">
        <w:rPr>
          <w:rFonts w:ascii="Gadugi" w:hAnsi="Gadugi"/>
          <w:i/>
          <w:sz w:val="22"/>
        </w:rPr>
        <w:t xml:space="preserve"> at discharge. </w:t>
      </w:r>
      <w:r w:rsidRPr="00110443">
        <w:rPr>
          <w:rFonts w:ascii="Gadugi" w:hAnsi="Gadugi"/>
          <w:i/>
          <w:sz w:val="22"/>
        </w:rPr>
        <w:t xml:space="preserve">To calculate age using date of birth, you can use this website: </w:t>
      </w:r>
      <w:hyperlink r:id="rId10" w:history="1">
        <w:r w:rsidR="00FF3E09" w:rsidRPr="00110443">
          <w:rPr>
            <w:rStyle w:val="Hyperlink"/>
            <w:rFonts w:ascii="Gadugi" w:hAnsi="Gadugi"/>
            <w:i/>
            <w:sz w:val="22"/>
          </w:rPr>
          <w:t>http://www.mathcats.com/explore/age/calculator.html</w:t>
        </w:r>
      </w:hyperlink>
    </w:p>
    <w:p w:rsidR="00713D65" w:rsidRPr="00110443" w:rsidRDefault="00D822B6" w:rsidP="00B24BC5">
      <w:pPr>
        <w:shd w:val="clear" w:color="auto" w:fill="E5DFEC"/>
        <w:jc w:val="both"/>
        <w:rPr>
          <w:rFonts w:ascii="Gadugi" w:hAnsi="Gadugi"/>
          <w:i/>
          <w:sz w:val="22"/>
        </w:rPr>
      </w:pPr>
      <w:r w:rsidRPr="00110443">
        <w:rPr>
          <w:rFonts w:ascii="Gadugi" w:hAnsi="Gadugi"/>
          <w:i/>
          <w:noProof/>
          <w:sz w:val="22"/>
          <w:lang w:eastAsia="en-GB"/>
        </w:rPr>
        <mc:AlternateContent>
          <mc:Choice Requires="wps">
            <w:drawing>
              <wp:anchor distT="0" distB="0" distL="114300" distR="114300" simplePos="0" relativeHeight="251667456" behindDoc="0" locked="0" layoutInCell="1" allowOverlap="1" wp14:anchorId="332FF701" wp14:editId="5223A40C">
                <wp:simplePos x="0" y="0"/>
                <wp:positionH relativeFrom="column">
                  <wp:posOffset>112395</wp:posOffset>
                </wp:positionH>
                <wp:positionV relativeFrom="paragraph">
                  <wp:posOffset>56515</wp:posOffset>
                </wp:positionV>
                <wp:extent cx="684530" cy="265430"/>
                <wp:effectExtent l="0" t="254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713D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FF701" id="Text Box 3" o:spid="_x0000_s1031" type="#_x0000_t202" style="position:absolute;left:0;text-align:left;margin-left:8.85pt;margin-top:4.45pt;width:53.9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pGgwIAABY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" stroked="f">
                <v:textbox>
                  <w:txbxContent>
                    <w:p w:rsidR="00C46A0F" w:rsidRDefault="00C46A0F" w:rsidP="00713D65"/>
                  </w:txbxContent>
                </v:textbox>
              </v:shape>
            </w:pict>
          </mc:Fallback>
        </mc:AlternateContent>
      </w:r>
    </w:p>
    <w:p w:rsidR="005010AF" w:rsidRPr="00110443" w:rsidRDefault="005010AF" w:rsidP="00B24BC5">
      <w:pPr>
        <w:shd w:val="clear" w:color="auto" w:fill="E5DFEC"/>
        <w:jc w:val="both"/>
        <w:rPr>
          <w:rFonts w:ascii="Gadugi" w:hAnsi="Gadugi"/>
          <w:i/>
          <w:sz w:val="22"/>
        </w:rPr>
      </w:pPr>
    </w:p>
    <w:p w:rsidR="00713D65" w:rsidRPr="00110443" w:rsidRDefault="00713D65" w:rsidP="00B24BC5">
      <w:pPr>
        <w:shd w:val="clear" w:color="auto" w:fill="E5DFEC"/>
        <w:jc w:val="both"/>
        <w:rPr>
          <w:rFonts w:ascii="Gadugi" w:hAnsi="Gadugi"/>
          <w:sz w:val="22"/>
        </w:rPr>
      </w:pPr>
    </w:p>
    <w:p w:rsidR="00713D65" w:rsidRDefault="0072638F" w:rsidP="00B24BC5">
      <w:pPr>
        <w:shd w:val="clear" w:color="auto" w:fill="E5DFEC"/>
        <w:jc w:val="both"/>
        <w:rPr>
          <w:rFonts w:ascii="Gadugi" w:hAnsi="Gadugi"/>
          <w:b/>
          <w:sz w:val="22"/>
        </w:rPr>
      </w:pPr>
      <w:r w:rsidRPr="00110443">
        <w:rPr>
          <w:rFonts w:ascii="Gadugi" w:hAnsi="Gadugi"/>
          <w:b/>
          <w:sz w:val="22"/>
        </w:rPr>
        <w:t xml:space="preserve">2. </w:t>
      </w:r>
      <w:r w:rsidR="00680653" w:rsidRPr="00110443">
        <w:rPr>
          <w:rFonts w:ascii="Gadugi" w:hAnsi="Gadugi"/>
          <w:b/>
          <w:sz w:val="22"/>
        </w:rPr>
        <w:t>Select the g</w:t>
      </w:r>
      <w:r w:rsidR="00713D65" w:rsidRPr="00110443">
        <w:rPr>
          <w:rFonts w:ascii="Gadugi" w:hAnsi="Gadugi"/>
          <w:b/>
          <w:sz w:val="22"/>
        </w:rPr>
        <w:t xml:space="preserve">ender of </w:t>
      </w:r>
      <w:r w:rsidR="00680653" w:rsidRPr="00110443">
        <w:rPr>
          <w:rFonts w:ascii="Gadugi" w:hAnsi="Gadugi"/>
          <w:b/>
          <w:sz w:val="22"/>
        </w:rPr>
        <w:t xml:space="preserve">the </w:t>
      </w:r>
      <w:r w:rsidR="00713D65" w:rsidRPr="00110443">
        <w:rPr>
          <w:rFonts w:ascii="Gadugi" w:hAnsi="Gadugi"/>
          <w:b/>
          <w:sz w:val="22"/>
        </w:rPr>
        <w:t>patient</w:t>
      </w:r>
      <w:r w:rsidR="00680653" w:rsidRPr="00110443">
        <w:rPr>
          <w:rFonts w:ascii="Gadugi" w:hAnsi="Gadugi"/>
          <w:b/>
          <w:sz w:val="22"/>
        </w:rPr>
        <w:t>:</w:t>
      </w:r>
    </w:p>
    <w:p w:rsidR="003736DA" w:rsidRPr="00110443" w:rsidRDefault="003736DA" w:rsidP="00B24BC5">
      <w:pPr>
        <w:shd w:val="clear" w:color="auto" w:fill="E5DFEC"/>
        <w:jc w:val="both"/>
        <w:rPr>
          <w:rFonts w:ascii="Gadugi" w:hAnsi="Gadugi"/>
          <w:b/>
          <w:sz w:val="22"/>
        </w:rPr>
      </w:pPr>
    </w:p>
    <w:p w:rsidR="00B95643" w:rsidRPr="00110443" w:rsidRDefault="00713D65"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Male</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p>
    <w:p w:rsidR="00713D65" w:rsidRPr="00110443" w:rsidRDefault="00713D65"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sz w:val="22"/>
        </w:rPr>
        <w:tab/>
      </w:r>
      <w:r w:rsidRPr="00110443">
        <w:rPr>
          <w:rFonts w:ascii="Gadugi" w:hAnsi="Gadugi"/>
          <w:b/>
          <w:sz w:val="22"/>
        </w:rPr>
        <w:t>Female</w:t>
      </w:r>
    </w:p>
    <w:p w:rsidR="003736DA" w:rsidRDefault="003736DA">
      <w:pPr>
        <w:rPr>
          <w:rFonts w:ascii="Gadugi" w:hAnsi="Gadugi"/>
          <w:b/>
          <w:sz w:val="22"/>
        </w:rPr>
      </w:pPr>
      <w:r>
        <w:rPr>
          <w:rFonts w:ascii="Gadugi" w:hAnsi="Gadugi"/>
          <w:b/>
          <w:sz w:val="22"/>
        </w:rPr>
        <w:br w:type="page"/>
      </w:r>
    </w:p>
    <w:p w:rsidR="00713D65" w:rsidRDefault="0072638F" w:rsidP="00B24BC5">
      <w:pPr>
        <w:shd w:val="clear" w:color="auto" w:fill="E5DFEC"/>
        <w:jc w:val="both"/>
        <w:rPr>
          <w:rFonts w:ascii="Gadugi" w:hAnsi="Gadugi"/>
          <w:b/>
          <w:sz w:val="22"/>
        </w:rPr>
      </w:pPr>
      <w:r w:rsidRPr="00110443">
        <w:rPr>
          <w:rFonts w:ascii="Gadugi" w:hAnsi="Gadugi"/>
          <w:b/>
          <w:sz w:val="22"/>
        </w:rPr>
        <w:lastRenderedPageBreak/>
        <w:t xml:space="preserve">3. </w:t>
      </w:r>
      <w:r w:rsidR="00680653" w:rsidRPr="00110443">
        <w:rPr>
          <w:rFonts w:ascii="Gadugi" w:hAnsi="Gadugi"/>
          <w:b/>
          <w:sz w:val="22"/>
        </w:rPr>
        <w:t>Select the e</w:t>
      </w:r>
      <w:r w:rsidR="00713D65" w:rsidRPr="00110443">
        <w:rPr>
          <w:rFonts w:ascii="Gadugi" w:hAnsi="Gadugi"/>
          <w:b/>
          <w:sz w:val="22"/>
        </w:rPr>
        <w:t>thnicity</w:t>
      </w:r>
      <w:r w:rsidR="00680653" w:rsidRPr="00110443">
        <w:rPr>
          <w:rFonts w:ascii="Gadugi" w:hAnsi="Gadugi"/>
          <w:b/>
          <w:sz w:val="22"/>
        </w:rPr>
        <w:t xml:space="preserve"> of the patient:</w:t>
      </w:r>
    </w:p>
    <w:p w:rsidR="003736DA" w:rsidRPr="00110443" w:rsidRDefault="003736DA" w:rsidP="00B24BC5">
      <w:pPr>
        <w:shd w:val="clear" w:color="auto" w:fill="E5DFEC"/>
        <w:jc w:val="both"/>
        <w:rPr>
          <w:rFonts w:ascii="Gadugi" w:hAnsi="Gadugi"/>
          <w:b/>
          <w:sz w:val="22"/>
        </w:rPr>
      </w:pPr>
    </w:p>
    <w:p w:rsidR="00713D65" w:rsidRPr="00110443" w:rsidRDefault="00713D65"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White</w:t>
      </w:r>
      <w:r w:rsidR="00AD1EA3" w:rsidRPr="00110443">
        <w:rPr>
          <w:rFonts w:ascii="Gadugi" w:hAnsi="Gadugi"/>
          <w:b/>
          <w:sz w:val="22"/>
        </w:rPr>
        <w:t>/</w:t>
      </w:r>
      <w:r w:rsidR="00FE455C" w:rsidRPr="00110443">
        <w:rPr>
          <w:rFonts w:ascii="Gadugi" w:hAnsi="Gadugi"/>
          <w:b/>
          <w:sz w:val="22"/>
        </w:rPr>
        <w:t>White British</w:t>
      </w:r>
      <w:r w:rsidRPr="00110443">
        <w:rPr>
          <w:rFonts w:ascii="Gadugi" w:hAnsi="Gadugi"/>
          <w:b/>
          <w:sz w:val="22"/>
        </w:rPr>
        <w:tab/>
      </w:r>
      <w:r w:rsidRPr="00110443">
        <w:rPr>
          <w:rFonts w:ascii="Gadugi" w:hAnsi="Gadugi"/>
          <w:b/>
          <w:sz w:val="22"/>
        </w:rPr>
        <w:tab/>
      </w:r>
      <w:r w:rsidR="005945AB" w:rsidRPr="00110443">
        <w:rPr>
          <w:rFonts w:ascii="Gadugi" w:hAnsi="Gadugi"/>
          <w:b/>
          <w:sz w:val="22"/>
        </w:rPr>
        <w:tab/>
      </w:r>
      <w:r w:rsidR="005945AB" w:rsidRPr="00110443">
        <w:rPr>
          <w:rFonts w:ascii="Gadugi" w:hAnsi="Gadugi"/>
          <w:b/>
          <w:sz w:val="22"/>
        </w:rPr>
        <w:sym w:font="Wingdings" w:char="F06F"/>
      </w:r>
      <w:r w:rsidR="005945AB" w:rsidRPr="00110443">
        <w:rPr>
          <w:rFonts w:ascii="Gadugi" w:hAnsi="Gadugi"/>
          <w:b/>
          <w:sz w:val="22"/>
        </w:rPr>
        <w:tab/>
        <w:t>Asian/Asian British</w:t>
      </w:r>
    </w:p>
    <w:p w:rsidR="00713D65" w:rsidRPr="00110443" w:rsidRDefault="00713D65"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r>
      <w:r w:rsidR="00A26C01" w:rsidRPr="00110443">
        <w:rPr>
          <w:rFonts w:ascii="Gadugi" w:hAnsi="Gadugi"/>
          <w:b/>
          <w:sz w:val="22"/>
        </w:rPr>
        <w:t>Black/B</w:t>
      </w:r>
      <w:r w:rsidRPr="00110443">
        <w:rPr>
          <w:rFonts w:ascii="Gadugi" w:hAnsi="Gadugi"/>
          <w:b/>
          <w:sz w:val="22"/>
        </w:rPr>
        <w:t>lack British</w:t>
      </w:r>
      <w:r w:rsidRPr="00110443">
        <w:rPr>
          <w:rFonts w:ascii="Gadugi" w:hAnsi="Gadugi"/>
          <w:b/>
          <w:sz w:val="22"/>
        </w:rPr>
        <w:tab/>
      </w:r>
      <w:r w:rsidRPr="00110443">
        <w:rPr>
          <w:rFonts w:ascii="Gadugi" w:hAnsi="Gadugi"/>
          <w:b/>
          <w:sz w:val="22"/>
        </w:rPr>
        <w:tab/>
      </w:r>
      <w:r w:rsidRPr="00110443">
        <w:rPr>
          <w:rFonts w:ascii="Gadugi" w:hAnsi="Gadugi"/>
          <w:b/>
          <w:sz w:val="22"/>
        </w:rPr>
        <w:tab/>
      </w:r>
      <w:r w:rsidR="005945AB" w:rsidRPr="00110443">
        <w:rPr>
          <w:rFonts w:ascii="Gadugi" w:hAnsi="Gadugi"/>
          <w:b/>
          <w:sz w:val="22"/>
        </w:rPr>
        <w:sym w:font="Wingdings" w:char="F06F"/>
      </w:r>
      <w:r w:rsidR="005945AB" w:rsidRPr="00110443">
        <w:rPr>
          <w:rFonts w:ascii="Gadugi" w:hAnsi="Gadugi"/>
          <w:b/>
          <w:sz w:val="22"/>
        </w:rPr>
        <w:tab/>
        <w:t>Chinese</w:t>
      </w:r>
    </w:p>
    <w:p w:rsidR="00713D65" w:rsidRPr="00110443" w:rsidRDefault="00713D65"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Mixed</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00B95643" w:rsidRPr="00110443">
        <w:rPr>
          <w:rFonts w:ascii="Gadugi" w:hAnsi="Gadugi"/>
          <w:b/>
          <w:sz w:val="22"/>
        </w:rPr>
        <w:tab/>
      </w:r>
      <w:r w:rsidR="005945AB" w:rsidRPr="00110443">
        <w:rPr>
          <w:rFonts w:ascii="Gadugi" w:hAnsi="Gadugi"/>
          <w:b/>
          <w:sz w:val="22"/>
        </w:rPr>
        <w:sym w:font="Wingdings" w:char="F06F"/>
      </w:r>
      <w:r w:rsidR="005945AB" w:rsidRPr="00110443">
        <w:rPr>
          <w:rFonts w:ascii="Gadugi" w:hAnsi="Gadugi"/>
          <w:b/>
          <w:sz w:val="22"/>
        </w:rPr>
        <w:tab/>
        <w:t>Not documented</w:t>
      </w:r>
      <w:r w:rsidR="005945AB" w:rsidRPr="00110443">
        <w:rPr>
          <w:rFonts w:ascii="Gadugi" w:hAnsi="Gadugi"/>
          <w:b/>
          <w:sz w:val="22"/>
        </w:rPr>
        <w:tab/>
      </w:r>
    </w:p>
    <w:p w:rsidR="00627AD2" w:rsidRDefault="00713D65"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Other</w:t>
      </w:r>
    </w:p>
    <w:p w:rsidR="00627AD2" w:rsidRDefault="00627AD2" w:rsidP="00B24BC5">
      <w:pPr>
        <w:shd w:val="clear" w:color="auto" w:fill="E5DFEC"/>
        <w:jc w:val="both"/>
        <w:rPr>
          <w:rFonts w:ascii="Gadugi" w:hAnsi="Gadugi"/>
          <w:b/>
          <w:sz w:val="22"/>
        </w:rPr>
      </w:pPr>
    </w:p>
    <w:p w:rsidR="00FA04BD" w:rsidRPr="00110443" w:rsidRDefault="0072638F" w:rsidP="00B24BC5">
      <w:pPr>
        <w:shd w:val="clear" w:color="auto" w:fill="E5DFEC"/>
        <w:jc w:val="both"/>
        <w:rPr>
          <w:rFonts w:ascii="Gadugi" w:hAnsi="Gadugi"/>
          <w:b/>
          <w:sz w:val="22"/>
        </w:rPr>
      </w:pPr>
      <w:r w:rsidRPr="00110443">
        <w:rPr>
          <w:rFonts w:ascii="Gadugi" w:hAnsi="Gadugi"/>
          <w:b/>
          <w:sz w:val="22"/>
        </w:rPr>
        <w:t xml:space="preserve">4. </w:t>
      </w:r>
      <w:r w:rsidR="00FA04BD" w:rsidRPr="00110443">
        <w:rPr>
          <w:rFonts w:ascii="Gadugi" w:hAnsi="Gadugi"/>
          <w:b/>
          <w:sz w:val="22"/>
        </w:rPr>
        <w:t>Select the first language of the patient:</w:t>
      </w:r>
    </w:p>
    <w:p w:rsidR="005D1298" w:rsidRPr="00110443" w:rsidRDefault="005D1298" w:rsidP="00B24BC5">
      <w:pPr>
        <w:shd w:val="clear" w:color="auto" w:fill="E5DFEC"/>
        <w:jc w:val="both"/>
        <w:rPr>
          <w:rFonts w:ascii="Gadugi" w:hAnsi="Gadugi"/>
          <w:sz w:val="22"/>
        </w:rPr>
      </w:pPr>
    </w:p>
    <w:p w:rsidR="00FA04BD" w:rsidRPr="00110443" w:rsidRDefault="00FA04BD"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English</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Welsh</w:t>
      </w:r>
    </w:p>
    <w:p w:rsidR="00FA04BD" w:rsidRPr="00110443" w:rsidRDefault="00FA04BD"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Other European Language</w:t>
      </w:r>
      <w:r w:rsidRPr="00110443">
        <w:rPr>
          <w:rFonts w:ascii="Gadugi" w:hAnsi="Gadugi"/>
          <w:b/>
          <w:sz w:val="22"/>
        </w:rPr>
        <w:tab/>
      </w:r>
      <w:r w:rsidRPr="00110443">
        <w:rPr>
          <w:rFonts w:ascii="Gadugi" w:hAnsi="Gadugi"/>
          <w:b/>
          <w:sz w:val="22"/>
        </w:rPr>
        <w:tab/>
      </w:r>
      <w:r w:rsidR="00B93156"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Asian Language</w:t>
      </w:r>
    </w:p>
    <w:p w:rsidR="00FA04BD" w:rsidRPr="00110443" w:rsidRDefault="00FA04BD"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Not Documented</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Other</w:t>
      </w:r>
    </w:p>
    <w:p w:rsidR="005D1298" w:rsidRPr="00110443" w:rsidRDefault="005D1298" w:rsidP="00B24BC5">
      <w:pPr>
        <w:shd w:val="clear" w:color="auto" w:fill="E5DFEC"/>
        <w:jc w:val="both"/>
        <w:rPr>
          <w:rFonts w:ascii="Gadugi" w:hAnsi="Gadugi"/>
          <w:sz w:val="22"/>
        </w:rPr>
      </w:pPr>
    </w:p>
    <w:p w:rsidR="00713D65" w:rsidRPr="00110443" w:rsidRDefault="0072638F" w:rsidP="00B24BC5">
      <w:pPr>
        <w:shd w:val="clear" w:color="auto" w:fill="E5DFEC"/>
        <w:jc w:val="both"/>
        <w:rPr>
          <w:rFonts w:ascii="Gadugi" w:hAnsi="Gadugi"/>
          <w:b/>
          <w:sz w:val="22"/>
        </w:rPr>
      </w:pPr>
      <w:r w:rsidRPr="00110443">
        <w:rPr>
          <w:rFonts w:ascii="Gadugi" w:hAnsi="Gadugi"/>
          <w:b/>
          <w:sz w:val="22"/>
        </w:rPr>
        <w:t xml:space="preserve">5. </w:t>
      </w:r>
      <w:r w:rsidR="00713D65" w:rsidRPr="00110443">
        <w:rPr>
          <w:rFonts w:ascii="Gadugi" w:hAnsi="Gadugi"/>
          <w:b/>
          <w:sz w:val="22"/>
        </w:rPr>
        <w:t xml:space="preserve">Please identify the speciality of the ward that this patient spent the longest period on during this admission: </w:t>
      </w:r>
    </w:p>
    <w:p w:rsidR="0032681F" w:rsidRPr="00110443" w:rsidRDefault="0032681F" w:rsidP="00B24BC5">
      <w:pPr>
        <w:shd w:val="clear" w:color="auto" w:fill="E5DFEC"/>
        <w:jc w:val="both"/>
        <w:rPr>
          <w:rFonts w:ascii="Gadugi" w:hAnsi="Gadugi"/>
          <w:b/>
          <w:sz w:val="22"/>
        </w:rPr>
      </w:pPr>
    </w:p>
    <w:p w:rsidR="006D50B1" w:rsidRPr="00110443" w:rsidRDefault="006D50B1"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Cardiac</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 xml:space="preserve">Care of the Elderly </w:t>
      </w:r>
    </w:p>
    <w:p w:rsidR="006D50B1" w:rsidRPr="00110443" w:rsidRDefault="006D50B1"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Critical Care</w:t>
      </w:r>
      <w:r w:rsidRPr="00110443">
        <w:rPr>
          <w:rFonts w:ascii="Gadugi" w:hAnsi="Gadugi"/>
          <w:b/>
          <w:sz w:val="22"/>
        </w:rPr>
        <w:tab/>
      </w:r>
      <w:r w:rsidRPr="00110443">
        <w:rPr>
          <w:rFonts w:ascii="Gadugi" w:hAnsi="Gadugi"/>
          <w:b/>
          <w:sz w:val="22"/>
        </w:rPr>
        <w:tab/>
      </w:r>
      <w:r w:rsidRPr="00110443">
        <w:rPr>
          <w:rFonts w:ascii="Gadugi" w:hAnsi="Gadugi"/>
          <w:b/>
          <w:sz w:val="22"/>
        </w:rPr>
        <w:tab/>
      </w:r>
      <w:r w:rsidR="00B93156"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 xml:space="preserve">General Medical </w:t>
      </w:r>
    </w:p>
    <w:p w:rsidR="006D50B1" w:rsidRPr="00110443" w:rsidRDefault="006D50B1"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Nephrology</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Obstetrics/Gynaecology</w:t>
      </w:r>
    </w:p>
    <w:p w:rsidR="006D50B1" w:rsidRPr="00110443" w:rsidRDefault="006D50B1"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Oncology</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Orthopaedics</w:t>
      </w:r>
    </w:p>
    <w:p w:rsidR="006D50B1" w:rsidRPr="00110443" w:rsidRDefault="006D50B1" w:rsidP="00B24BC5">
      <w:pPr>
        <w:shd w:val="clear" w:color="auto" w:fill="E5DFEC"/>
        <w:rPr>
          <w:rFonts w:ascii="Gadugi" w:hAnsi="Gadugi"/>
          <w:b/>
          <w:sz w:val="22"/>
        </w:rPr>
      </w:pPr>
      <w:r w:rsidRPr="00110443">
        <w:rPr>
          <w:rFonts w:ascii="Gadugi" w:hAnsi="Gadugi"/>
          <w:b/>
          <w:sz w:val="22"/>
        </w:rPr>
        <w:sym w:font="Wingdings" w:char="F06F"/>
      </w:r>
      <w:r w:rsidRPr="00110443">
        <w:rPr>
          <w:rFonts w:ascii="Gadugi" w:hAnsi="Gadugi"/>
          <w:b/>
          <w:sz w:val="22"/>
        </w:rPr>
        <w:tab/>
        <w:t>Stroke</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00B93156"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Surgical</w:t>
      </w:r>
    </w:p>
    <w:p w:rsidR="006D50B1" w:rsidRDefault="006D50B1" w:rsidP="00B24BC5">
      <w:pPr>
        <w:shd w:val="clear" w:color="auto" w:fill="E5DFEC"/>
        <w:rPr>
          <w:rFonts w:ascii="Gadugi" w:hAnsi="Gadugi"/>
          <w:b/>
          <w:sz w:val="22"/>
        </w:rPr>
      </w:pPr>
      <w:r w:rsidRPr="00110443">
        <w:rPr>
          <w:rFonts w:ascii="Gadugi" w:hAnsi="Gadugi"/>
          <w:b/>
          <w:sz w:val="22"/>
        </w:rPr>
        <w:sym w:font="Wingdings" w:char="F06F"/>
      </w:r>
      <w:r w:rsidRPr="00110443">
        <w:rPr>
          <w:rFonts w:ascii="Gadugi" w:hAnsi="Gadugi"/>
          <w:b/>
          <w:sz w:val="22"/>
        </w:rPr>
        <w:tab/>
        <w:t>Other Medical</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Other</w:t>
      </w:r>
      <w:r w:rsidR="00071E4D" w:rsidRPr="00110443">
        <w:rPr>
          <w:rFonts w:ascii="Gadugi" w:hAnsi="Gadugi"/>
          <w:b/>
          <w:sz w:val="22"/>
        </w:rPr>
        <w:t xml:space="preserve"> – please specify</w:t>
      </w:r>
      <w:r w:rsidR="009F7A60">
        <w:rPr>
          <w:rFonts w:ascii="Gadugi" w:hAnsi="Gadugi"/>
          <w:b/>
          <w:sz w:val="22"/>
        </w:rPr>
        <w:t>:</w:t>
      </w:r>
      <w:r w:rsidR="00071E4D" w:rsidRPr="00110443">
        <w:rPr>
          <w:rFonts w:ascii="Gadugi" w:hAnsi="Gadugi"/>
          <w:b/>
          <w:sz w:val="22"/>
        </w:rPr>
        <w:t xml:space="preserve"> </w:t>
      </w:r>
    </w:p>
    <w:p w:rsidR="009F7A60" w:rsidRPr="00110443" w:rsidRDefault="009F7A60" w:rsidP="00B24BC5">
      <w:pPr>
        <w:shd w:val="clear" w:color="auto" w:fill="E5DFEC"/>
        <w:rPr>
          <w:rFonts w:ascii="Gadugi" w:hAnsi="Gadugi"/>
          <w:b/>
          <w:sz w:val="22"/>
        </w:rPr>
      </w:pPr>
      <w:r>
        <w:rPr>
          <w:rFonts w:ascii="Gadugi" w:hAnsi="Gadugi"/>
          <w:b/>
          <w:noProof/>
          <w:sz w:val="22"/>
          <w:lang w:eastAsia="en-GB"/>
        </w:rPr>
        <w:drawing>
          <wp:inline distT="0" distB="0" distL="0" distR="0" wp14:anchorId="78BCBFFA">
            <wp:extent cx="6430010" cy="276225"/>
            <wp:effectExtent l="0" t="0" r="889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0010" cy="276225"/>
                    </a:xfrm>
                    <a:prstGeom prst="rect">
                      <a:avLst/>
                    </a:prstGeom>
                    <a:noFill/>
                  </pic:spPr>
                </pic:pic>
              </a:graphicData>
            </a:graphic>
          </wp:inline>
        </w:drawing>
      </w:r>
    </w:p>
    <w:p w:rsidR="00154B66" w:rsidRPr="00110443" w:rsidRDefault="00627AD2" w:rsidP="00B24BC5">
      <w:pPr>
        <w:shd w:val="clear" w:color="auto" w:fill="E5DFEC"/>
        <w:jc w:val="both"/>
        <w:rPr>
          <w:rFonts w:ascii="Gadugi" w:hAnsi="Gadugi"/>
          <w:b/>
          <w:sz w:val="22"/>
        </w:rPr>
      </w:pPr>
      <w:r>
        <w:rPr>
          <w:rFonts w:ascii="Gadugi" w:hAnsi="Gadugi"/>
          <w:b/>
          <w:sz w:val="22"/>
        </w:rPr>
        <w:t>6</w:t>
      </w:r>
      <w:r w:rsidR="00EF5F77" w:rsidRPr="00110443">
        <w:rPr>
          <w:rFonts w:ascii="Gadugi" w:hAnsi="Gadugi"/>
          <w:b/>
          <w:sz w:val="22"/>
        </w:rPr>
        <w:t>. Did the patient die while</w:t>
      </w:r>
      <w:r w:rsidR="00154B66" w:rsidRPr="00110443">
        <w:rPr>
          <w:rFonts w:ascii="Gadugi" w:hAnsi="Gadugi"/>
          <w:b/>
          <w:sz w:val="22"/>
        </w:rPr>
        <w:t xml:space="preserve"> in hospital?</w:t>
      </w:r>
    </w:p>
    <w:p w:rsidR="00154B66" w:rsidRPr="00110443" w:rsidRDefault="00154B66"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 xml:space="preserve">Yes </w:t>
      </w:r>
      <w:r w:rsidRPr="00110443">
        <w:rPr>
          <w:rFonts w:ascii="Gadugi" w:hAnsi="Gadugi"/>
          <w:b/>
          <w:sz w:val="22"/>
        </w:rPr>
        <w:tab/>
      </w:r>
      <w:r w:rsidRPr="00110443">
        <w:rPr>
          <w:rFonts w:ascii="Gadugi" w:hAnsi="Gadugi"/>
          <w:b/>
          <w:sz w:val="22"/>
        </w:rPr>
        <w:tab/>
      </w:r>
      <w:r w:rsidRPr="00110443">
        <w:rPr>
          <w:rFonts w:ascii="Gadugi" w:hAnsi="Gadugi"/>
          <w:b/>
          <w:sz w:val="22"/>
        </w:rPr>
        <w:tab/>
      </w:r>
    </w:p>
    <w:p w:rsidR="00154B66" w:rsidRPr="00110443" w:rsidRDefault="00154B66" w:rsidP="00B24BC5">
      <w:pPr>
        <w:shd w:val="clear" w:color="auto" w:fill="E5DFEC"/>
        <w:jc w:val="both"/>
        <w:rPr>
          <w:rFonts w:ascii="Gadugi" w:hAnsi="Gadugi"/>
          <w:b/>
          <w:color w:val="00B050"/>
          <w:sz w:val="22"/>
        </w:rPr>
      </w:pPr>
      <w:r w:rsidRPr="00110443">
        <w:rPr>
          <w:rFonts w:ascii="Gadugi" w:hAnsi="Gadugi"/>
          <w:b/>
          <w:sz w:val="22"/>
        </w:rPr>
        <w:sym w:font="Wingdings" w:char="F06F"/>
      </w:r>
      <w:r w:rsidRPr="00110443">
        <w:rPr>
          <w:rFonts w:ascii="Gadugi" w:hAnsi="Gadugi"/>
          <w:b/>
          <w:sz w:val="22"/>
        </w:rPr>
        <w:tab/>
        <w:t xml:space="preserve">No </w:t>
      </w:r>
      <w:r w:rsidRPr="00110443">
        <w:rPr>
          <w:rFonts w:ascii="Gadugi" w:hAnsi="Gadugi"/>
          <w:b/>
          <w:sz w:val="22"/>
        </w:rPr>
        <w:tab/>
      </w:r>
      <w:r w:rsidRPr="00110443">
        <w:rPr>
          <w:rFonts w:ascii="Gadugi" w:hAnsi="Gadugi"/>
          <w:b/>
          <w:color w:val="00B050"/>
          <w:sz w:val="22"/>
        </w:rPr>
        <w:t xml:space="preserve"> </w:t>
      </w:r>
    </w:p>
    <w:p w:rsidR="00154B66" w:rsidRPr="00110443" w:rsidRDefault="00154B66" w:rsidP="00B24BC5">
      <w:pPr>
        <w:shd w:val="clear" w:color="auto" w:fill="E5DFEC"/>
        <w:jc w:val="both"/>
        <w:rPr>
          <w:rFonts w:ascii="Gadugi" w:hAnsi="Gadugi"/>
          <w:sz w:val="22"/>
        </w:rPr>
      </w:pPr>
    </w:p>
    <w:p w:rsidR="001B781A" w:rsidRPr="00110443" w:rsidRDefault="00627AD2" w:rsidP="00B24BC5">
      <w:pPr>
        <w:shd w:val="clear" w:color="auto" w:fill="E5DFEC"/>
        <w:jc w:val="both"/>
        <w:rPr>
          <w:rFonts w:ascii="Gadugi" w:hAnsi="Gadugi"/>
          <w:b/>
          <w:sz w:val="22"/>
        </w:rPr>
      </w:pPr>
      <w:r>
        <w:rPr>
          <w:rFonts w:ascii="Gadugi" w:hAnsi="Gadugi"/>
          <w:b/>
          <w:sz w:val="22"/>
        </w:rPr>
        <w:t>7</w:t>
      </w:r>
      <w:r w:rsidR="001B781A" w:rsidRPr="00110443">
        <w:rPr>
          <w:rFonts w:ascii="Gadugi" w:hAnsi="Gadugi"/>
          <w:b/>
          <w:sz w:val="22"/>
        </w:rPr>
        <w:t xml:space="preserve">. Did the patient self-discharge from hospital? </w:t>
      </w:r>
    </w:p>
    <w:p w:rsidR="001B781A" w:rsidRPr="00110443" w:rsidRDefault="001B781A"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Yes</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p>
    <w:p w:rsidR="001B781A" w:rsidRPr="00110443" w:rsidRDefault="001B781A" w:rsidP="00B24BC5">
      <w:pPr>
        <w:shd w:val="clear" w:color="auto" w:fill="E5DFEC"/>
        <w:jc w:val="both"/>
        <w:rPr>
          <w:rFonts w:ascii="Gadugi" w:hAnsi="Gadugi"/>
          <w:b/>
          <w:color w:val="00B050"/>
          <w:sz w:val="22"/>
        </w:rPr>
      </w:pPr>
      <w:r w:rsidRPr="00110443">
        <w:rPr>
          <w:rFonts w:ascii="Gadugi" w:hAnsi="Gadugi"/>
          <w:b/>
          <w:sz w:val="22"/>
        </w:rPr>
        <w:sym w:font="Wingdings" w:char="F06F"/>
      </w:r>
      <w:r w:rsidRPr="00110443">
        <w:rPr>
          <w:rFonts w:ascii="Gadugi" w:hAnsi="Gadugi"/>
          <w:sz w:val="22"/>
        </w:rPr>
        <w:tab/>
      </w:r>
      <w:r w:rsidRPr="00110443">
        <w:rPr>
          <w:rFonts w:ascii="Gadugi" w:hAnsi="Gadugi"/>
          <w:b/>
          <w:sz w:val="22"/>
        </w:rPr>
        <w:t>No</w:t>
      </w:r>
      <w:r w:rsidRPr="00110443">
        <w:rPr>
          <w:rFonts w:ascii="Gadugi" w:hAnsi="Gadugi"/>
          <w:sz w:val="22"/>
        </w:rPr>
        <w:t xml:space="preserve"> </w:t>
      </w:r>
    </w:p>
    <w:p w:rsidR="001B781A" w:rsidRPr="00110443" w:rsidRDefault="001B781A" w:rsidP="00B24BC5">
      <w:pPr>
        <w:shd w:val="clear" w:color="auto" w:fill="E5DFEC"/>
        <w:jc w:val="both"/>
        <w:rPr>
          <w:rFonts w:ascii="Gadugi" w:hAnsi="Gadugi"/>
          <w:sz w:val="22"/>
        </w:rPr>
      </w:pPr>
    </w:p>
    <w:p w:rsidR="00400398" w:rsidRPr="00400398" w:rsidRDefault="00627AD2" w:rsidP="00400398">
      <w:pPr>
        <w:shd w:val="clear" w:color="auto" w:fill="E5DFEC"/>
        <w:jc w:val="both"/>
        <w:rPr>
          <w:rFonts w:ascii="Gadugi" w:hAnsi="Gadugi"/>
          <w:i/>
          <w:sz w:val="22"/>
        </w:rPr>
      </w:pPr>
      <w:r>
        <w:rPr>
          <w:rFonts w:ascii="Gadugi" w:hAnsi="Gadugi"/>
          <w:b/>
          <w:sz w:val="22"/>
        </w:rPr>
        <w:t>8</w:t>
      </w:r>
      <w:r w:rsidR="009216F9" w:rsidRPr="00110443">
        <w:rPr>
          <w:rFonts w:ascii="Gadugi" w:hAnsi="Gadugi"/>
          <w:b/>
          <w:sz w:val="22"/>
        </w:rPr>
        <w:t xml:space="preserve">. </w:t>
      </w:r>
      <w:r w:rsidR="00100F2B" w:rsidRPr="00110443">
        <w:rPr>
          <w:rFonts w:ascii="Gadugi" w:hAnsi="Gadugi"/>
          <w:b/>
          <w:sz w:val="22"/>
        </w:rPr>
        <w:t xml:space="preserve">Is the discharge marked as </w:t>
      </w:r>
      <w:r w:rsidR="00406D59" w:rsidRPr="00110443">
        <w:rPr>
          <w:rFonts w:ascii="Gadugi" w:hAnsi="Gadugi"/>
          <w:b/>
          <w:sz w:val="22"/>
        </w:rPr>
        <w:t>‘fast track discharge’/</w:t>
      </w:r>
      <w:r w:rsidR="000836D0" w:rsidRPr="00110443">
        <w:rPr>
          <w:rFonts w:ascii="Gadugi" w:hAnsi="Gadugi"/>
          <w:b/>
          <w:sz w:val="22"/>
        </w:rPr>
        <w:t xml:space="preserve"> </w:t>
      </w:r>
      <w:r w:rsidR="00100F2B" w:rsidRPr="00110443">
        <w:rPr>
          <w:rFonts w:ascii="Gadugi" w:hAnsi="Gadugi"/>
          <w:b/>
          <w:sz w:val="22"/>
        </w:rPr>
        <w:t>‘discharge to assess’/ ‘transfer to assess’/ expedited with family agreement for recorded reasons?</w:t>
      </w:r>
      <w:r w:rsidR="009216F9" w:rsidRPr="00110443">
        <w:rPr>
          <w:rFonts w:ascii="Gadugi" w:hAnsi="Gadugi"/>
          <w:b/>
          <w:sz w:val="22"/>
        </w:rPr>
        <w:t xml:space="preserve"> </w:t>
      </w:r>
      <w:r w:rsidR="00400398">
        <w:rPr>
          <w:rFonts w:ascii="Gadugi" w:hAnsi="Gadugi"/>
          <w:b/>
          <w:sz w:val="22"/>
        </w:rPr>
        <w:t xml:space="preserve">  </w:t>
      </w:r>
      <w:r w:rsidR="00400398">
        <w:rPr>
          <w:rFonts w:ascii="Gadugi" w:hAnsi="Gadugi"/>
          <w:i/>
          <w:sz w:val="22"/>
        </w:rPr>
        <w:t>T</w:t>
      </w:r>
      <w:r w:rsidR="00400398" w:rsidRPr="00400398">
        <w:rPr>
          <w:rFonts w:ascii="Gadugi" w:hAnsi="Gadugi"/>
          <w:i/>
          <w:sz w:val="22"/>
        </w:rPr>
        <w:t xml:space="preserve">his question is intended to identify those patients where discharge was expedited under an agreed local procedure geared to the best interests of the patient – patients in these circumstances may have had their usual discharge assessment and write ups in the community. </w:t>
      </w:r>
      <w:r w:rsidR="00400398">
        <w:rPr>
          <w:rFonts w:ascii="Gadugi" w:hAnsi="Gadugi"/>
          <w:i/>
          <w:sz w:val="22"/>
        </w:rPr>
        <w:t xml:space="preserve"> </w:t>
      </w:r>
      <w:r w:rsidR="00400398" w:rsidRPr="00400398">
        <w:rPr>
          <w:rFonts w:ascii="Gadugi" w:hAnsi="Gadugi"/>
          <w:i/>
          <w:sz w:val="22"/>
        </w:rPr>
        <w:t>It does not refer to patients discharged before expected assessments and arrangements for other reasons, e.g. operational.</w:t>
      </w:r>
    </w:p>
    <w:p w:rsidR="009216F9" w:rsidRPr="00110443" w:rsidRDefault="009216F9"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Yes</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p>
    <w:p w:rsidR="009216F9" w:rsidRPr="00110443" w:rsidRDefault="009216F9" w:rsidP="00B24BC5">
      <w:pPr>
        <w:shd w:val="clear" w:color="auto" w:fill="E5DFEC"/>
        <w:jc w:val="both"/>
        <w:rPr>
          <w:rFonts w:ascii="Gadugi" w:hAnsi="Gadugi"/>
          <w:b/>
          <w:color w:val="00B050"/>
          <w:sz w:val="22"/>
        </w:rPr>
      </w:pPr>
      <w:r w:rsidRPr="00110443">
        <w:rPr>
          <w:rFonts w:ascii="Gadugi" w:hAnsi="Gadugi"/>
          <w:b/>
          <w:sz w:val="22"/>
        </w:rPr>
        <w:sym w:font="Wingdings" w:char="F06F"/>
      </w:r>
      <w:r w:rsidRPr="00110443">
        <w:rPr>
          <w:rFonts w:ascii="Gadugi" w:hAnsi="Gadugi"/>
          <w:sz w:val="22"/>
        </w:rPr>
        <w:tab/>
      </w:r>
      <w:r w:rsidRPr="00110443">
        <w:rPr>
          <w:rFonts w:ascii="Gadugi" w:hAnsi="Gadugi"/>
          <w:b/>
          <w:sz w:val="22"/>
        </w:rPr>
        <w:t>No</w:t>
      </w:r>
      <w:r w:rsidRPr="00110443">
        <w:rPr>
          <w:rFonts w:ascii="Gadugi" w:hAnsi="Gadugi"/>
          <w:sz w:val="22"/>
        </w:rPr>
        <w:t xml:space="preserve"> </w:t>
      </w:r>
    </w:p>
    <w:p w:rsidR="009216F9" w:rsidRPr="00110443" w:rsidRDefault="009216F9" w:rsidP="00B24BC5">
      <w:pPr>
        <w:shd w:val="clear" w:color="auto" w:fill="E5DFEC"/>
        <w:jc w:val="both"/>
        <w:rPr>
          <w:rFonts w:ascii="Gadugi" w:hAnsi="Gadugi"/>
          <w:sz w:val="22"/>
        </w:rPr>
      </w:pPr>
    </w:p>
    <w:p w:rsidR="001B781A" w:rsidRPr="00110443" w:rsidRDefault="00627AD2" w:rsidP="00B24BC5">
      <w:pPr>
        <w:shd w:val="clear" w:color="auto" w:fill="E5DFEC"/>
        <w:jc w:val="both"/>
        <w:rPr>
          <w:rFonts w:ascii="Gadugi" w:hAnsi="Gadugi"/>
          <w:sz w:val="22"/>
        </w:rPr>
      </w:pPr>
      <w:r>
        <w:rPr>
          <w:rFonts w:ascii="Gadugi" w:hAnsi="Gadugi"/>
          <w:b/>
          <w:sz w:val="22"/>
        </w:rPr>
        <w:t>9</w:t>
      </w:r>
      <w:r w:rsidR="001B781A" w:rsidRPr="00110443">
        <w:rPr>
          <w:rFonts w:ascii="Gadugi" w:hAnsi="Gadugi"/>
          <w:b/>
          <w:sz w:val="22"/>
        </w:rPr>
        <w:t xml:space="preserve">. Was the patient receiving end of life care/on an end of life care </w:t>
      </w:r>
      <w:r w:rsidR="00D0483D" w:rsidRPr="00110443">
        <w:rPr>
          <w:rFonts w:ascii="Gadugi" w:hAnsi="Gadugi"/>
          <w:b/>
          <w:sz w:val="22"/>
        </w:rPr>
        <w:t>plan</w:t>
      </w:r>
      <w:r w:rsidR="001B781A" w:rsidRPr="00110443">
        <w:rPr>
          <w:rFonts w:ascii="Gadugi" w:hAnsi="Gadugi"/>
          <w:b/>
          <w:sz w:val="22"/>
        </w:rPr>
        <w:t xml:space="preserve">? </w:t>
      </w:r>
    </w:p>
    <w:p w:rsidR="001B781A" w:rsidRPr="00110443" w:rsidRDefault="001B781A" w:rsidP="00B24BC5">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Yes</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p>
    <w:p w:rsidR="001B781A" w:rsidRPr="00110443" w:rsidRDefault="001B781A" w:rsidP="00B24BC5">
      <w:pPr>
        <w:shd w:val="clear" w:color="auto" w:fill="E5DFEC"/>
        <w:jc w:val="both"/>
        <w:rPr>
          <w:rFonts w:ascii="Gadugi" w:hAnsi="Gadugi"/>
          <w:b/>
          <w:color w:val="00B050"/>
          <w:sz w:val="22"/>
        </w:rPr>
      </w:pPr>
      <w:r w:rsidRPr="00110443">
        <w:rPr>
          <w:rFonts w:ascii="Gadugi" w:hAnsi="Gadugi"/>
          <w:b/>
          <w:sz w:val="22"/>
        </w:rPr>
        <w:sym w:font="Wingdings" w:char="F06F"/>
      </w:r>
      <w:r w:rsidRPr="00110443">
        <w:rPr>
          <w:rFonts w:ascii="Gadugi" w:hAnsi="Gadugi"/>
          <w:b/>
          <w:sz w:val="22"/>
        </w:rPr>
        <w:tab/>
        <w:t>No</w:t>
      </w:r>
      <w:r w:rsidRPr="00110443">
        <w:rPr>
          <w:rFonts w:ascii="Gadugi" w:hAnsi="Gadugi"/>
          <w:sz w:val="22"/>
        </w:rPr>
        <w:t xml:space="preserve"> </w:t>
      </w:r>
    </w:p>
    <w:p w:rsidR="003736DA" w:rsidRDefault="003736DA">
      <w:pPr>
        <w:rPr>
          <w:rFonts w:ascii="Gadugi" w:hAnsi="Gadugi"/>
          <w:b/>
          <w:sz w:val="22"/>
        </w:rPr>
      </w:pPr>
      <w:r>
        <w:rPr>
          <w:rFonts w:ascii="Gadugi" w:hAnsi="Gadugi"/>
          <w:b/>
          <w:sz w:val="22"/>
        </w:rPr>
        <w:br w:type="page"/>
      </w:r>
    </w:p>
    <w:p w:rsidR="00713D65" w:rsidRPr="00110443" w:rsidRDefault="00627AD2" w:rsidP="00F572D7">
      <w:pPr>
        <w:shd w:val="clear" w:color="auto" w:fill="E5DFEC" w:themeFill="accent4" w:themeFillTint="33"/>
        <w:jc w:val="both"/>
        <w:rPr>
          <w:rFonts w:ascii="Gadugi" w:hAnsi="Gadugi"/>
          <w:b/>
          <w:sz w:val="22"/>
        </w:rPr>
      </w:pPr>
      <w:r>
        <w:rPr>
          <w:rFonts w:ascii="Gadugi" w:hAnsi="Gadugi"/>
          <w:b/>
          <w:sz w:val="22"/>
        </w:rPr>
        <w:lastRenderedPageBreak/>
        <w:t>10</w:t>
      </w:r>
      <w:r w:rsidR="0072638F" w:rsidRPr="00110443">
        <w:rPr>
          <w:rFonts w:ascii="Gadugi" w:hAnsi="Gadugi"/>
          <w:b/>
          <w:sz w:val="22"/>
        </w:rPr>
        <w:t xml:space="preserve">. </w:t>
      </w:r>
      <w:r w:rsidR="00713D65" w:rsidRPr="00110443">
        <w:rPr>
          <w:rFonts w:ascii="Gadugi" w:hAnsi="Gadugi"/>
          <w:b/>
          <w:sz w:val="22"/>
        </w:rPr>
        <w:t>What was the date of admission</w:t>
      </w:r>
      <w:r w:rsidR="00154B66" w:rsidRPr="00110443">
        <w:rPr>
          <w:rFonts w:ascii="Gadugi" w:hAnsi="Gadugi"/>
          <w:b/>
          <w:sz w:val="22"/>
        </w:rPr>
        <w:t xml:space="preserve"> and the date of discharge</w:t>
      </w:r>
      <w:r w:rsidR="00713D65" w:rsidRPr="00110443">
        <w:rPr>
          <w:rFonts w:ascii="Gadugi" w:hAnsi="Gadugi"/>
          <w:b/>
          <w:sz w:val="22"/>
        </w:rPr>
        <w:t>?</w:t>
      </w:r>
    </w:p>
    <w:p w:rsidR="00154B66" w:rsidRPr="00110443" w:rsidRDefault="00713D65" w:rsidP="00154B66">
      <w:pPr>
        <w:shd w:val="clear" w:color="auto" w:fill="E5DFEC" w:themeFill="accent4" w:themeFillTint="33"/>
        <w:tabs>
          <w:tab w:val="left" w:pos="3315"/>
        </w:tabs>
        <w:jc w:val="both"/>
        <w:rPr>
          <w:rFonts w:ascii="Gadugi" w:hAnsi="Gadugi"/>
          <w:i/>
          <w:sz w:val="22"/>
        </w:rPr>
      </w:pPr>
      <w:r w:rsidRPr="00110443">
        <w:rPr>
          <w:rFonts w:ascii="Gadugi" w:hAnsi="Gadugi"/>
          <w:i/>
          <w:sz w:val="22"/>
        </w:rPr>
        <w:t xml:space="preserve">Please enter in DD/MM/YYYY format. </w:t>
      </w:r>
      <w:r w:rsidR="00154B66" w:rsidRPr="00110443">
        <w:rPr>
          <w:rFonts w:ascii="Gadugi" w:hAnsi="Gadugi"/>
          <w:i/>
          <w:sz w:val="22"/>
        </w:rPr>
        <w:t xml:space="preserve">The discharge date should </w:t>
      </w:r>
      <w:r w:rsidR="00DA7200" w:rsidRPr="00110443">
        <w:rPr>
          <w:rFonts w:ascii="Gadugi" w:hAnsi="Gadugi"/>
          <w:i/>
          <w:sz w:val="22"/>
        </w:rPr>
        <w:t>fall between 01/0</w:t>
      </w:r>
      <w:r w:rsidR="00D66C27" w:rsidRPr="00110443">
        <w:rPr>
          <w:rFonts w:ascii="Gadugi" w:hAnsi="Gadugi"/>
          <w:i/>
          <w:sz w:val="22"/>
        </w:rPr>
        <w:t>4</w:t>
      </w:r>
      <w:r w:rsidR="00CB1201" w:rsidRPr="00110443">
        <w:rPr>
          <w:rFonts w:ascii="Gadugi" w:hAnsi="Gadugi"/>
          <w:i/>
          <w:sz w:val="22"/>
        </w:rPr>
        <w:t>/201</w:t>
      </w:r>
      <w:r w:rsidR="005409BF" w:rsidRPr="00110443">
        <w:rPr>
          <w:rFonts w:ascii="Gadugi" w:hAnsi="Gadugi"/>
          <w:i/>
          <w:sz w:val="22"/>
        </w:rPr>
        <w:t>7</w:t>
      </w:r>
      <w:r w:rsidR="00DA7200" w:rsidRPr="00110443">
        <w:rPr>
          <w:rFonts w:ascii="Gadugi" w:hAnsi="Gadugi"/>
          <w:i/>
          <w:sz w:val="22"/>
        </w:rPr>
        <w:t xml:space="preserve"> and </w:t>
      </w:r>
      <w:r w:rsidR="00CB1201" w:rsidRPr="00110443">
        <w:rPr>
          <w:rFonts w:ascii="Gadugi" w:hAnsi="Gadugi"/>
          <w:i/>
          <w:sz w:val="22"/>
        </w:rPr>
        <w:t>3</w:t>
      </w:r>
      <w:r w:rsidR="00D66C27" w:rsidRPr="00110443">
        <w:rPr>
          <w:rFonts w:ascii="Gadugi" w:hAnsi="Gadugi"/>
          <w:i/>
          <w:sz w:val="22"/>
        </w:rPr>
        <w:t>0</w:t>
      </w:r>
      <w:r w:rsidR="00DA7200" w:rsidRPr="00110443">
        <w:rPr>
          <w:rFonts w:ascii="Gadugi" w:hAnsi="Gadugi"/>
          <w:i/>
          <w:sz w:val="22"/>
        </w:rPr>
        <w:t>/0</w:t>
      </w:r>
      <w:r w:rsidR="00D66C27" w:rsidRPr="00110443">
        <w:rPr>
          <w:rFonts w:ascii="Gadugi" w:hAnsi="Gadugi"/>
          <w:i/>
          <w:sz w:val="22"/>
        </w:rPr>
        <w:t>4</w:t>
      </w:r>
      <w:r w:rsidR="00DA7200" w:rsidRPr="00110443">
        <w:rPr>
          <w:rFonts w:ascii="Gadugi" w:hAnsi="Gadugi"/>
          <w:i/>
          <w:sz w:val="22"/>
        </w:rPr>
        <w:t>/201</w:t>
      </w:r>
      <w:r w:rsidR="005409BF" w:rsidRPr="00110443">
        <w:rPr>
          <w:rFonts w:ascii="Gadugi" w:hAnsi="Gadugi"/>
          <w:i/>
          <w:sz w:val="22"/>
        </w:rPr>
        <w:t>7</w:t>
      </w:r>
      <w:r w:rsidR="00DA7200" w:rsidRPr="00110443">
        <w:rPr>
          <w:rFonts w:ascii="Gadugi" w:hAnsi="Gadugi"/>
          <w:i/>
          <w:sz w:val="22"/>
        </w:rPr>
        <w:t>.</w:t>
      </w:r>
      <w:r w:rsidR="00154B66" w:rsidRPr="00110443">
        <w:rPr>
          <w:rFonts w:ascii="Gadugi" w:hAnsi="Gadugi"/>
          <w:i/>
          <w:sz w:val="22"/>
        </w:rPr>
        <w:t xml:space="preserve"> </w:t>
      </w:r>
    </w:p>
    <w:p w:rsidR="00154B66" w:rsidRPr="00110443" w:rsidRDefault="00154B66" w:rsidP="00154B66">
      <w:pPr>
        <w:shd w:val="clear" w:color="auto" w:fill="E5DFEC" w:themeFill="accent4" w:themeFillTint="33"/>
        <w:jc w:val="both"/>
        <w:rPr>
          <w:rFonts w:ascii="Gadugi" w:hAnsi="Gadugi"/>
          <w:i/>
          <w:sz w:val="22"/>
        </w:rPr>
      </w:pPr>
    </w:p>
    <w:p w:rsidR="00154B66" w:rsidRPr="00110443" w:rsidRDefault="00EF5F77" w:rsidP="00F572D7">
      <w:pPr>
        <w:shd w:val="clear" w:color="auto" w:fill="E5DFEC" w:themeFill="accent4" w:themeFillTint="33"/>
        <w:jc w:val="both"/>
        <w:rPr>
          <w:rFonts w:ascii="Gadugi" w:hAnsi="Gadugi"/>
          <w:i/>
          <w:sz w:val="22"/>
        </w:rPr>
      </w:pPr>
      <w:r w:rsidRPr="00110443">
        <w:rPr>
          <w:rFonts w:ascii="Gadugi" w:hAnsi="Gadugi"/>
          <w:i/>
          <w:sz w:val="22"/>
        </w:rPr>
        <w:t>If the patient died while</w:t>
      </w:r>
      <w:r w:rsidR="00154B66" w:rsidRPr="00110443">
        <w:rPr>
          <w:rFonts w:ascii="Gadugi" w:hAnsi="Gadugi"/>
          <w:i/>
          <w:sz w:val="22"/>
        </w:rPr>
        <w:t xml:space="preserve"> in hospital, please enter the date of death in the discharge box. </w:t>
      </w:r>
    </w:p>
    <w:p w:rsidR="00713D65" w:rsidRPr="00110443" w:rsidRDefault="00D822B6" w:rsidP="00F572D7">
      <w:pPr>
        <w:shd w:val="clear" w:color="auto" w:fill="E5DFEC" w:themeFill="accent4" w:themeFillTint="33"/>
        <w:jc w:val="both"/>
        <w:rPr>
          <w:rFonts w:ascii="Gadugi" w:hAnsi="Gadugi"/>
          <w:i/>
          <w:sz w:val="22"/>
        </w:rPr>
      </w:pPr>
      <w:r w:rsidRPr="00110443">
        <w:rPr>
          <w:rFonts w:ascii="Gadugi" w:hAnsi="Gadugi"/>
          <w:i/>
          <w:noProof/>
          <w:sz w:val="22"/>
          <w:lang w:eastAsia="en-GB"/>
        </w:rPr>
        <mc:AlternateContent>
          <mc:Choice Requires="wps">
            <w:drawing>
              <wp:anchor distT="0" distB="0" distL="114300" distR="114300" simplePos="0" relativeHeight="251669504" behindDoc="0" locked="0" layoutInCell="1" allowOverlap="1" wp14:anchorId="71BABB4D" wp14:editId="23B06A7E">
                <wp:simplePos x="0" y="0"/>
                <wp:positionH relativeFrom="column">
                  <wp:posOffset>1362075</wp:posOffset>
                </wp:positionH>
                <wp:positionV relativeFrom="paragraph">
                  <wp:posOffset>163195</wp:posOffset>
                </wp:positionV>
                <wp:extent cx="2143760" cy="265430"/>
                <wp:effectExtent l="0" t="0" r="1905" b="25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713D65">
                            <w:r>
                              <w:t xml:space="preserve">  ____ /____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ABB4D" id="Text Box 4" o:spid="_x0000_s1032" type="#_x0000_t202" style="position:absolute;left:0;text-align:left;margin-left:107.25pt;margin-top:12.85pt;width:168.8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" stroked="f">
                <v:textbox>
                  <w:txbxContent>
                    <w:p w:rsidR="00C46A0F" w:rsidRDefault="00C46A0F" w:rsidP="00713D65">
                      <w:r>
                        <w:t xml:space="preserve">  ____ /____ /________</w:t>
                      </w:r>
                    </w:p>
                  </w:txbxContent>
                </v:textbox>
              </v:shape>
            </w:pict>
          </mc:Fallback>
        </mc:AlternateContent>
      </w:r>
    </w:p>
    <w:p w:rsidR="00713D65" w:rsidRPr="00110443" w:rsidRDefault="00154B66" w:rsidP="00F572D7">
      <w:pPr>
        <w:shd w:val="clear" w:color="auto" w:fill="E5DFEC" w:themeFill="accent4" w:themeFillTint="33"/>
        <w:jc w:val="both"/>
        <w:rPr>
          <w:rFonts w:ascii="Gadugi" w:hAnsi="Gadugi"/>
          <w:b/>
          <w:i/>
          <w:sz w:val="22"/>
        </w:rPr>
      </w:pPr>
      <w:r w:rsidRPr="00110443">
        <w:rPr>
          <w:rFonts w:ascii="Gadugi" w:hAnsi="Gadugi"/>
          <w:b/>
          <w:i/>
          <w:sz w:val="22"/>
        </w:rPr>
        <w:t>Admission date</w:t>
      </w:r>
      <w:r w:rsidR="00793953" w:rsidRPr="00110443">
        <w:rPr>
          <w:rFonts w:ascii="Gadugi" w:hAnsi="Gadugi"/>
          <w:b/>
          <w:i/>
          <w:sz w:val="22"/>
        </w:rPr>
        <w:t>:</w:t>
      </w:r>
    </w:p>
    <w:p w:rsidR="00713D65" w:rsidRPr="00110443" w:rsidRDefault="00D822B6" w:rsidP="00F572D7">
      <w:pPr>
        <w:shd w:val="clear" w:color="auto" w:fill="E5DFEC" w:themeFill="accent4" w:themeFillTint="33"/>
        <w:jc w:val="both"/>
        <w:rPr>
          <w:rFonts w:ascii="Gadugi" w:hAnsi="Gadugi"/>
          <w:i/>
          <w:sz w:val="22"/>
        </w:rPr>
      </w:pPr>
      <w:r w:rsidRPr="00110443">
        <w:rPr>
          <w:rFonts w:ascii="Gadugi" w:hAnsi="Gadugi"/>
          <w:b/>
          <w:i/>
          <w:noProof/>
          <w:sz w:val="22"/>
          <w:lang w:eastAsia="en-GB"/>
        </w:rPr>
        <mc:AlternateContent>
          <mc:Choice Requires="wps">
            <w:drawing>
              <wp:anchor distT="0" distB="0" distL="114300" distR="114300" simplePos="0" relativeHeight="251698176" behindDoc="0" locked="0" layoutInCell="1" allowOverlap="1" wp14:anchorId="41F21E71" wp14:editId="0086B783">
                <wp:simplePos x="0" y="0"/>
                <wp:positionH relativeFrom="column">
                  <wp:posOffset>1362075</wp:posOffset>
                </wp:positionH>
                <wp:positionV relativeFrom="paragraph">
                  <wp:posOffset>141605</wp:posOffset>
                </wp:positionV>
                <wp:extent cx="2143760" cy="265430"/>
                <wp:effectExtent l="0" t="0" r="190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rsidP="00EF6A2A">
                            <w:r>
                              <w:t xml:space="preserve">  ____ /____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21E71" id="Text Box 21" o:spid="_x0000_s1033" type="#_x0000_t202" style="position:absolute;left:0;text-align:left;margin-left:107.25pt;margin-top:11.15pt;width:168.8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JiA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" stroked="f">
                <v:textbox>
                  <w:txbxContent>
                    <w:p w:rsidR="00C46A0F" w:rsidRDefault="00C46A0F" w:rsidP="00EF6A2A">
                      <w:r>
                        <w:t xml:space="preserve">  ____ /____ /________</w:t>
                      </w:r>
                    </w:p>
                  </w:txbxContent>
                </v:textbox>
              </v:shape>
            </w:pict>
          </mc:Fallback>
        </mc:AlternateContent>
      </w:r>
    </w:p>
    <w:p w:rsidR="005F2E19" w:rsidRPr="00110443" w:rsidRDefault="00154B66" w:rsidP="00154B66">
      <w:pPr>
        <w:shd w:val="clear" w:color="auto" w:fill="E5DFEC" w:themeFill="accent4" w:themeFillTint="33"/>
        <w:jc w:val="both"/>
        <w:rPr>
          <w:rFonts w:ascii="Gadugi" w:hAnsi="Gadugi"/>
          <w:b/>
          <w:i/>
          <w:sz w:val="22"/>
        </w:rPr>
      </w:pPr>
      <w:r w:rsidRPr="00110443">
        <w:rPr>
          <w:rFonts w:ascii="Gadugi" w:hAnsi="Gadugi"/>
          <w:b/>
          <w:i/>
          <w:sz w:val="22"/>
        </w:rPr>
        <w:t>Discharge date</w:t>
      </w:r>
      <w:r w:rsidR="00793953" w:rsidRPr="00110443">
        <w:rPr>
          <w:rFonts w:ascii="Gadugi" w:hAnsi="Gadugi"/>
          <w:b/>
          <w:i/>
          <w:sz w:val="22"/>
        </w:rPr>
        <w:t>:</w:t>
      </w:r>
    </w:p>
    <w:p w:rsidR="00BB56FE" w:rsidRPr="00627AD2" w:rsidRDefault="00154B66" w:rsidP="00627AD2">
      <w:pPr>
        <w:shd w:val="clear" w:color="auto" w:fill="E5DFEC" w:themeFill="accent4" w:themeFillTint="33"/>
        <w:jc w:val="both"/>
        <w:rPr>
          <w:rFonts w:ascii="Gadugi" w:hAnsi="Gadugi"/>
          <w:b/>
          <w:i/>
          <w:sz w:val="4"/>
        </w:rPr>
      </w:pPr>
      <w:r w:rsidRPr="00110443">
        <w:rPr>
          <w:rFonts w:ascii="Gadugi" w:hAnsi="Gadugi"/>
          <w:b/>
          <w:i/>
          <w:sz w:val="22"/>
        </w:rPr>
        <w:t xml:space="preserve"> </w:t>
      </w:r>
    </w:p>
    <w:p w:rsidR="003736DA" w:rsidRDefault="003736DA" w:rsidP="00F572D7">
      <w:pPr>
        <w:shd w:val="clear" w:color="auto" w:fill="E5DFEC" w:themeFill="accent4" w:themeFillTint="33"/>
        <w:jc w:val="both"/>
        <w:rPr>
          <w:rFonts w:ascii="Gadugi" w:hAnsi="Gadugi"/>
          <w:b/>
          <w:sz w:val="22"/>
        </w:rPr>
      </w:pPr>
    </w:p>
    <w:p w:rsidR="00713D65" w:rsidRPr="00110443" w:rsidRDefault="00627AD2" w:rsidP="00F572D7">
      <w:pPr>
        <w:shd w:val="clear" w:color="auto" w:fill="E5DFEC" w:themeFill="accent4" w:themeFillTint="33"/>
        <w:jc w:val="both"/>
        <w:rPr>
          <w:rFonts w:ascii="Gadugi" w:hAnsi="Gadugi"/>
          <w:b/>
          <w:sz w:val="22"/>
        </w:rPr>
      </w:pPr>
      <w:r>
        <w:rPr>
          <w:rFonts w:ascii="Gadugi" w:hAnsi="Gadugi"/>
          <w:b/>
          <w:sz w:val="22"/>
        </w:rPr>
        <w:t>11</w:t>
      </w:r>
      <w:r w:rsidR="0040669B" w:rsidRPr="00110443">
        <w:rPr>
          <w:rFonts w:ascii="Gadugi" w:hAnsi="Gadugi"/>
          <w:b/>
          <w:sz w:val="22"/>
        </w:rPr>
        <w:t xml:space="preserve">. </w:t>
      </w:r>
      <w:r w:rsidR="00713D65" w:rsidRPr="00110443">
        <w:rPr>
          <w:rFonts w:ascii="Gadugi" w:hAnsi="Gadugi"/>
          <w:b/>
          <w:sz w:val="22"/>
        </w:rPr>
        <w:t>Please indicate the place in which the person was living or receiving care before admission:</w:t>
      </w:r>
    </w:p>
    <w:p w:rsidR="004171FF" w:rsidRPr="00110443" w:rsidRDefault="004171FF" w:rsidP="00F572D7">
      <w:pPr>
        <w:shd w:val="clear" w:color="auto" w:fill="E5DFEC" w:themeFill="accent4" w:themeFillTint="33"/>
        <w:jc w:val="both"/>
        <w:rPr>
          <w:rFonts w:ascii="Gadugi" w:hAnsi="Gadugi"/>
          <w:i/>
          <w:sz w:val="22"/>
        </w:rPr>
      </w:pPr>
    </w:p>
    <w:p w:rsidR="00713D65" w:rsidRPr="00110443" w:rsidRDefault="00F679AE" w:rsidP="00F572D7">
      <w:pPr>
        <w:shd w:val="clear" w:color="auto" w:fill="E5DFEC" w:themeFill="accent4" w:themeFillTint="33"/>
        <w:jc w:val="both"/>
        <w:rPr>
          <w:rFonts w:ascii="Gadugi" w:hAnsi="Gadugi"/>
          <w:i/>
          <w:sz w:val="22"/>
        </w:rPr>
      </w:pPr>
      <w:r w:rsidRPr="00110443">
        <w:rPr>
          <w:rFonts w:ascii="Gadugi" w:hAnsi="Gadugi"/>
          <w:i/>
          <w:sz w:val="22"/>
        </w:rPr>
        <w:t>“</w:t>
      </w:r>
      <w:r w:rsidR="00713D65" w:rsidRPr="00110443">
        <w:rPr>
          <w:rFonts w:ascii="Gadugi" w:hAnsi="Gadugi"/>
          <w:i/>
          <w:sz w:val="22"/>
        </w:rPr>
        <w:t>Own home</w:t>
      </w:r>
      <w:r w:rsidRPr="00110443">
        <w:rPr>
          <w:rFonts w:ascii="Gadugi" w:hAnsi="Gadugi"/>
          <w:i/>
          <w:sz w:val="22"/>
        </w:rPr>
        <w:t>”</w:t>
      </w:r>
      <w:r w:rsidR="00713D65" w:rsidRPr="00110443">
        <w:rPr>
          <w:rFonts w:ascii="Gadugi" w:hAnsi="Gadugi"/>
          <w:i/>
          <w:sz w:val="22"/>
        </w:rPr>
        <w:t xml:space="preserve"> can include sheltered or warden controlled accommodation.</w:t>
      </w:r>
      <w:r w:rsidR="004B0993" w:rsidRPr="00110443">
        <w:rPr>
          <w:rFonts w:ascii="Gadugi" w:hAnsi="Gadugi"/>
          <w:i/>
          <w:sz w:val="22"/>
        </w:rPr>
        <w:t xml:space="preserve">  </w:t>
      </w:r>
      <w:r w:rsidRPr="00110443">
        <w:rPr>
          <w:rFonts w:ascii="Gadugi" w:hAnsi="Gadugi"/>
          <w:i/>
          <w:sz w:val="22"/>
        </w:rPr>
        <w:t>“</w:t>
      </w:r>
      <w:r w:rsidR="004B0993" w:rsidRPr="00110443">
        <w:rPr>
          <w:rFonts w:ascii="Gadugi" w:hAnsi="Gadugi"/>
          <w:i/>
          <w:sz w:val="22"/>
        </w:rPr>
        <w:t>Transfer from ano</w:t>
      </w:r>
      <w:r w:rsidR="00F16BCD" w:rsidRPr="00110443">
        <w:rPr>
          <w:rFonts w:ascii="Gadugi" w:hAnsi="Gadugi"/>
          <w:i/>
          <w:sz w:val="22"/>
        </w:rPr>
        <w:t>t</w:t>
      </w:r>
      <w:r w:rsidR="004B0993" w:rsidRPr="00110443">
        <w:rPr>
          <w:rFonts w:ascii="Gadugi" w:hAnsi="Gadugi"/>
          <w:i/>
          <w:sz w:val="22"/>
        </w:rPr>
        <w:t>her hospital</w:t>
      </w:r>
      <w:r w:rsidRPr="00110443">
        <w:rPr>
          <w:rFonts w:ascii="Gadugi" w:hAnsi="Gadugi"/>
          <w:i/>
          <w:sz w:val="22"/>
        </w:rPr>
        <w:t>”</w:t>
      </w:r>
      <w:r w:rsidR="004B0993" w:rsidRPr="00110443">
        <w:rPr>
          <w:rFonts w:ascii="Gadugi" w:hAnsi="Gadugi"/>
          <w:i/>
          <w:sz w:val="22"/>
        </w:rPr>
        <w:t xml:space="preserve"> means any hospital other than the one for which you are submitting this case</w:t>
      </w:r>
      <w:r w:rsidR="00B079DA" w:rsidRPr="00110443">
        <w:rPr>
          <w:rFonts w:ascii="Gadugi" w:hAnsi="Gadugi"/>
          <w:i/>
          <w:sz w:val="22"/>
        </w:rPr>
        <w:t xml:space="preserve"> </w:t>
      </w:r>
      <w:r w:rsidR="00120CA9" w:rsidRPr="00110443">
        <w:rPr>
          <w:rFonts w:ascii="Gadugi" w:hAnsi="Gadugi"/>
          <w:i/>
          <w:sz w:val="22"/>
        </w:rPr>
        <w:t>note.</w:t>
      </w:r>
    </w:p>
    <w:p w:rsidR="00F60892" w:rsidRPr="00110443" w:rsidRDefault="00F60892" w:rsidP="00F572D7">
      <w:pPr>
        <w:shd w:val="clear" w:color="auto" w:fill="E5DFEC" w:themeFill="accent4" w:themeFillTint="33"/>
        <w:jc w:val="both"/>
        <w:rPr>
          <w:rFonts w:ascii="Gadugi" w:hAnsi="Gadugi"/>
          <w:i/>
          <w:sz w:val="22"/>
        </w:rPr>
      </w:pPr>
    </w:p>
    <w:p w:rsidR="00713D65" w:rsidRPr="00110443" w:rsidRDefault="00713D65"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 xml:space="preserve">Own home </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00B95643"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Respite care</w:t>
      </w:r>
    </w:p>
    <w:p w:rsidR="00713D65" w:rsidRPr="00110443" w:rsidRDefault="00713D65"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Rehabilitation</w:t>
      </w:r>
      <w:r w:rsidR="00B81A5E" w:rsidRPr="00110443">
        <w:rPr>
          <w:rFonts w:ascii="Gadugi" w:hAnsi="Gadugi"/>
          <w:b/>
          <w:sz w:val="22"/>
        </w:rPr>
        <w:t xml:space="preserve">    </w:t>
      </w:r>
      <w:r w:rsidR="00B81A5E" w:rsidRPr="00110443">
        <w:rPr>
          <w:rFonts w:ascii="Gadugi" w:hAnsi="Gadugi"/>
          <w:b/>
          <w:sz w:val="22"/>
        </w:rPr>
        <w:tab/>
      </w:r>
      <w:r w:rsidR="00B81A5E" w:rsidRPr="00110443">
        <w:rPr>
          <w:rFonts w:ascii="Gadugi" w:hAnsi="Gadugi"/>
          <w:b/>
          <w:sz w:val="22"/>
        </w:rPr>
        <w:tab/>
      </w:r>
      <w:r w:rsidR="00B81A5E" w:rsidRPr="00110443">
        <w:rPr>
          <w:rFonts w:ascii="Gadugi" w:hAnsi="Gadugi"/>
          <w:b/>
          <w:sz w:val="22"/>
        </w:rPr>
        <w:tab/>
      </w:r>
      <w:r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 xml:space="preserve">Psychiatric ward </w:t>
      </w:r>
    </w:p>
    <w:p w:rsidR="00A26C01" w:rsidRPr="00110443" w:rsidRDefault="00713D65"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C</w:t>
      </w:r>
      <w:r w:rsidR="00A26C01" w:rsidRPr="00110443">
        <w:rPr>
          <w:rFonts w:ascii="Gadugi" w:hAnsi="Gadugi"/>
          <w:b/>
          <w:sz w:val="22"/>
        </w:rPr>
        <w:t>arer's home</w:t>
      </w:r>
      <w:r w:rsidR="00A26C01" w:rsidRPr="00110443">
        <w:rPr>
          <w:rFonts w:ascii="Gadugi" w:hAnsi="Gadugi"/>
          <w:b/>
          <w:sz w:val="22"/>
        </w:rPr>
        <w:tab/>
      </w:r>
      <w:r w:rsidR="00A26C01" w:rsidRPr="00110443">
        <w:rPr>
          <w:rFonts w:ascii="Gadugi" w:hAnsi="Gadugi"/>
          <w:b/>
          <w:sz w:val="22"/>
        </w:rPr>
        <w:tab/>
      </w:r>
      <w:r w:rsidR="00A26C01" w:rsidRPr="00110443">
        <w:rPr>
          <w:rFonts w:ascii="Gadugi" w:hAnsi="Gadugi"/>
          <w:b/>
          <w:sz w:val="22"/>
        </w:rPr>
        <w:tab/>
      </w:r>
      <w:r w:rsidR="00B95643" w:rsidRPr="00110443">
        <w:rPr>
          <w:rFonts w:ascii="Gadugi" w:hAnsi="Gadugi"/>
          <w:b/>
          <w:sz w:val="22"/>
        </w:rPr>
        <w:tab/>
      </w:r>
      <w:r w:rsidR="005A0D33" w:rsidRPr="00110443">
        <w:rPr>
          <w:rFonts w:ascii="Gadugi" w:hAnsi="Gadugi"/>
          <w:b/>
          <w:sz w:val="22"/>
        </w:rPr>
        <w:tab/>
      </w:r>
      <w:r w:rsidR="00A26C01" w:rsidRPr="00110443">
        <w:rPr>
          <w:rFonts w:ascii="Gadugi" w:hAnsi="Gadugi"/>
          <w:b/>
          <w:sz w:val="22"/>
        </w:rPr>
        <w:sym w:font="Wingdings" w:char="F06F"/>
      </w:r>
      <w:r w:rsidR="00A26C01" w:rsidRPr="00110443">
        <w:rPr>
          <w:rFonts w:ascii="Gadugi" w:hAnsi="Gadugi"/>
          <w:b/>
          <w:sz w:val="22"/>
        </w:rPr>
        <w:tab/>
        <w:t>Intermediate care</w:t>
      </w:r>
    </w:p>
    <w:p w:rsidR="00A26C01" w:rsidRPr="00110443" w:rsidRDefault="00A26C01"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Residential care</w:t>
      </w:r>
      <w:r w:rsidRPr="00110443">
        <w:rPr>
          <w:rFonts w:ascii="Gadugi" w:hAnsi="Gadugi"/>
          <w:b/>
          <w:sz w:val="22"/>
        </w:rPr>
        <w:tab/>
      </w:r>
      <w:r w:rsidRPr="00110443">
        <w:rPr>
          <w:rFonts w:ascii="Gadugi" w:hAnsi="Gadugi"/>
          <w:b/>
          <w:sz w:val="22"/>
        </w:rPr>
        <w:tab/>
      </w:r>
      <w:r w:rsidRPr="00110443">
        <w:rPr>
          <w:rFonts w:ascii="Gadugi" w:hAnsi="Gadugi"/>
          <w:b/>
          <w:sz w:val="22"/>
        </w:rPr>
        <w:tab/>
      </w:r>
      <w:r w:rsidR="00B95643"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Nursing home</w:t>
      </w:r>
    </w:p>
    <w:p w:rsidR="00A26C01" w:rsidRPr="00110443" w:rsidRDefault="00A26C01"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P</w:t>
      </w:r>
      <w:r w:rsidR="00713D65" w:rsidRPr="00110443">
        <w:rPr>
          <w:rFonts w:ascii="Gadugi" w:hAnsi="Gadugi"/>
          <w:b/>
          <w:sz w:val="22"/>
        </w:rPr>
        <w:t>alliative care</w:t>
      </w:r>
      <w:r w:rsidR="00C001A5" w:rsidRPr="00110443">
        <w:rPr>
          <w:rFonts w:ascii="Gadugi" w:hAnsi="Gadugi"/>
          <w:b/>
          <w:sz w:val="22"/>
        </w:rPr>
        <w:t xml:space="preserve"> </w:t>
      </w:r>
      <w:r w:rsidR="00680653" w:rsidRPr="00110443">
        <w:rPr>
          <w:rFonts w:ascii="Gadugi" w:hAnsi="Gadugi"/>
          <w:b/>
          <w:sz w:val="22"/>
        </w:rPr>
        <w:tab/>
      </w:r>
      <w:r w:rsidR="00680653" w:rsidRPr="00110443">
        <w:rPr>
          <w:rFonts w:ascii="Gadugi" w:hAnsi="Gadugi"/>
          <w:b/>
          <w:sz w:val="22"/>
        </w:rPr>
        <w:tab/>
      </w:r>
      <w:r w:rsidR="00680653" w:rsidRPr="00110443">
        <w:rPr>
          <w:rFonts w:ascii="Gadugi" w:hAnsi="Gadugi"/>
          <w:b/>
          <w:sz w:val="22"/>
        </w:rPr>
        <w:tab/>
      </w:r>
      <w:r w:rsidR="00680653" w:rsidRPr="00110443">
        <w:rPr>
          <w:rFonts w:ascii="Gadugi" w:hAnsi="Gadugi"/>
          <w:b/>
          <w:sz w:val="22"/>
        </w:rPr>
        <w:tab/>
      </w:r>
      <w:r w:rsidR="00680653" w:rsidRPr="00110443">
        <w:rPr>
          <w:rFonts w:ascii="Gadugi" w:hAnsi="Gadugi"/>
          <w:b/>
          <w:sz w:val="22"/>
        </w:rPr>
        <w:sym w:font="Wingdings" w:char="F06F"/>
      </w:r>
      <w:r w:rsidR="00680653" w:rsidRPr="00110443">
        <w:rPr>
          <w:rFonts w:ascii="Gadugi" w:hAnsi="Gadugi"/>
          <w:sz w:val="22"/>
        </w:rPr>
        <w:tab/>
      </w:r>
      <w:r w:rsidR="00680653" w:rsidRPr="00110443">
        <w:rPr>
          <w:rFonts w:ascii="Gadugi" w:hAnsi="Gadugi"/>
          <w:b/>
          <w:sz w:val="22"/>
        </w:rPr>
        <w:t>Transfer from another hospital</w:t>
      </w:r>
    </w:p>
    <w:p w:rsidR="00C001A5" w:rsidRPr="00110443" w:rsidRDefault="00C001A5" w:rsidP="00F572D7">
      <w:pPr>
        <w:shd w:val="clear" w:color="auto" w:fill="E5DFEC" w:themeFill="accent4" w:themeFillTint="33"/>
        <w:jc w:val="both"/>
        <w:rPr>
          <w:rFonts w:ascii="Gadugi" w:hAnsi="Gadugi"/>
          <w:sz w:val="22"/>
        </w:rPr>
      </w:pPr>
      <w:r w:rsidRPr="00110443">
        <w:rPr>
          <w:rFonts w:ascii="Gadugi" w:hAnsi="Gadugi"/>
          <w:b/>
          <w:sz w:val="22"/>
        </w:rPr>
        <w:sym w:font="Wingdings" w:char="F06F"/>
      </w:r>
      <w:r w:rsidRPr="00110443">
        <w:rPr>
          <w:rFonts w:ascii="Gadugi" w:hAnsi="Gadugi"/>
          <w:b/>
          <w:sz w:val="22"/>
        </w:rPr>
        <w:tab/>
        <w:t xml:space="preserve">Long stay care </w:t>
      </w:r>
      <w:r w:rsidRPr="00110443">
        <w:rPr>
          <w:rFonts w:ascii="Gadugi" w:hAnsi="Gadugi"/>
          <w:b/>
          <w:sz w:val="22"/>
        </w:rPr>
        <w:tab/>
      </w:r>
    </w:p>
    <w:p w:rsidR="00836781" w:rsidRPr="003736DA" w:rsidRDefault="00836781" w:rsidP="00F572D7">
      <w:pPr>
        <w:jc w:val="both"/>
        <w:rPr>
          <w:rFonts w:ascii="Gadugi" w:hAnsi="Gadugi"/>
          <w:b/>
          <w:color w:val="00B050"/>
          <w:sz w:val="16"/>
          <w:szCs w:val="16"/>
        </w:rPr>
      </w:pPr>
    </w:p>
    <w:p w:rsidR="00FD428C" w:rsidRPr="00110443" w:rsidRDefault="00CB5245" w:rsidP="00F572D7">
      <w:pPr>
        <w:jc w:val="both"/>
        <w:rPr>
          <w:rFonts w:ascii="Gadugi" w:hAnsi="Gadugi"/>
          <w:b/>
          <w:color w:val="00B050"/>
          <w:sz w:val="22"/>
        </w:rPr>
      </w:pPr>
      <w:r w:rsidRPr="00110443">
        <w:rPr>
          <w:rFonts w:ascii="Gadugi" w:hAnsi="Gadugi"/>
          <w:b/>
          <w:color w:val="00B050"/>
          <w:sz w:val="22"/>
        </w:rPr>
        <w:t>Q1</w:t>
      </w:r>
      <w:r w:rsidR="00627AD2">
        <w:rPr>
          <w:rFonts w:ascii="Gadugi" w:hAnsi="Gadugi"/>
          <w:b/>
          <w:color w:val="00B050"/>
          <w:sz w:val="22"/>
        </w:rPr>
        <w:t>2</w:t>
      </w:r>
      <w:r w:rsidR="001E776E" w:rsidRPr="00110443">
        <w:rPr>
          <w:rFonts w:ascii="Gadugi" w:hAnsi="Gadugi"/>
          <w:b/>
          <w:color w:val="00B050"/>
          <w:sz w:val="22"/>
        </w:rPr>
        <w:t xml:space="preserve"> is </w:t>
      </w:r>
      <w:r w:rsidR="001E776E" w:rsidRPr="00110443">
        <w:rPr>
          <w:rFonts w:ascii="Gadugi" w:hAnsi="Gadugi"/>
          <w:b/>
          <w:color w:val="00B050"/>
          <w:sz w:val="22"/>
          <w:u w:val="single"/>
        </w:rPr>
        <w:t>not applicable</w:t>
      </w:r>
      <w:r w:rsidR="001E776E" w:rsidRPr="00110443">
        <w:rPr>
          <w:rFonts w:ascii="Gadugi" w:hAnsi="Gadugi"/>
          <w:b/>
          <w:color w:val="00B050"/>
          <w:sz w:val="22"/>
        </w:rPr>
        <w:t xml:space="preserve"> i</w:t>
      </w:r>
      <w:r w:rsidR="00DB02EC" w:rsidRPr="00110443">
        <w:rPr>
          <w:rFonts w:ascii="Gadugi" w:hAnsi="Gadugi"/>
          <w:b/>
          <w:color w:val="00B050"/>
          <w:sz w:val="22"/>
        </w:rPr>
        <w:t>f</w:t>
      </w:r>
      <w:r w:rsidR="001E776E" w:rsidRPr="00110443">
        <w:rPr>
          <w:rFonts w:ascii="Gadugi" w:hAnsi="Gadugi"/>
          <w:b/>
          <w:color w:val="00B050"/>
          <w:sz w:val="22"/>
        </w:rPr>
        <w:t xml:space="preserve"> </w:t>
      </w:r>
      <w:r w:rsidR="00FD428C" w:rsidRPr="00110443">
        <w:rPr>
          <w:rFonts w:ascii="Gadugi" w:hAnsi="Gadugi"/>
          <w:b/>
          <w:color w:val="00B050"/>
          <w:sz w:val="22"/>
        </w:rPr>
        <w:t>Q</w:t>
      </w:r>
      <w:r w:rsidR="00627AD2">
        <w:rPr>
          <w:rFonts w:ascii="Gadugi" w:hAnsi="Gadugi"/>
          <w:b/>
          <w:color w:val="00B050"/>
          <w:sz w:val="22"/>
        </w:rPr>
        <w:t>6</w:t>
      </w:r>
      <w:r w:rsidR="00FD428C" w:rsidRPr="00110443">
        <w:rPr>
          <w:rFonts w:ascii="Gadugi" w:hAnsi="Gadugi"/>
          <w:b/>
          <w:color w:val="00B050"/>
          <w:sz w:val="22"/>
        </w:rPr>
        <w:t xml:space="preserve"> = </w:t>
      </w:r>
      <w:r w:rsidR="0040669B" w:rsidRPr="00110443">
        <w:rPr>
          <w:rFonts w:ascii="Gadugi" w:hAnsi="Gadugi"/>
          <w:b/>
          <w:color w:val="00B050"/>
          <w:sz w:val="22"/>
        </w:rPr>
        <w:t>“</w:t>
      </w:r>
      <w:r w:rsidR="00FD428C" w:rsidRPr="00110443">
        <w:rPr>
          <w:rFonts w:ascii="Gadugi" w:hAnsi="Gadugi"/>
          <w:b/>
          <w:color w:val="00B050"/>
          <w:sz w:val="22"/>
        </w:rPr>
        <w:t>Yes</w:t>
      </w:r>
      <w:r w:rsidR="0040669B" w:rsidRPr="00110443">
        <w:rPr>
          <w:rFonts w:ascii="Gadugi" w:hAnsi="Gadugi"/>
          <w:b/>
          <w:color w:val="00B050"/>
          <w:sz w:val="22"/>
        </w:rPr>
        <w:t>” (the patient died</w:t>
      </w:r>
      <w:r w:rsidR="001E776E" w:rsidRPr="00110443">
        <w:rPr>
          <w:rFonts w:ascii="Gadugi" w:hAnsi="Gadugi"/>
          <w:b/>
          <w:color w:val="00B050"/>
          <w:sz w:val="22"/>
        </w:rPr>
        <w:t>)</w:t>
      </w:r>
    </w:p>
    <w:p w:rsidR="001E776E" w:rsidRPr="003736DA" w:rsidRDefault="001E776E" w:rsidP="00F572D7">
      <w:pPr>
        <w:jc w:val="both"/>
        <w:rPr>
          <w:rFonts w:ascii="Gadugi" w:hAnsi="Gadugi"/>
          <w:sz w:val="16"/>
          <w:szCs w:val="16"/>
        </w:rPr>
      </w:pPr>
    </w:p>
    <w:p w:rsidR="0072638F" w:rsidRPr="00110443" w:rsidRDefault="00627AD2" w:rsidP="00F572D7">
      <w:pPr>
        <w:shd w:val="clear" w:color="auto" w:fill="E5DFEC" w:themeFill="accent4" w:themeFillTint="33"/>
        <w:jc w:val="both"/>
        <w:rPr>
          <w:rFonts w:ascii="Gadugi" w:hAnsi="Gadugi"/>
          <w:b/>
          <w:color w:val="00B050"/>
          <w:sz w:val="22"/>
        </w:rPr>
      </w:pPr>
      <w:r>
        <w:rPr>
          <w:rFonts w:ascii="Gadugi" w:hAnsi="Gadugi"/>
          <w:b/>
          <w:sz w:val="22"/>
        </w:rPr>
        <w:t>12</w:t>
      </w:r>
      <w:r w:rsidR="0072638F" w:rsidRPr="00110443">
        <w:rPr>
          <w:rFonts w:ascii="Gadugi" w:hAnsi="Gadugi"/>
          <w:b/>
          <w:sz w:val="22"/>
        </w:rPr>
        <w:t xml:space="preserve">. </w:t>
      </w:r>
      <w:r w:rsidR="00A26C01" w:rsidRPr="00110443">
        <w:rPr>
          <w:rFonts w:ascii="Gadugi" w:hAnsi="Gadugi"/>
          <w:b/>
          <w:sz w:val="22"/>
        </w:rPr>
        <w:t>Please indicate the place in which the person was living or receiving care after discharge:</w:t>
      </w:r>
      <w:r w:rsidR="0072638F" w:rsidRPr="00110443">
        <w:rPr>
          <w:rFonts w:ascii="Gadugi" w:hAnsi="Gadugi"/>
          <w:b/>
          <w:sz w:val="22"/>
        </w:rPr>
        <w:t xml:space="preserve"> </w:t>
      </w:r>
    </w:p>
    <w:p w:rsidR="004171FF" w:rsidRPr="00110443" w:rsidRDefault="004171FF" w:rsidP="00F572D7">
      <w:pPr>
        <w:shd w:val="clear" w:color="auto" w:fill="E5DFEC" w:themeFill="accent4" w:themeFillTint="33"/>
        <w:jc w:val="both"/>
        <w:rPr>
          <w:rFonts w:ascii="Gadugi" w:hAnsi="Gadugi"/>
          <w:i/>
          <w:sz w:val="22"/>
        </w:rPr>
      </w:pPr>
    </w:p>
    <w:p w:rsidR="00F679AE" w:rsidRPr="00110443" w:rsidRDefault="004D505B" w:rsidP="00F679AE">
      <w:pPr>
        <w:shd w:val="clear" w:color="auto" w:fill="E5DFEC" w:themeFill="accent4" w:themeFillTint="33"/>
        <w:jc w:val="both"/>
        <w:rPr>
          <w:rFonts w:ascii="Gadugi" w:hAnsi="Gadugi"/>
          <w:i/>
          <w:sz w:val="22"/>
        </w:rPr>
      </w:pPr>
      <w:r w:rsidRPr="00110443">
        <w:rPr>
          <w:rFonts w:ascii="Gadugi" w:hAnsi="Gadugi"/>
          <w:i/>
          <w:sz w:val="22"/>
        </w:rPr>
        <w:t>“</w:t>
      </w:r>
      <w:r w:rsidR="00A26C01" w:rsidRPr="00110443">
        <w:rPr>
          <w:rFonts w:ascii="Gadugi" w:hAnsi="Gadugi"/>
          <w:i/>
          <w:sz w:val="22"/>
        </w:rPr>
        <w:t>Own home</w:t>
      </w:r>
      <w:r w:rsidRPr="00110443">
        <w:rPr>
          <w:rFonts w:ascii="Gadugi" w:hAnsi="Gadugi"/>
          <w:i/>
          <w:sz w:val="22"/>
        </w:rPr>
        <w:t>”</w:t>
      </w:r>
      <w:r w:rsidR="00A26C01" w:rsidRPr="00110443">
        <w:rPr>
          <w:rFonts w:ascii="Gadugi" w:hAnsi="Gadugi"/>
          <w:i/>
          <w:sz w:val="22"/>
        </w:rPr>
        <w:t xml:space="preserve"> can include sheltered or warden controlled accommodation.</w:t>
      </w:r>
      <w:r w:rsidR="00F679AE" w:rsidRPr="00110443">
        <w:rPr>
          <w:rFonts w:ascii="Gadugi" w:hAnsi="Gadugi"/>
          <w:i/>
          <w:sz w:val="22"/>
        </w:rPr>
        <w:t xml:space="preserve"> “Transfer to another hospital” means any hospital other than the one for which you are submitting this case note.</w:t>
      </w:r>
    </w:p>
    <w:p w:rsidR="0072638F" w:rsidRPr="00110443" w:rsidRDefault="0072638F" w:rsidP="00F572D7">
      <w:pPr>
        <w:shd w:val="clear" w:color="auto" w:fill="E5DFEC" w:themeFill="accent4" w:themeFillTint="33"/>
        <w:jc w:val="both"/>
        <w:rPr>
          <w:rFonts w:ascii="Gadugi" w:hAnsi="Gadugi"/>
          <w:b/>
          <w:i/>
          <w:sz w:val="22"/>
        </w:rPr>
      </w:pPr>
    </w:p>
    <w:p w:rsidR="00A26C01" w:rsidRPr="00110443" w:rsidRDefault="00A26C01"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Own home</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00B95643"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Respite care</w:t>
      </w:r>
    </w:p>
    <w:p w:rsidR="00A26C01" w:rsidRPr="00110443" w:rsidRDefault="00A26C01"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00C02562" w:rsidRPr="00110443">
        <w:rPr>
          <w:rFonts w:ascii="Gadugi" w:hAnsi="Gadugi"/>
          <w:b/>
          <w:sz w:val="22"/>
        </w:rPr>
        <w:tab/>
        <w:t>Rehabilitation</w:t>
      </w:r>
      <w:r w:rsidR="00C02562" w:rsidRPr="00110443">
        <w:rPr>
          <w:rFonts w:ascii="Gadugi" w:hAnsi="Gadugi"/>
          <w:b/>
          <w:sz w:val="22"/>
        </w:rPr>
        <w:tab/>
      </w:r>
      <w:r w:rsidR="00C02562" w:rsidRPr="00110443">
        <w:rPr>
          <w:rFonts w:ascii="Gadugi" w:hAnsi="Gadugi"/>
          <w:b/>
          <w:sz w:val="22"/>
        </w:rPr>
        <w:tab/>
      </w:r>
      <w:r w:rsidR="00C02562" w:rsidRPr="00110443">
        <w:rPr>
          <w:rFonts w:ascii="Gadugi" w:hAnsi="Gadugi"/>
          <w:b/>
          <w:sz w:val="22"/>
        </w:rPr>
        <w:tab/>
      </w:r>
      <w:r w:rsidR="00C02562"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Psychiatric ward</w:t>
      </w:r>
    </w:p>
    <w:p w:rsidR="00A26C01" w:rsidRPr="00110443" w:rsidRDefault="00A26C01"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Carer's home</w:t>
      </w:r>
      <w:r w:rsidRPr="00110443">
        <w:rPr>
          <w:rFonts w:ascii="Gadugi" w:hAnsi="Gadugi"/>
          <w:b/>
          <w:sz w:val="22"/>
        </w:rPr>
        <w:tab/>
      </w:r>
      <w:r w:rsidRPr="00110443">
        <w:rPr>
          <w:rFonts w:ascii="Gadugi" w:hAnsi="Gadugi"/>
          <w:b/>
          <w:sz w:val="22"/>
        </w:rPr>
        <w:tab/>
      </w:r>
      <w:r w:rsidRPr="00110443">
        <w:rPr>
          <w:rFonts w:ascii="Gadugi" w:hAnsi="Gadugi"/>
          <w:b/>
          <w:sz w:val="22"/>
        </w:rPr>
        <w:tab/>
      </w:r>
      <w:r w:rsidR="00B95643" w:rsidRPr="00110443">
        <w:rPr>
          <w:rFonts w:ascii="Gadugi" w:hAnsi="Gadugi"/>
          <w:b/>
          <w:sz w:val="22"/>
        </w:rPr>
        <w:tab/>
      </w:r>
      <w:r w:rsidR="00AE6CEC">
        <w:rPr>
          <w:rFonts w:ascii="Gadugi" w:hAnsi="Gadugi"/>
          <w:b/>
          <w:sz w:val="22"/>
        </w:rPr>
        <w:tab/>
      </w:r>
      <w:r w:rsidRPr="00110443">
        <w:rPr>
          <w:rFonts w:ascii="Gadugi" w:hAnsi="Gadugi"/>
          <w:b/>
          <w:sz w:val="22"/>
        </w:rPr>
        <w:sym w:font="Wingdings" w:char="F06F"/>
      </w:r>
      <w:r w:rsidRPr="00110443">
        <w:rPr>
          <w:rFonts w:ascii="Gadugi" w:hAnsi="Gadugi"/>
          <w:b/>
          <w:sz w:val="22"/>
        </w:rPr>
        <w:tab/>
        <w:t>Intermediate care</w:t>
      </w:r>
    </w:p>
    <w:p w:rsidR="00A26C01" w:rsidRPr="00110443" w:rsidRDefault="00A26C01"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 xml:space="preserve">Residential care </w:t>
      </w:r>
      <w:r w:rsidRPr="00110443">
        <w:rPr>
          <w:rFonts w:ascii="Gadugi" w:hAnsi="Gadugi"/>
          <w:b/>
          <w:sz w:val="22"/>
        </w:rPr>
        <w:tab/>
      </w:r>
      <w:r w:rsidRPr="00110443">
        <w:rPr>
          <w:rFonts w:ascii="Gadugi" w:hAnsi="Gadugi"/>
          <w:b/>
          <w:sz w:val="22"/>
        </w:rPr>
        <w:tab/>
      </w:r>
      <w:r w:rsidRPr="00110443">
        <w:rPr>
          <w:rFonts w:ascii="Gadugi" w:hAnsi="Gadugi"/>
          <w:b/>
          <w:sz w:val="22"/>
        </w:rPr>
        <w:tab/>
      </w:r>
      <w:r w:rsidR="00B95643" w:rsidRPr="00110443">
        <w:rPr>
          <w:rFonts w:ascii="Gadugi" w:hAnsi="Gadugi"/>
          <w:b/>
          <w:sz w:val="22"/>
        </w:rPr>
        <w:tab/>
      </w:r>
      <w:r w:rsidRPr="00110443">
        <w:rPr>
          <w:rFonts w:ascii="Gadugi" w:hAnsi="Gadugi"/>
          <w:b/>
          <w:sz w:val="22"/>
        </w:rPr>
        <w:sym w:font="Wingdings" w:char="F06F"/>
      </w:r>
      <w:r w:rsidRPr="00110443">
        <w:rPr>
          <w:rFonts w:ascii="Gadugi" w:hAnsi="Gadugi"/>
          <w:b/>
          <w:sz w:val="22"/>
        </w:rPr>
        <w:tab/>
        <w:t>Nursing home</w:t>
      </w:r>
    </w:p>
    <w:p w:rsidR="00C001A5" w:rsidRPr="00110443" w:rsidRDefault="00A26C01"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 xml:space="preserve">Palliative care </w:t>
      </w:r>
      <w:r w:rsidRPr="00110443">
        <w:rPr>
          <w:rFonts w:ascii="Gadugi" w:hAnsi="Gadugi"/>
          <w:b/>
          <w:sz w:val="22"/>
        </w:rPr>
        <w:tab/>
      </w:r>
      <w:r w:rsidRPr="00110443">
        <w:rPr>
          <w:rFonts w:ascii="Gadugi" w:hAnsi="Gadugi"/>
          <w:b/>
          <w:sz w:val="22"/>
        </w:rPr>
        <w:tab/>
      </w:r>
      <w:r w:rsidRPr="00110443">
        <w:rPr>
          <w:rFonts w:ascii="Gadugi" w:hAnsi="Gadugi"/>
          <w:b/>
          <w:sz w:val="22"/>
        </w:rPr>
        <w:tab/>
      </w:r>
      <w:r w:rsidR="00B95643" w:rsidRPr="00110443">
        <w:rPr>
          <w:rFonts w:ascii="Gadugi" w:hAnsi="Gadugi"/>
          <w:b/>
          <w:sz w:val="22"/>
        </w:rPr>
        <w:tab/>
      </w:r>
      <w:r w:rsidRPr="00110443">
        <w:rPr>
          <w:rFonts w:ascii="Gadugi" w:hAnsi="Gadugi"/>
          <w:b/>
          <w:sz w:val="22"/>
        </w:rPr>
        <w:sym w:font="Wingdings" w:char="F06F"/>
      </w:r>
      <w:r w:rsidRPr="00110443">
        <w:rPr>
          <w:rFonts w:ascii="Gadugi" w:hAnsi="Gadugi"/>
          <w:sz w:val="22"/>
        </w:rPr>
        <w:tab/>
      </w:r>
      <w:r w:rsidRPr="00110443">
        <w:rPr>
          <w:rFonts w:ascii="Gadugi" w:hAnsi="Gadugi"/>
          <w:b/>
          <w:sz w:val="22"/>
        </w:rPr>
        <w:t>Transfer to another hospital</w:t>
      </w:r>
    </w:p>
    <w:p w:rsidR="00C001A5" w:rsidRPr="00110443" w:rsidRDefault="00C001A5" w:rsidP="00F572D7">
      <w:pPr>
        <w:shd w:val="clear" w:color="auto" w:fill="E5DFEC" w:themeFill="accent4" w:themeFillTint="33"/>
        <w:jc w:val="both"/>
        <w:rPr>
          <w:rFonts w:ascii="Gadugi" w:hAnsi="Gadugi"/>
          <w:b/>
          <w:sz w:val="22"/>
        </w:rPr>
      </w:pPr>
      <w:r w:rsidRPr="00110443">
        <w:rPr>
          <w:rFonts w:ascii="Gadugi" w:hAnsi="Gadugi"/>
          <w:b/>
          <w:sz w:val="22"/>
        </w:rPr>
        <w:sym w:font="Wingdings" w:char="F06F"/>
      </w:r>
      <w:r w:rsidRPr="00110443">
        <w:rPr>
          <w:rFonts w:ascii="Gadugi" w:hAnsi="Gadugi"/>
          <w:b/>
          <w:sz w:val="22"/>
        </w:rPr>
        <w:tab/>
        <w:t xml:space="preserve">Long stay care </w:t>
      </w:r>
      <w:r w:rsidRPr="00110443">
        <w:rPr>
          <w:rFonts w:ascii="Gadugi" w:hAnsi="Gadugi"/>
          <w:b/>
          <w:sz w:val="22"/>
        </w:rPr>
        <w:tab/>
      </w:r>
      <w:r w:rsidRPr="00110443">
        <w:rPr>
          <w:rFonts w:ascii="Gadugi" w:hAnsi="Gadugi"/>
          <w:b/>
          <w:sz w:val="22"/>
        </w:rPr>
        <w:tab/>
      </w:r>
      <w:r w:rsidRPr="00110443">
        <w:rPr>
          <w:rFonts w:ascii="Gadugi" w:hAnsi="Gadugi"/>
          <w:b/>
          <w:sz w:val="22"/>
        </w:rPr>
        <w:tab/>
      </w:r>
    </w:p>
    <w:p w:rsidR="00473BEC" w:rsidRPr="00110443" w:rsidRDefault="00473BEC" w:rsidP="00F572D7">
      <w:pPr>
        <w:jc w:val="both"/>
        <w:rPr>
          <w:rFonts w:ascii="Gadugi" w:hAnsi="Gadugi"/>
          <w:sz w:val="22"/>
        </w:rPr>
      </w:pPr>
    </w:p>
    <w:p w:rsidR="00CA7F70" w:rsidRPr="00110443" w:rsidRDefault="00CA7F70" w:rsidP="00CA7F70">
      <w:pPr>
        <w:shd w:val="clear" w:color="auto" w:fill="E5DFEC" w:themeFill="accent4" w:themeFillTint="33"/>
        <w:jc w:val="both"/>
        <w:rPr>
          <w:rFonts w:ascii="Gadugi" w:hAnsi="Gadugi"/>
          <w:b/>
          <w:i/>
          <w:sz w:val="22"/>
        </w:rPr>
      </w:pPr>
      <w:r w:rsidRPr="00110443">
        <w:rPr>
          <w:rFonts w:ascii="Gadugi" w:hAnsi="Gadugi"/>
          <w:b/>
          <w:i/>
          <w:sz w:val="22"/>
        </w:rPr>
        <w:t>Do you have any comments to make on Section 1: Information about the patient?</w:t>
      </w:r>
      <w:r w:rsidR="00FD7585">
        <w:rPr>
          <w:rFonts w:ascii="Gadugi" w:hAnsi="Gadugi"/>
          <w:b/>
          <w:i/>
          <w:sz w:val="22"/>
        </w:rPr>
        <w:t xml:space="preserve"> </w:t>
      </w:r>
      <w:r w:rsidR="00FD7585" w:rsidRPr="00351497">
        <w:rPr>
          <w:rFonts w:ascii="Gadugi" w:hAnsi="Gadugi"/>
          <w:b/>
          <w:i/>
          <w:sz w:val="22"/>
        </w:rPr>
        <w:t>(Optional)</w:t>
      </w:r>
    </w:p>
    <w:p w:rsidR="00CA7F70" w:rsidRPr="00110443" w:rsidRDefault="00D822B6" w:rsidP="00CA7F70">
      <w:pPr>
        <w:shd w:val="clear" w:color="auto" w:fill="E5DFEC" w:themeFill="accent4" w:themeFillTint="33"/>
        <w:jc w:val="both"/>
        <w:rPr>
          <w:rFonts w:ascii="Gadugi" w:hAnsi="Gadugi"/>
          <w:i/>
          <w:sz w:val="22"/>
        </w:rPr>
      </w:pPr>
      <w:r w:rsidRPr="00110443">
        <w:rPr>
          <w:rFonts w:ascii="Gadugi" w:hAnsi="Gadugi"/>
          <w:i/>
          <w:noProof/>
          <w:sz w:val="22"/>
          <w:lang w:eastAsia="en-GB"/>
        </w:rPr>
        <mc:AlternateContent>
          <mc:Choice Requires="wps">
            <w:drawing>
              <wp:anchor distT="0" distB="0" distL="114300" distR="114300" simplePos="0" relativeHeight="251682816" behindDoc="0" locked="0" layoutInCell="1" allowOverlap="1" wp14:anchorId="4B3AC3A1" wp14:editId="286FC352">
                <wp:simplePos x="0" y="0"/>
                <wp:positionH relativeFrom="column">
                  <wp:posOffset>32385</wp:posOffset>
                </wp:positionH>
                <wp:positionV relativeFrom="paragraph">
                  <wp:posOffset>81915</wp:posOffset>
                </wp:positionV>
                <wp:extent cx="6423025" cy="637540"/>
                <wp:effectExtent l="1270" t="190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Default="00C46A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AC3A1" id="Text Box 11" o:spid="_x0000_s1034" type="#_x0000_t202" style="position:absolute;left:0;text-align:left;margin-left:2.55pt;margin-top:6.45pt;width:505.75pt;height:5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tF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" stroked="f">
                <v:textbox>
                  <w:txbxContent>
                    <w:p w:rsidR="00C46A0F" w:rsidRDefault="00C46A0F"/>
                  </w:txbxContent>
                </v:textbox>
              </v:shape>
            </w:pict>
          </mc:Fallback>
        </mc:AlternateContent>
      </w:r>
    </w:p>
    <w:p w:rsidR="00CA7F70" w:rsidRPr="00110443" w:rsidRDefault="00CA7F70" w:rsidP="00CA7F70">
      <w:pPr>
        <w:shd w:val="clear" w:color="auto" w:fill="E5DFEC" w:themeFill="accent4" w:themeFillTint="33"/>
        <w:jc w:val="both"/>
        <w:rPr>
          <w:rFonts w:ascii="Gadugi" w:hAnsi="Gadugi"/>
          <w:i/>
          <w:sz w:val="22"/>
        </w:rPr>
      </w:pPr>
    </w:p>
    <w:p w:rsidR="00CA7F70" w:rsidRPr="00110443" w:rsidRDefault="00CA7F70" w:rsidP="00CA7F70">
      <w:pPr>
        <w:shd w:val="clear" w:color="auto" w:fill="E5DFEC" w:themeFill="accent4" w:themeFillTint="33"/>
        <w:jc w:val="both"/>
        <w:rPr>
          <w:rFonts w:ascii="Gadugi" w:hAnsi="Gadugi"/>
          <w:i/>
          <w:sz w:val="22"/>
        </w:rPr>
      </w:pPr>
    </w:p>
    <w:p w:rsidR="005F2E19" w:rsidRPr="00110443" w:rsidRDefault="005F2E19" w:rsidP="00CA7F70">
      <w:pPr>
        <w:shd w:val="clear" w:color="auto" w:fill="E5DFEC" w:themeFill="accent4" w:themeFillTint="33"/>
        <w:jc w:val="both"/>
        <w:rPr>
          <w:rFonts w:ascii="Gadugi" w:hAnsi="Gadugi"/>
          <w:i/>
          <w:sz w:val="22"/>
        </w:rPr>
      </w:pPr>
    </w:p>
    <w:p w:rsidR="00216979" w:rsidRPr="00110443" w:rsidRDefault="00CA7F70" w:rsidP="00CA7F70">
      <w:pPr>
        <w:jc w:val="both"/>
        <w:rPr>
          <w:rFonts w:ascii="Gadugi" w:hAnsi="Gadugi"/>
          <w:b/>
          <w:sz w:val="22"/>
        </w:rPr>
        <w:sectPr w:rsidR="00216979" w:rsidRPr="00110443" w:rsidSect="004F6590">
          <w:footerReference w:type="default" r:id="rId12"/>
          <w:pgSz w:w="11906" w:h="16838"/>
          <w:pgMar w:top="851" w:right="851" w:bottom="709" w:left="851" w:header="284" w:footer="0" w:gutter="0"/>
          <w:cols w:space="708"/>
          <w:docGrid w:linePitch="360"/>
        </w:sectPr>
      </w:pPr>
      <w:r w:rsidRPr="00110443">
        <w:rPr>
          <w:rFonts w:ascii="Gadugi" w:hAnsi="Gadugi"/>
          <w:b/>
          <w:sz w:val="22"/>
        </w:rPr>
        <w:tab/>
      </w:r>
    </w:p>
    <w:p w:rsidR="003E18EE" w:rsidRPr="00110443" w:rsidRDefault="00A26C01" w:rsidP="00B53077">
      <w:pPr>
        <w:shd w:val="clear" w:color="auto" w:fill="584C95"/>
        <w:jc w:val="center"/>
        <w:rPr>
          <w:rFonts w:ascii="Gadugi" w:hAnsi="Gadugi"/>
          <w:b/>
          <w:color w:val="FFFFFF" w:themeColor="background1"/>
          <w:sz w:val="22"/>
        </w:rPr>
      </w:pPr>
      <w:r w:rsidRPr="00110443">
        <w:rPr>
          <w:rFonts w:ascii="Gadugi" w:hAnsi="Gadugi"/>
          <w:b/>
          <w:color w:val="FFFFFF" w:themeColor="background1"/>
          <w:sz w:val="28"/>
          <w:szCs w:val="28"/>
        </w:rPr>
        <w:lastRenderedPageBreak/>
        <w:t>SECTION 2</w:t>
      </w:r>
      <w:r w:rsidR="00B61EFB" w:rsidRPr="00110443">
        <w:rPr>
          <w:rFonts w:ascii="Gadugi" w:hAnsi="Gadugi"/>
          <w:b/>
          <w:color w:val="FFFFFF" w:themeColor="background1"/>
          <w:sz w:val="28"/>
          <w:szCs w:val="28"/>
        </w:rPr>
        <w:t>A</w:t>
      </w:r>
      <w:r w:rsidRPr="00110443">
        <w:rPr>
          <w:rFonts w:ascii="Gadugi" w:hAnsi="Gadugi"/>
          <w:b/>
          <w:color w:val="FFFFFF" w:themeColor="background1"/>
          <w:sz w:val="28"/>
          <w:szCs w:val="28"/>
        </w:rPr>
        <w:t xml:space="preserve">: </w:t>
      </w:r>
      <w:r w:rsidR="00FD59DD" w:rsidRPr="00110443">
        <w:rPr>
          <w:rFonts w:ascii="Gadugi" w:hAnsi="Gadugi"/>
          <w:b/>
          <w:i/>
          <w:color w:val="FFFFFF" w:themeColor="background1"/>
        </w:rPr>
        <w:t xml:space="preserve">Delirium screening or assessment </w:t>
      </w:r>
    </w:p>
    <w:p w:rsidR="00A26C01" w:rsidRPr="0040193A" w:rsidRDefault="00A26C01" w:rsidP="00F572D7">
      <w:pPr>
        <w:jc w:val="both"/>
        <w:rPr>
          <w:rFonts w:ascii="Gadugi" w:hAnsi="Gadugi"/>
          <w:sz w:val="20"/>
          <w:szCs w:val="20"/>
        </w:rPr>
      </w:pPr>
    </w:p>
    <w:p w:rsidR="00B1185E" w:rsidRPr="00110443" w:rsidRDefault="00627AD2" w:rsidP="00B1185E">
      <w:pPr>
        <w:shd w:val="clear" w:color="auto" w:fill="E5DFEC"/>
        <w:rPr>
          <w:rFonts w:ascii="Gadugi" w:hAnsi="Gadugi"/>
          <w:b/>
          <w:sz w:val="22"/>
        </w:rPr>
      </w:pPr>
      <w:r>
        <w:rPr>
          <w:rFonts w:ascii="Gadugi" w:hAnsi="Gadugi"/>
          <w:b/>
          <w:sz w:val="22"/>
        </w:rPr>
        <w:t>13</w:t>
      </w:r>
      <w:r w:rsidR="00B1185E" w:rsidRPr="00110443">
        <w:rPr>
          <w:rFonts w:ascii="Gadugi" w:hAnsi="Gadugi"/>
          <w:b/>
          <w:sz w:val="22"/>
        </w:rPr>
        <w:t xml:space="preserve">. What is the primary diagnosis/cause of admission? </w:t>
      </w:r>
    </w:p>
    <w:p w:rsidR="00B1185E" w:rsidRPr="00400398" w:rsidRDefault="00B1185E" w:rsidP="00B1185E">
      <w:pPr>
        <w:shd w:val="clear" w:color="auto" w:fill="E5DFEC"/>
        <w:rPr>
          <w:rFonts w:ascii="Gadugi" w:hAnsi="Gadugi"/>
          <w:i/>
          <w:sz w:val="22"/>
        </w:rPr>
      </w:pPr>
      <w:r w:rsidRPr="00110443">
        <w:rPr>
          <w:rFonts w:ascii="Gadugi" w:hAnsi="Gadugi"/>
          <w:i/>
          <w:sz w:val="22"/>
        </w:rPr>
        <w:t xml:space="preserve">E.g. Fractured femur, stroke </w:t>
      </w:r>
      <w:r>
        <w:rPr>
          <w:rFonts w:ascii="Gadugi" w:hAnsi="Gadugi"/>
          <w:i/>
          <w:sz w:val="22"/>
        </w:rPr>
        <w:t>- t</w:t>
      </w:r>
      <w:r w:rsidRPr="00400398">
        <w:rPr>
          <w:rFonts w:ascii="Gadugi" w:hAnsi="Gadugi"/>
          <w:i/>
          <w:sz w:val="22"/>
        </w:rPr>
        <w:t xml:space="preserve">his will be the main reason for admission and treatment.  If more than one </w:t>
      </w:r>
      <w:r w:rsidRPr="00400398">
        <w:rPr>
          <w:rFonts w:ascii="Gadugi" w:hAnsi="Gadugi"/>
          <w:b/>
          <w:i/>
          <w:sz w:val="22"/>
        </w:rPr>
        <w:t>primary</w:t>
      </w:r>
      <w:r w:rsidRPr="00400398">
        <w:rPr>
          <w:rFonts w:ascii="Gadugi" w:hAnsi="Gadugi"/>
          <w:i/>
          <w:sz w:val="22"/>
        </w:rPr>
        <w:t xml:space="preserve"> reason is given, enter all.</w:t>
      </w:r>
    </w:p>
    <w:p w:rsidR="00B1185E" w:rsidRPr="00037C56" w:rsidRDefault="00B1185E" w:rsidP="00B1185E">
      <w:pPr>
        <w:shd w:val="clear" w:color="auto" w:fill="E5DFEC"/>
        <w:rPr>
          <w:rFonts w:ascii="Gadugi" w:hAnsi="Gadugi"/>
          <w:i/>
          <w:sz w:val="16"/>
          <w:szCs w:val="16"/>
        </w:rPr>
      </w:pPr>
    </w:p>
    <w:p w:rsidR="00B1185E" w:rsidRPr="00110443" w:rsidRDefault="00B1185E" w:rsidP="00B1185E">
      <w:pPr>
        <w:shd w:val="clear" w:color="auto" w:fill="E5DFEC"/>
        <w:rPr>
          <w:rFonts w:ascii="Gadugi" w:hAnsi="Gadugi"/>
          <w:b/>
          <w:sz w:val="22"/>
        </w:rPr>
      </w:pPr>
      <w:r w:rsidRPr="00110443">
        <w:rPr>
          <w:rFonts w:ascii="Gadugi" w:hAnsi="Gadugi"/>
          <w:b/>
          <w:noProof/>
          <w:sz w:val="22"/>
          <w:lang w:eastAsia="en-GB"/>
        </w:rPr>
        <mc:AlternateContent>
          <mc:Choice Requires="wps">
            <w:drawing>
              <wp:anchor distT="0" distB="0" distL="114300" distR="114300" simplePos="0" relativeHeight="251734016" behindDoc="0" locked="0" layoutInCell="1" allowOverlap="1" wp14:anchorId="7066A9F4" wp14:editId="2D92DCE5">
                <wp:simplePos x="0" y="0"/>
                <wp:positionH relativeFrom="column">
                  <wp:posOffset>33773</wp:posOffset>
                </wp:positionH>
                <wp:positionV relativeFrom="paragraph">
                  <wp:posOffset>58420</wp:posOffset>
                </wp:positionV>
                <wp:extent cx="2594344" cy="265430"/>
                <wp:effectExtent l="0" t="0" r="0" b="127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344"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85E" w:rsidRDefault="00B1185E" w:rsidP="00B118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6A9F4" id="Text Box 33" o:spid="_x0000_s1035" type="#_x0000_t202" style="position:absolute;margin-left:2.65pt;margin-top:4.6pt;width:204.3pt;height:2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" stroked="f">
                <v:textbox>
                  <w:txbxContent>
                    <w:p w:rsidR="00B1185E" w:rsidRDefault="00B1185E" w:rsidP="00B1185E"/>
                  </w:txbxContent>
                </v:textbox>
              </v:shape>
            </w:pict>
          </mc:Fallback>
        </mc:AlternateContent>
      </w:r>
    </w:p>
    <w:p w:rsidR="00B1185E" w:rsidRPr="00110443" w:rsidRDefault="00B1185E" w:rsidP="00B1185E">
      <w:pPr>
        <w:shd w:val="clear" w:color="auto" w:fill="E5DFEC"/>
        <w:rPr>
          <w:rFonts w:ascii="Gadugi" w:hAnsi="Gadugi"/>
          <w:b/>
          <w:sz w:val="22"/>
        </w:rPr>
      </w:pPr>
    </w:p>
    <w:p w:rsidR="00B1185E" w:rsidRPr="00110443" w:rsidRDefault="00B1185E" w:rsidP="00F572D7">
      <w:pPr>
        <w:jc w:val="both"/>
        <w:rPr>
          <w:rFonts w:ascii="Gadugi" w:hAnsi="Gadugi"/>
          <w:sz w:val="22"/>
        </w:rPr>
      </w:pPr>
    </w:p>
    <w:p w:rsidR="00B1185E" w:rsidRPr="00110443" w:rsidRDefault="00627AD2" w:rsidP="00B1185E">
      <w:pPr>
        <w:shd w:val="clear" w:color="auto" w:fill="E5DFEC"/>
        <w:rPr>
          <w:rFonts w:ascii="Gadugi" w:hAnsi="Gadugi"/>
          <w:b/>
          <w:sz w:val="22"/>
        </w:rPr>
      </w:pPr>
      <w:r w:rsidRPr="00037C56">
        <w:rPr>
          <w:rFonts w:ascii="Gadugi" w:hAnsi="Gadugi"/>
          <w:b/>
          <w:sz w:val="22"/>
        </w:rPr>
        <w:t>14</w:t>
      </w:r>
      <w:r w:rsidR="00B1185E" w:rsidRPr="00037C56">
        <w:rPr>
          <w:rFonts w:ascii="Gadugi" w:hAnsi="Gadugi"/>
          <w:b/>
          <w:sz w:val="22"/>
        </w:rPr>
        <w:t xml:space="preserve">. </w:t>
      </w:r>
      <w:r w:rsidR="00B1185E" w:rsidRPr="00037C56">
        <w:rPr>
          <w:rFonts w:ascii="Gadugi" w:hAnsi="Gadugi"/>
          <w:b/>
          <w:bCs/>
          <w:sz w:val="22"/>
        </w:rPr>
        <w:t xml:space="preserve">Was delirium </w:t>
      </w:r>
      <w:r w:rsidR="00B1185E" w:rsidRPr="00037C56">
        <w:rPr>
          <w:rFonts w:ascii="Gadugi" w:hAnsi="Gadugi"/>
          <w:b/>
          <w:bCs/>
          <w:sz w:val="22"/>
          <w:u w:val="single"/>
        </w:rPr>
        <w:t>or</w:t>
      </w:r>
      <w:r w:rsidR="00B1185E" w:rsidRPr="00037C56">
        <w:rPr>
          <w:rFonts w:ascii="Gadugi" w:hAnsi="Gadugi"/>
          <w:b/>
          <w:bCs/>
          <w:sz w:val="22"/>
        </w:rPr>
        <w:t xml:space="preserve"> acute confusion recorded during the initial </w:t>
      </w:r>
      <w:r w:rsidR="0040193A" w:rsidRPr="00037C56">
        <w:rPr>
          <w:rFonts w:ascii="Gadugi" w:hAnsi="Gadugi"/>
          <w:b/>
          <w:bCs/>
          <w:sz w:val="22"/>
        </w:rPr>
        <w:t>presentation</w:t>
      </w:r>
      <w:r w:rsidR="00037C56" w:rsidRPr="00037C56">
        <w:rPr>
          <w:rFonts w:ascii="Gadugi" w:hAnsi="Gadugi"/>
          <w:b/>
          <w:bCs/>
          <w:sz w:val="22"/>
        </w:rPr>
        <w:t xml:space="preserve"> or within 24 hours of </w:t>
      </w:r>
      <w:r w:rsidR="00B1185E" w:rsidRPr="00037C56">
        <w:rPr>
          <w:rFonts w:ascii="Gadugi" w:hAnsi="Gadugi"/>
          <w:b/>
          <w:bCs/>
          <w:sz w:val="22"/>
        </w:rPr>
        <w:t>admission</w:t>
      </w:r>
      <w:r w:rsidR="00B1185E" w:rsidRPr="00037C56">
        <w:rPr>
          <w:rFonts w:ascii="Gadugi" w:hAnsi="Gadugi"/>
          <w:b/>
          <w:sz w:val="22"/>
        </w:rPr>
        <w:t>?</w:t>
      </w:r>
    </w:p>
    <w:p w:rsidR="00B1185E" w:rsidRPr="00110443" w:rsidRDefault="00B1185E" w:rsidP="00B1185E">
      <w:pPr>
        <w:shd w:val="clear" w:color="auto" w:fill="E5DFEC"/>
        <w:jc w:val="both"/>
        <w:rPr>
          <w:rFonts w:ascii="Gadugi" w:hAnsi="Gadugi"/>
          <w:b/>
          <w:sz w:val="22"/>
        </w:rPr>
      </w:pPr>
      <w:r w:rsidRPr="00110443">
        <w:rPr>
          <w:rFonts w:ascii="Gadugi" w:hAnsi="Gadugi"/>
          <w:b/>
          <w:sz w:val="22"/>
        </w:rPr>
        <w:sym w:font="Wingdings" w:char="F06F"/>
      </w:r>
      <w:r w:rsidRPr="00110443">
        <w:rPr>
          <w:rFonts w:ascii="Gadugi" w:hAnsi="Gadugi"/>
          <w:b/>
          <w:sz w:val="22"/>
        </w:rPr>
        <w:tab/>
        <w:t xml:space="preserve">Yes </w:t>
      </w:r>
      <w:r w:rsidRPr="00110443">
        <w:rPr>
          <w:rFonts w:ascii="Gadugi" w:hAnsi="Gadugi"/>
          <w:b/>
          <w:sz w:val="22"/>
        </w:rPr>
        <w:tab/>
      </w:r>
      <w:r w:rsidRPr="00110443">
        <w:rPr>
          <w:rFonts w:ascii="Gadugi" w:hAnsi="Gadugi"/>
          <w:b/>
          <w:sz w:val="22"/>
        </w:rPr>
        <w:tab/>
      </w:r>
      <w:r w:rsidRPr="00110443">
        <w:rPr>
          <w:rFonts w:ascii="Gadugi" w:hAnsi="Gadugi"/>
          <w:b/>
          <w:sz w:val="22"/>
        </w:rPr>
        <w:tab/>
      </w:r>
    </w:p>
    <w:p w:rsidR="00B1185E" w:rsidRPr="00110443" w:rsidRDefault="00B1185E" w:rsidP="00B1185E">
      <w:pPr>
        <w:shd w:val="clear" w:color="auto" w:fill="E5DFEC"/>
        <w:jc w:val="both"/>
        <w:rPr>
          <w:rFonts w:ascii="Gadugi" w:hAnsi="Gadugi"/>
          <w:b/>
          <w:color w:val="00B050"/>
          <w:sz w:val="22"/>
        </w:rPr>
      </w:pPr>
      <w:r w:rsidRPr="00110443">
        <w:rPr>
          <w:rFonts w:ascii="Gadugi" w:hAnsi="Gadugi"/>
          <w:b/>
          <w:sz w:val="22"/>
        </w:rPr>
        <w:sym w:font="Wingdings" w:char="F06F"/>
      </w:r>
      <w:r w:rsidRPr="00110443">
        <w:rPr>
          <w:rFonts w:ascii="Gadugi" w:hAnsi="Gadugi"/>
          <w:b/>
          <w:sz w:val="22"/>
        </w:rPr>
        <w:tab/>
        <w:t xml:space="preserve">No </w:t>
      </w:r>
      <w:r w:rsidRPr="00110443">
        <w:rPr>
          <w:rFonts w:ascii="Gadugi" w:hAnsi="Gadugi"/>
          <w:b/>
          <w:sz w:val="22"/>
        </w:rPr>
        <w:tab/>
      </w:r>
      <w:r w:rsidRPr="00110443">
        <w:rPr>
          <w:rFonts w:ascii="Gadugi" w:hAnsi="Gadugi"/>
          <w:b/>
          <w:color w:val="00B050"/>
          <w:sz w:val="22"/>
        </w:rPr>
        <w:t xml:space="preserve"> </w:t>
      </w:r>
    </w:p>
    <w:p w:rsidR="00D04C3A" w:rsidRPr="00110443" w:rsidRDefault="00D04C3A" w:rsidP="00D04C3A">
      <w:pPr>
        <w:jc w:val="both"/>
        <w:rPr>
          <w:rFonts w:ascii="Gadugi" w:hAnsi="Gadugi"/>
          <w:i/>
          <w:sz w:val="22"/>
        </w:rPr>
      </w:pPr>
    </w:p>
    <w:p w:rsidR="00FD59DD" w:rsidRPr="00110443" w:rsidRDefault="00627AD2" w:rsidP="00FD59DD">
      <w:pPr>
        <w:shd w:val="clear" w:color="auto" w:fill="E5DFEC" w:themeFill="accent4" w:themeFillTint="33"/>
        <w:tabs>
          <w:tab w:val="left" w:pos="0"/>
        </w:tabs>
        <w:spacing w:line="240" w:lineRule="auto"/>
        <w:ind w:right="-2"/>
        <w:jc w:val="both"/>
        <w:rPr>
          <w:rFonts w:ascii="Gadugi" w:hAnsi="Gadugi"/>
          <w:b/>
          <w:sz w:val="22"/>
        </w:rPr>
      </w:pPr>
      <w:r>
        <w:rPr>
          <w:rFonts w:ascii="Gadugi" w:hAnsi="Gadugi"/>
          <w:b/>
          <w:sz w:val="22"/>
        </w:rPr>
        <w:t>15</w:t>
      </w:r>
      <w:r w:rsidR="00FD59DD" w:rsidRPr="00110443">
        <w:rPr>
          <w:rFonts w:ascii="Gadugi" w:hAnsi="Gadugi"/>
          <w:b/>
          <w:sz w:val="22"/>
        </w:rPr>
        <w:t xml:space="preserve">. </w:t>
      </w:r>
      <w:r w:rsidR="0040193A" w:rsidRPr="00037C56">
        <w:rPr>
          <w:rFonts w:ascii="Gadugi" w:hAnsi="Gadugi"/>
          <w:b/>
          <w:sz w:val="22"/>
        </w:rPr>
        <w:t xml:space="preserve">At </w:t>
      </w:r>
      <w:r w:rsidR="00037C56" w:rsidRPr="00037C56">
        <w:rPr>
          <w:rFonts w:ascii="Gadugi" w:hAnsi="Gadugi"/>
          <w:b/>
          <w:sz w:val="22"/>
        </w:rPr>
        <w:t>or within 24 hours of admission,</w:t>
      </w:r>
      <w:r w:rsidR="0040193A">
        <w:rPr>
          <w:rFonts w:ascii="Gadugi" w:hAnsi="Gadugi"/>
          <w:b/>
          <w:sz w:val="22"/>
        </w:rPr>
        <w:t xml:space="preserve"> h</w:t>
      </w:r>
      <w:r w:rsidR="00FD59DD" w:rsidRPr="00110443">
        <w:rPr>
          <w:rFonts w:ascii="Gadugi" w:hAnsi="Gadugi"/>
          <w:b/>
          <w:sz w:val="22"/>
        </w:rPr>
        <w:t xml:space="preserve">as an assessment been carried out for recent changes or fluctuation in behaviour that may indicate the presence of delirium? </w:t>
      </w:r>
    </w:p>
    <w:p w:rsidR="00FD59DD" w:rsidRPr="00110443" w:rsidRDefault="00FD59DD" w:rsidP="00FD59DD">
      <w:pPr>
        <w:shd w:val="clear" w:color="auto" w:fill="E5DFEC" w:themeFill="accent4" w:themeFillTint="33"/>
        <w:tabs>
          <w:tab w:val="left" w:pos="567"/>
        </w:tabs>
        <w:ind w:right="-2"/>
        <w:jc w:val="both"/>
        <w:rPr>
          <w:rFonts w:ascii="Gadugi" w:hAnsi="Gadugi"/>
          <w:b/>
          <w:sz w:val="22"/>
        </w:rPr>
      </w:pPr>
    </w:p>
    <w:p w:rsidR="00FD59DD" w:rsidRPr="00110443" w:rsidRDefault="00FD59DD" w:rsidP="00FD59DD">
      <w:pPr>
        <w:shd w:val="clear" w:color="auto" w:fill="E5DFEC" w:themeFill="accent4" w:themeFillTint="33"/>
        <w:tabs>
          <w:tab w:val="left" w:pos="567"/>
        </w:tabs>
        <w:ind w:right="-2"/>
        <w:jc w:val="both"/>
        <w:rPr>
          <w:rFonts w:ascii="Gadugi" w:hAnsi="Gadugi"/>
          <w:i/>
          <w:sz w:val="22"/>
        </w:rPr>
      </w:pPr>
      <w:r w:rsidRPr="00110443">
        <w:rPr>
          <w:rFonts w:ascii="Gadugi" w:hAnsi="Gadugi"/>
          <w:i/>
          <w:sz w:val="22"/>
        </w:rPr>
        <w:t xml:space="preserve">This refers to the assessment at presentation set out in NICE CG103 Delirium Guideline which specifies that people at risk should be assessed for indications of delirium.  This includes people with dementia/cognitive impairment.  See </w:t>
      </w:r>
      <w:hyperlink r:id="rId13" w:history="1">
        <w:r w:rsidRPr="00110443">
          <w:rPr>
            <w:rStyle w:val="Hyperlink"/>
            <w:rFonts w:ascii="Gadugi" w:hAnsi="Gadugi"/>
            <w:i/>
            <w:sz w:val="22"/>
          </w:rPr>
          <w:t>http://www.nice.org.uk/cg103</w:t>
        </w:r>
      </w:hyperlink>
    </w:p>
    <w:p w:rsidR="00FD59DD" w:rsidRPr="00110443" w:rsidRDefault="00FD59DD" w:rsidP="00FD59DD">
      <w:pPr>
        <w:shd w:val="clear" w:color="auto" w:fill="E5DFEC" w:themeFill="accent4" w:themeFillTint="33"/>
        <w:tabs>
          <w:tab w:val="left" w:pos="7500"/>
        </w:tabs>
        <w:ind w:right="-2"/>
        <w:jc w:val="both"/>
        <w:rPr>
          <w:rFonts w:ascii="Gadugi" w:hAnsi="Gadugi"/>
          <w:b/>
          <w:sz w:val="22"/>
        </w:rPr>
      </w:pPr>
      <w:r w:rsidRPr="00110443">
        <w:rPr>
          <w:rFonts w:ascii="Gadugi" w:hAnsi="Gadugi"/>
          <w:b/>
          <w:sz w:val="22"/>
        </w:rPr>
        <w:tab/>
      </w:r>
    </w:p>
    <w:p w:rsidR="00FD59DD" w:rsidRPr="00110443" w:rsidRDefault="00FD59DD" w:rsidP="00FD59DD">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 xml:space="preserve"> </w:t>
      </w:r>
      <w:r w:rsidRPr="00110443">
        <w:rPr>
          <w:rFonts w:ascii="Gadugi" w:eastAsia="Verdana" w:hAnsi="Gadugi" w:cs="Verdana"/>
          <w:b/>
          <w:sz w:val="22"/>
        </w:rPr>
        <w:t>Yes, and there were indications that delirium may be present</w:t>
      </w:r>
      <w:r w:rsidRPr="00110443">
        <w:rPr>
          <w:rFonts w:ascii="Gadugi" w:eastAsia="Verdana" w:hAnsi="Gadugi" w:cs="Verdana"/>
          <w:b/>
          <w:sz w:val="22"/>
        </w:rPr>
        <w:tab/>
        <w:t xml:space="preserve"> </w:t>
      </w:r>
      <w:r w:rsidRPr="00110443">
        <w:rPr>
          <w:rFonts w:ascii="Gadugi" w:hAnsi="Gadugi"/>
          <w:b/>
          <w:color w:val="00B050"/>
          <w:sz w:val="22"/>
        </w:rPr>
        <w:sym w:font="Symbol" w:char="F0DE"/>
      </w:r>
      <w:r w:rsidRPr="00110443">
        <w:rPr>
          <w:rFonts w:ascii="Gadugi" w:hAnsi="Gadugi"/>
          <w:b/>
          <w:color w:val="00B050"/>
          <w:sz w:val="22"/>
        </w:rPr>
        <w:t xml:space="preserve"> Go to Q</w:t>
      </w:r>
      <w:r w:rsidR="00B62C8A">
        <w:rPr>
          <w:rFonts w:ascii="Gadugi" w:hAnsi="Gadugi"/>
          <w:b/>
          <w:color w:val="00B050"/>
          <w:sz w:val="22"/>
        </w:rPr>
        <w:t>16</w:t>
      </w:r>
    </w:p>
    <w:p w:rsidR="00FD59DD" w:rsidRPr="00110443" w:rsidRDefault="00FD59DD" w:rsidP="00FD59DD">
      <w:pPr>
        <w:shd w:val="clear" w:color="auto" w:fill="E5DFEC" w:themeFill="accent4" w:themeFillTint="33"/>
        <w:ind w:right="-2"/>
        <w:jc w:val="both"/>
        <w:rPr>
          <w:rFonts w:ascii="Gadugi" w:eastAsia="Verdana" w:hAnsi="Gadugi" w:cs="Verdana"/>
          <w:b/>
          <w:color w:val="00B050"/>
          <w:sz w:val="22"/>
        </w:rPr>
      </w:pPr>
      <w:r w:rsidRPr="00110443">
        <w:rPr>
          <w:rFonts w:ascii="Gadugi" w:hAnsi="Gadugi"/>
          <w:sz w:val="22"/>
        </w:rPr>
        <w:sym w:font="Wingdings" w:char="F06F"/>
      </w:r>
      <w:r w:rsidRPr="00110443">
        <w:rPr>
          <w:rFonts w:ascii="Gadugi" w:hAnsi="Gadugi"/>
          <w:sz w:val="22"/>
        </w:rPr>
        <w:t xml:space="preserve"> </w:t>
      </w:r>
      <w:r w:rsidRPr="00110443">
        <w:rPr>
          <w:rFonts w:ascii="Gadugi" w:eastAsia="Verdana" w:hAnsi="Gadugi" w:cs="Verdana"/>
          <w:b/>
          <w:sz w:val="22"/>
        </w:rPr>
        <w:t>Yes, but there was no indication that delirium may be present</w:t>
      </w:r>
      <w:r w:rsidRPr="00110443">
        <w:rPr>
          <w:rFonts w:ascii="Gadugi" w:eastAsia="Verdana" w:hAnsi="Gadugi" w:cs="Verdana"/>
          <w:b/>
          <w:color w:val="00B050"/>
          <w:sz w:val="22"/>
        </w:rPr>
        <w:t xml:space="preserve"> </w:t>
      </w:r>
      <w:r w:rsidRPr="00110443">
        <w:rPr>
          <w:rFonts w:ascii="Gadugi" w:hAnsi="Gadugi"/>
          <w:b/>
          <w:color w:val="00B050"/>
          <w:sz w:val="22"/>
        </w:rPr>
        <w:sym w:font="Symbol" w:char="F0DE"/>
      </w:r>
      <w:r w:rsidRPr="00110443">
        <w:rPr>
          <w:rFonts w:ascii="Gadugi" w:hAnsi="Gadugi"/>
          <w:b/>
          <w:color w:val="00B050"/>
          <w:sz w:val="22"/>
        </w:rPr>
        <w:t xml:space="preserve"> </w:t>
      </w:r>
      <w:r w:rsidRPr="005E4F7E">
        <w:rPr>
          <w:rFonts w:ascii="Gadugi" w:hAnsi="Gadugi"/>
          <w:b/>
          <w:color w:val="00B050"/>
          <w:sz w:val="22"/>
        </w:rPr>
        <w:t xml:space="preserve">Go </w:t>
      </w:r>
      <w:r w:rsidRPr="005E4F7E">
        <w:rPr>
          <w:rFonts w:ascii="Gadugi" w:eastAsia="Verdana" w:hAnsi="Gadugi" w:cs="Verdana"/>
          <w:b/>
          <w:color w:val="00B050"/>
          <w:sz w:val="22"/>
        </w:rPr>
        <w:t xml:space="preserve">to Section </w:t>
      </w:r>
      <w:r w:rsidR="0040193A">
        <w:rPr>
          <w:rFonts w:ascii="Gadugi" w:eastAsia="Verdana" w:hAnsi="Gadugi" w:cs="Verdana"/>
          <w:b/>
          <w:color w:val="00B050"/>
          <w:sz w:val="22"/>
        </w:rPr>
        <w:t>2B</w:t>
      </w:r>
      <w:r w:rsidRPr="00110443">
        <w:rPr>
          <w:rFonts w:ascii="Gadugi" w:eastAsia="Verdana" w:hAnsi="Gadugi" w:cs="Verdana"/>
          <w:b/>
          <w:color w:val="00B050"/>
          <w:sz w:val="22"/>
        </w:rPr>
        <w:t xml:space="preserve">  </w:t>
      </w:r>
    </w:p>
    <w:p w:rsidR="00FD59DD" w:rsidRPr="00110443" w:rsidRDefault="00FD59DD" w:rsidP="00FD59DD">
      <w:pPr>
        <w:shd w:val="clear" w:color="auto" w:fill="E5DFEC" w:themeFill="accent4" w:themeFillTint="33"/>
        <w:ind w:right="-2"/>
        <w:jc w:val="both"/>
        <w:rPr>
          <w:rFonts w:ascii="Gadugi" w:hAnsi="Gadugi"/>
          <w:b/>
          <w:color w:val="00B050"/>
          <w:sz w:val="22"/>
        </w:rPr>
      </w:pPr>
      <w:r w:rsidRPr="00110443">
        <w:rPr>
          <w:rFonts w:ascii="Gadugi" w:hAnsi="Gadugi"/>
          <w:sz w:val="22"/>
        </w:rPr>
        <w:sym w:font="Wingdings" w:char="F06F"/>
      </w:r>
      <w:r w:rsidRPr="00110443">
        <w:rPr>
          <w:rFonts w:ascii="Gadugi" w:hAnsi="Gadugi"/>
          <w:sz w:val="22"/>
        </w:rPr>
        <w:t xml:space="preserve"> </w:t>
      </w:r>
      <w:r w:rsidRPr="00110443">
        <w:rPr>
          <w:rFonts w:ascii="Gadugi" w:eastAsia="Verdana" w:hAnsi="Gadugi" w:cs="Verdana"/>
          <w:b/>
          <w:sz w:val="22"/>
        </w:rPr>
        <w:t xml:space="preserve">No assessment has been carried out </w:t>
      </w:r>
      <w:r w:rsidRPr="00110443">
        <w:rPr>
          <w:rFonts w:ascii="Gadugi" w:hAnsi="Gadugi"/>
          <w:b/>
          <w:color w:val="00B050"/>
          <w:sz w:val="22"/>
        </w:rPr>
        <w:sym w:font="Symbol" w:char="F0DE"/>
      </w:r>
      <w:r w:rsidRPr="00110443">
        <w:rPr>
          <w:rFonts w:ascii="Gadugi" w:hAnsi="Gadugi"/>
          <w:b/>
          <w:color w:val="00B050"/>
          <w:sz w:val="22"/>
        </w:rPr>
        <w:t xml:space="preserve"> </w:t>
      </w:r>
      <w:r w:rsidRPr="005E4F7E">
        <w:rPr>
          <w:rFonts w:ascii="Gadugi" w:hAnsi="Gadugi"/>
          <w:b/>
          <w:color w:val="00B050"/>
          <w:sz w:val="22"/>
        </w:rPr>
        <w:t xml:space="preserve">Go to Section </w:t>
      </w:r>
      <w:r w:rsidR="00BA6D41">
        <w:rPr>
          <w:rFonts w:ascii="Gadugi" w:hAnsi="Gadugi"/>
          <w:b/>
          <w:color w:val="00B050"/>
          <w:sz w:val="22"/>
        </w:rPr>
        <w:t xml:space="preserve"> </w:t>
      </w:r>
      <w:r w:rsidR="005E4F7E">
        <w:rPr>
          <w:rFonts w:ascii="Gadugi" w:hAnsi="Gadugi"/>
          <w:b/>
          <w:color w:val="00B050"/>
          <w:sz w:val="22"/>
        </w:rPr>
        <w:t>2</w:t>
      </w:r>
      <w:r w:rsidR="0040193A">
        <w:rPr>
          <w:rFonts w:ascii="Gadugi" w:hAnsi="Gadugi"/>
          <w:b/>
          <w:color w:val="00B050"/>
          <w:sz w:val="22"/>
        </w:rPr>
        <w:t>B</w:t>
      </w:r>
    </w:p>
    <w:p w:rsidR="00FD59DD" w:rsidRPr="00110443" w:rsidRDefault="00FD59DD" w:rsidP="00FD59DD">
      <w:pPr>
        <w:rPr>
          <w:rFonts w:ascii="Gadugi" w:eastAsia="Verdana" w:hAnsi="Gadugi" w:cs="Verdana"/>
          <w:b/>
          <w:color w:val="00B050"/>
          <w:sz w:val="22"/>
        </w:rPr>
      </w:pPr>
    </w:p>
    <w:p w:rsidR="00FD59DD" w:rsidRPr="00110443" w:rsidRDefault="00627AD2" w:rsidP="00FD59DD">
      <w:pPr>
        <w:pStyle w:val="ListParagraph"/>
        <w:shd w:val="clear" w:color="auto" w:fill="E5DFEC" w:themeFill="accent4" w:themeFillTint="33"/>
        <w:tabs>
          <w:tab w:val="left" w:pos="567"/>
        </w:tabs>
        <w:ind w:left="0" w:right="-2"/>
        <w:jc w:val="both"/>
        <w:rPr>
          <w:rFonts w:ascii="Gadugi" w:hAnsi="Gadugi"/>
          <w:b/>
          <w:sz w:val="22"/>
        </w:rPr>
      </w:pPr>
      <w:r>
        <w:rPr>
          <w:rFonts w:ascii="Gadugi" w:hAnsi="Gadugi"/>
          <w:b/>
          <w:sz w:val="22"/>
        </w:rPr>
        <w:t>16</w:t>
      </w:r>
      <w:r w:rsidR="00FD59DD" w:rsidRPr="00110443">
        <w:rPr>
          <w:rFonts w:ascii="Gadugi" w:hAnsi="Gadugi"/>
          <w:b/>
          <w:sz w:val="22"/>
        </w:rPr>
        <w:t>. Has the patient been clinically assessed for delirium by a healthcare professional?</w:t>
      </w:r>
    </w:p>
    <w:p w:rsidR="00FD59DD" w:rsidRPr="0040193A" w:rsidRDefault="00FD59DD" w:rsidP="00FD59DD">
      <w:pPr>
        <w:pStyle w:val="ListParagraph"/>
        <w:shd w:val="clear" w:color="auto" w:fill="E5DFEC" w:themeFill="accent4" w:themeFillTint="33"/>
        <w:tabs>
          <w:tab w:val="left" w:pos="567"/>
        </w:tabs>
        <w:ind w:left="0" w:right="-2"/>
        <w:jc w:val="both"/>
        <w:rPr>
          <w:rFonts w:ascii="Gadugi" w:hAnsi="Gadugi"/>
          <w:i/>
          <w:sz w:val="20"/>
          <w:szCs w:val="20"/>
        </w:rPr>
      </w:pPr>
    </w:p>
    <w:p w:rsidR="00FD59DD" w:rsidRPr="00110443" w:rsidRDefault="00FD59DD" w:rsidP="00FD59DD">
      <w:pPr>
        <w:shd w:val="clear" w:color="auto" w:fill="E5DFEC" w:themeFill="accent4" w:themeFillTint="33"/>
        <w:tabs>
          <w:tab w:val="left" w:pos="567"/>
        </w:tabs>
        <w:ind w:right="-2"/>
        <w:jc w:val="both"/>
        <w:rPr>
          <w:rFonts w:ascii="Gadugi" w:hAnsi="Gadugi"/>
          <w:i/>
          <w:sz w:val="22"/>
        </w:rPr>
      </w:pPr>
      <w:r w:rsidRPr="00110443">
        <w:rPr>
          <w:rFonts w:ascii="Gadugi" w:hAnsi="Gadugi"/>
          <w:i/>
          <w:sz w:val="22"/>
        </w:rPr>
        <w:t xml:space="preserve">This refers to the full clinical assessment when indicators of delirium are identified, as specified  in the CG103 Delirium Guideline. See </w:t>
      </w:r>
      <w:hyperlink r:id="rId14" w:history="1">
        <w:r w:rsidRPr="00110443">
          <w:rPr>
            <w:rStyle w:val="Hyperlink"/>
            <w:rFonts w:ascii="Gadugi" w:hAnsi="Gadugi"/>
            <w:i/>
            <w:sz w:val="22"/>
          </w:rPr>
          <w:t>http://www.nice.org.uk/cg103</w:t>
        </w:r>
      </w:hyperlink>
    </w:p>
    <w:p w:rsidR="00FD59DD" w:rsidRPr="0040193A" w:rsidRDefault="00FD59DD" w:rsidP="00FD59DD">
      <w:pPr>
        <w:pStyle w:val="ListParagraph"/>
        <w:shd w:val="clear" w:color="auto" w:fill="E5DFEC" w:themeFill="accent4" w:themeFillTint="33"/>
        <w:tabs>
          <w:tab w:val="left" w:pos="567"/>
        </w:tabs>
        <w:ind w:left="0" w:right="-2"/>
        <w:jc w:val="both"/>
        <w:rPr>
          <w:rFonts w:ascii="Gadugi" w:hAnsi="Gadugi"/>
          <w:i/>
          <w:sz w:val="16"/>
          <w:szCs w:val="16"/>
        </w:rPr>
      </w:pPr>
    </w:p>
    <w:p w:rsidR="00FD59DD" w:rsidRPr="00110443" w:rsidRDefault="00FD59DD" w:rsidP="00FD59DD">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Yes</w:t>
      </w:r>
      <w:r w:rsidRPr="00110443">
        <w:rPr>
          <w:rFonts w:ascii="Gadugi" w:eastAsia="Verdana" w:hAnsi="Gadugi" w:cs="Verdana"/>
          <w:b/>
          <w:sz w:val="22"/>
        </w:rPr>
        <w:tab/>
      </w:r>
      <w:r w:rsidRPr="00110443">
        <w:rPr>
          <w:rFonts w:ascii="Gadugi" w:eastAsia="Verdana" w:hAnsi="Gadugi" w:cs="Verdana"/>
          <w:b/>
          <w:sz w:val="22"/>
        </w:rPr>
        <w:tab/>
      </w:r>
      <w:r w:rsidRPr="00110443">
        <w:rPr>
          <w:rFonts w:ascii="Gadugi" w:eastAsia="Verdana" w:hAnsi="Gadugi" w:cs="Verdana"/>
          <w:b/>
          <w:sz w:val="22"/>
        </w:rPr>
        <w:tab/>
      </w:r>
    </w:p>
    <w:p w:rsidR="00FD59DD" w:rsidRDefault="00FD59DD" w:rsidP="00FD59DD">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No</w:t>
      </w:r>
      <w:r w:rsidRPr="00110443">
        <w:rPr>
          <w:rFonts w:ascii="Gadugi" w:eastAsia="Verdana" w:hAnsi="Gadugi" w:cs="Verdana"/>
          <w:b/>
          <w:sz w:val="22"/>
        </w:rPr>
        <w:tab/>
      </w:r>
      <w:r w:rsidRPr="00110443">
        <w:rPr>
          <w:rFonts w:ascii="Gadugi" w:eastAsia="Verdana" w:hAnsi="Gadugi" w:cs="Verdana"/>
          <w:b/>
          <w:sz w:val="22"/>
        </w:rPr>
        <w:tab/>
      </w:r>
      <w:r w:rsidRPr="00110443">
        <w:rPr>
          <w:rFonts w:ascii="Gadugi" w:eastAsia="Verdana" w:hAnsi="Gadugi" w:cs="Verdana"/>
          <w:b/>
          <w:sz w:val="22"/>
        </w:rPr>
        <w:tab/>
      </w:r>
      <w:r w:rsidRPr="00110443">
        <w:rPr>
          <w:rFonts w:ascii="Gadugi" w:eastAsia="Verdana" w:hAnsi="Gadugi" w:cs="Verdana"/>
          <w:b/>
          <w:sz w:val="22"/>
        </w:rPr>
        <w:tab/>
      </w:r>
    </w:p>
    <w:p w:rsidR="0040193A" w:rsidRPr="0040193A" w:rsidRDefault="0040193A" w:rsidP="00FD59DD">
      <w:pPr>
        <w:shd w:val="clear" w:color="auto" w:fill="E5DFEC" w:themeFill="accent4" w:themeFillTint="33"/>
        <w:ind w:right="-2"/>
        <w:jc w:val="both"/>
        <w:rPr>
          <w:rFonts w:ascii="Gadugi" w:eastAsia="Verdana" w:hAnsi="Gadugi" w:cs="Verdana"/>
          <w:b/>
          <w:sz w:val="16"/>
          <w:szCs w:val="16"/>
        </w:rPr>
      </w:pPr>
    </w:p>
    <w:p w:rsidR="00B1185E" w:rsidRDefault="00627AD2" w:rsidP="00FD59DD">
      <w:pPr>
        <w:shd w:val="clear" w:color="auto" w:fill="E5DFEC" w:themeFill="accent4" w:themeFillTint="33"/>
        <w:ind w:right="-2"/>
        <w:jc w:val="both"/>
        <w:rPr>
          <w:rFonts w:ascii="Gadugi" w:eastAsia="Verdana" w:hAnsi="Gadugi" w:cs="Verdana"/>
          <w:b/>
          <w:sz w:val="22"/>
        </w:rPr>
      </w:pPr>
      <w:r>
        <w:rPr>
          <w:rFonts w:ascii="Gadugi" w:eastAsia="Verdana" w:hAnsi="Gadugi" w:cs="Verdana"/>
          <w:b/>
          <w:sz w:val="22"/>
        </w:rPr>
        <w:t xml:space="preserve">16a. </w:t>
      </w:r>
      <w:r w:rsidR="00B1185E">
        <w:rPr>
          <w:rFonts w:ascii="Gadugi" w:eastAsia="Verdana" w:hAnsi="Gadugi" w:cs="Verdana"/>
          <w:b/>
          <w:sz w:val="22"/>
        </w:rPr>
        <w:t>If yes, please indicate timescale from admission:</w:t>
      </w:r>
    </w:p>
    <w:p w:rsidR="00B1185E" w:rsidRPr="0040193A" w:rsidRDefault="00B1185E" w:rsidP="00FD59DD">
      <w:pPr>
        <w:shd w:val="clear" w:color="auto" w:fill="E5DFEC" w:themeFill="accent4" w:themeFillTint="33"/>
        <w:ind w:right="-2"/>
        <w:jc w:val="both"/>
        <w:rPr>
          <w:rFonts w:ascii="Gadugi" w:eastAsia="Verdana" w:hAnsi="Gadugi" w:cs="Verdana"/>
          <w:b/>
          <w:sz w:val="16"/>
          <w:szCs w:val="16"/>
        </w:rPr>
      </w:pPr>
    </w:p>
    <w:p w:rsidR="00B1185E" w:rsidRPr="00627AD2" w:rsidRDefault="00B1185E" w:rsidP="00627AD2">
      <w:pPr>
        <w:shd w:val="clear" w:color="auto" w:fill="E5DFEC" w:themeFill="accent4" w:themeFillTint="33"/>
        <w:jc w:val="both"/>
        <w:rPr>
          <w:rFonts w:ascii="Gadugi" w:hAnsi="Gadugi"/>
          <w:b/>
          <w:sz w:val="22"/>
        </w:rPr>
      </w:pPr>
      <w:r w:rsidRPr="00627AD2">
        <w:rPr>
          <w:rFonts w:ascii="Gadugi" w:hAnsi="Gadugi"/>
          <w:sz w:val="22"/>
        </w:rPr>
        <w:sym w:font="Wingdings" w:char="F06F"/>
      </w:r>
      <w:r w:rsidRPr="00627AD2">
        <w:rPr>
          <w:rFonts w:ascii="Gadugi" w:hAnsi="Gadugi"/>
          <w:sz w:val="22"/>
        </w:rPr>
        <w:tab/>
      </w:r>
      <w:r w:rsidRPr="00627AD2">
        <w:rPr>
          <w:rFonts w:ascii="Gadugi" w:hAnsi="Gadugi"/>
          <w:b/>
          <w:sz w:val="22"/>
        </w:rPr>
        <w:t>Within 2 hours</w:t>
      </w:r>
      <w:r w:rsidRPr="00627AD2">
        <w:rPr>
          <w:rFonts w:ascii="Gadugi" w:hAnsi="Gadugi"/>
          <w:b/>
          <w:sz w:val="22"/>
        </w:rPr>
        <w:tab/>
      </w:r>
      <w:r w:rsidRPr="00627AD2">
        <w:rPr>
          <w:rFonts w:ascii="Gadugi" w:hAnsi="Gadugi"/>
          <w:b/>
          <w:sz w:val="22"/>
        </w:rPr>
        <w:tab/>
      </w:r>
      <w:r w:rsidRPr="00627AD2">
        <w:rPr>
          <w:rFonts w:ascii="Gadugi" w:hAnsi="Gadugi"/>
          <w:b/>
          <w:sz w:val="22"/>
        </w:rPr>
        <w:tab/>
      </w:r>
      <w:r w:rsidRPr="00627AD2">
        <w:rPr>
          <w:rFonts w:ascii="Gadugi" w:hAnsi="Gadugi"/>
          <w:sz w:val="22"/>
        </w:rPr>
        <w:sym w:font="Wingdings" w:char="F06F"/>
      </w:r>
      <w:r w:rsidRPr="00627AD2">
        <w:rPr>
          <w:rFonts w:ascii="Gadugi" w:hAnsi="Gadugi"/>
          <w:sz w:val="22"/>
        </w:rPr>
        <w:tab/>
      </w:r>
      <w:r w:rsidRPr="00627AD2">
        <w:rPr>
          <w:rFonts w:ascii="Gadugi" w:hAnsi="Gadugi"/>
          <w:b/>
          <w:sz w:val="22"/>
        </w:rPr>
        <w:t>Within 24 hours</w:t>
      </w:r>
      <w:r w:rsidRPr="00627AD2">
        <w:rPr>
          <w:rFonts w:ascii="Gadugi" w:hAnsi="Gadugi"/>
          <w:b/>
          <w:sz w:val="22"/>
        </w:rPr>
        <w:tab/>
      </w:r>
      <w:r w:rsidRPr="00627AD2">
        <w:rPr>
          <w:rFonts w:ascii="Gadugi" w:hAnsi="Gadugi"/>
          <w:b/>
          <w:sz w:val="22"/>
        </w:rPr>
        <w:tab/>
      </w:r>
      <w:r w:rsidRPr="00627AD2">
        <w:rPr>
          <w:rFonts w:ascii="Gadugi" w:hAnsi="Gadugi"/>
          <w:b/>
          <w:sz w:val="22"/>
        </w:rPr>
        <w:tab/>
      </w:r>
      <w:r w:rsidRPr="00627AD2">
        <w:rPr>
          <w:rFonts w:ascii="Gadugi" w:hAnsi="Gadugi"/>
          <w:b/>
          <w:sz w:val="22"/>
        </w:rPr>
        <w:tab/>
      </w:r>
    </w:p>
    <w:p w:rsidR="00B1185E" w:rsidRPr="00627AD2" w:rsidRDefault="00B1185E" w:rsidP="00627AD2">
      <w:pPr>
        <w:shd w:val="clear" w:color="auto" w:fill="E5DFEC" w:themeFill="accent4" w:themeFillTint="33"/>
        <w:jc w:val="both"/>
        <w:rPr>
          <w:rFonts w:ascii="Gadugi" w:hAnsi="Gadugi"/>
          <w:b/>
          <w:sz w:val="22"/>
        </w:rPr>
      </w:pPr>
      <w:r w:rsidRPr="00627AD2">
        <w:rPr>
          <w:rFonts w:ascii="Gadugi" w:hAnsi="Gadugi"/>
          <w:sz w:val="22"/>
        </w:rPr>
        <w:sym w:font="Wingdings" w:char="F06F"/>
      </w:r>
      <w:r w:rsidRPr="00627AD2">
        <w:rPr>
          <w:rFonts w:ascii="Gadugi" w:hAnsi="Gadugi"/>
          <w:sz w:val="22"/>
        </w:rPr>
        <w:tab/>
      </w:r>
      <w:r w:rsidRPr="00627AD2">
        <w:rPr>
          <w:rFonts w:ascii="Gadugi" w:hAnsi="Gadugi"/>
          <w:b/>
          <w:sz w:val="22"/>
        </w:rPr>
        <w:t>Within 48 hours</w:t>
      </w:r>
      <w:r w:rsidRPr="00627AD2">
        <w:rPr>
          <w:rFonts w:ascii="Gadugi" w:hAnsi="Gadugi"/>
          <w:b/>
          <w:sz w:val="22"/>
        </w:rPr>
        <w:tab/>
      </w:r>
      <w:r w:rsidRPr="00627AD2">
        <w:rPr>
          <w:rFonts w:ascii="Gadugi" w:hAnsi="Gadugi"/>
          <w:b/>
          <w:sz w:val="22"/>
        </w:rPr>
        <w:tab/>
      </w:r>
      <w:r w:rsidRPr="00627AD2">
        <w:rPr>
          <w:rFonts w:ascii="Gadugi" w:hAnsi="Gadugi"/>
          <w:b/>
          <w:sz w:val="22"/>
        </w:rPr>
        <w:tab/>
      </w:r>
      <w:r w:rsidRPr="00627AD2">
        <w:rPr>
          <w:rFonts w:ascii="Gadugi" w:hAnsi="Gadugi"/>
          <w:sz w:val="22"/>
        </w:rPr>
        <w:sym w:font="Wingdings" w:char="F06F"/>
      </w:r>
      <w:r w:rsidRPr="00627AD2">
        <w:rPr>
          <w:rFonts w:ascii="Gadugi" w:hAnsi="Gadugi"/>
          <w:sz w:val="22"/>
        </w:rPr>
        <w:tab/>
      </w:r>
      <w:r w:rsidRPr="00627AD2">
        <w:rPr>
          <w:rFonts w:ascii="Gadugi" w:hAnsi="Gadugi"/>
          <w:b/>
          <w:sz w:val="22"/>
        </w:rPr>
        <w:t>Within 72 hours</w:t>
      </w:r>
      <w:r w:rsidRPr="00627AD2">
        <w:rPr>
          <w:rFonts w:ascii="Gadugi" w:hAnsi="Gadugi"/>
          <w:b/>
          <w:sz w:val="22"/>
        </w:rPr>
        <w:tab/>
      </w:r>
      <w:r w:rsidRPr="00627AD2">
        <w:rPr>
          <w:rFonts w:ascii="Gadugi" w:hAnsi="Gadugi"/>
          <w:b/>
          <w:sz w:val="22"/>
        </w:rPr>
        <w:tab/>
      </w:r>
      <w:r w:rsidRPr="00627AD2">
        <w:rPr>
          <w:rFonts w:ascii="Gadugi" w:hAnsi="Gadugi"/>
          <w:b/>
          <w:sz w:val="22"/>
        </w:rPr>
        <w:tab/>
      </w:r>
      <w:r w:rsidRPr="00627AD2">
        <w:rPr>
          <w:rFonts w:ascii="Gadugi" w:hAnsi="Gadugi"/>
          <w:b/>
          <w:sz w:val="22"/>
        </w:rPr>
        <w:tab/>
      </w:r>
    </w:p>
    <w:p w:rsidR="00B1185E" w:rsidRPr="00627AD2" w:rsidRDefault="00B1185E" w:rsidP="00627AD2">
      <w:pPr>
        <w:shd w:val="clear" w:color="auto" w:fill="E5DFEC" w:themeFill="accent4" w:themeFillTint="33"/>
        <w:jc w:val="both"/>
        <w:rPr>
          <w:rFonts w:ascii="Gadugi" w:hAnsi="Gadugi"/>
          <w:b/>
          <w:sz w:val="22"/>
        </w:rPr>
      </w:pPr>
      <w:r w:rsidRPr="00627AD2">
        <w:rPr>
          <w:rFonts w:ascii="Gadugi" w:hAnsi="Gadugi"/>
          <w:sz w:val="22"/>
        </w:rPr>
        <w:sym w:font="Wingdings" w:char="F06F"/>
      </w:r>
      <w:r w:rsidRPr="00627AD2">
        <w:rPr>
          <w:rFonts w:ascii="Gadugi" w:hAnsi="Gadugi"/>
          <w:sz w:val="22"/>
        </w:rPr>
        <w:tab/>
      </w:r>
      <w:r w:rsidRPr="00627AD2">
        <w:rPr>
          <w:rFonts w:ascii="Gadugi" w:hAnsi="Gadugi"/>
          <w:b/>
          <w:sz w:val="22"/>
        </w:rPr>
        <w:t>Longer</w:t>
      </w:r>
      <w:r w:rsidRPr="00627AD2">
        <w:rPr>
          <w:rFonts w:ascii="Gadugi" w:hAnsi="Gadugi"/>
          <w:b/>
          <w:sz w:val="22"/>
        </w:rPr>
        <w:tab/>
      </w:r>
      <w:r w:rsidRPr="00627AD2">
        <w:rPr>
          <w:rFonts w:ascii="Gadugi" w:hAnsi="Gadugi"/>
          <w:b/>
          <w:sz w:val="22"/>
        </w:rPr>
        <w:tab/>
      </w:r>
      <w:r w:rsidRPr="00627AD2">
        <w:rPr>
          <w:rFonts w:ascii="Gadugi" w:hAnsi="Gadugi"/>
          <w:b/>
          <w:sz w:val="22"/>
        </w:rPr>
        <w:tab/>
      </w:r>
      <w:r w:rsidRPr="00627AD2">
        <w:rPr>
          <w:rFonts w:ascii="Gadugi" w:hAnsi="Gadugi"/>
          <w:b/>
          <w:sz w:val="22"/>
        </w:rPr>
        <w:tab/>
      </w:r>
      <w:r w:rsidRPr="00627AD2">
        <w:rPr>
          <w:rFonts w:ascii="Gadugi" w:hAnsi="Gadugi"/>
          <w:sz w:val="22"/>
        </w:rPr>
        <w:sym w:font="Wingdings" w:char="F06F"/>
      </w:r>
      <w:r w:rsidRPr="00627AD2">
        <w:rPr>
          <w:rFonts w:ascii="Gadugi" w:hAnsi="Gadugi"/>
          <w:sz w:val="22"/>
        </w:rPr>
        <w:tab/>
      </w:r>
      <w:r w:rsidRPr="00627AD2">
        <w:rPr>
          <w:rFonts w:ascii="Gadugi" w:hAnsi="Gadugi"/>
          <w:b/>
          <w:sz w:val="22"/>
        </w:rPr>
        <w:t>Uncertain/Don’t know</w:t>
      </w:r>
      <w:r w:rsidRPr="00627AD2">
        <w:rPr>
          <w:rFonts w:ascii="Gadugi" w:hAnsi="Gadugi"/>
          <w:b/>
          <w:sz w:val="22"/>
        </w:rPr>
        <w:tab/>
      </w:r>
      <w:r w:rsidRPr="00627AD2">
        <w:rPr>
          <w:rFonts w:ascii="Gadugi" w:hAnsi="Gadugi"/>
          <w:b/>
          <w:sz w:val="22"/>
        </w:rPr>
        <w:tab/>
      </w:r>
      <w:r w:rsidRPr="00627AD2">
        <w:rPr>
          <w:rFonts w:ascii="Gadugi" w:hAnsi="Gadugi"/>
          <w:b/>
          <w:sz w:val="22"/>
        </w:rPr>
        <w:tab/>
      </w:r>
      <w:r w:rsidRPr="00627AD2">
        <w:rPr>
          <w:rFonts w:ascii="Gadugi" w:hAnsi="Gadugi"/>
          <w:b/>
          <w:sz w:val="22"/>
        </w:rPr>
        <w:tab/>
      </w:r>
    </w:p>
    <w:p w:rsidR="00D04C3A" w:rsidRPr="00110443" w:rsidRDefault="00D04C3A" w:rsidP="00D04C3A">
      <w:pPr>
        <w:jc w:val="both"/>
        <w:rPr>
          <w:rFonts w:ascii="Gadugi" w:hAnsi="Gadugi"/>
          <w:i/>
          <w:sz w:val="22"/>
        </w:rPr>
      </w:pPr>
    </w:p>
    <w:p w:rsidR="00CA16CD" w:rsidRPr="00110443" w:rsidRDefault="00CA16CD" w:rsidP="00CA16CD">
      <w:pPr>
        <w:shd w:val="clear" w:color="auto" w:fill="E5DFEC" w:themeFill="accent4" w:themeFillTint="33"/>
        <w:jc w:val="both"/>
        <w:rPr>
          <w:rFonts w:ascii="Gadugi" w:hAnsi="Gadugi"/>
          <w:b/>
          <w:i/>
          <w:sz w:val="22"/>
        </w:rPr>
      </w:pPr>
      <w:r w:rsidRPr="00110443">
        <w:rPr>
          <w:rFonts w:ascii="Gadugi" w:hAnsi="Gadugi"/>
          <w:b/>
          <w:i/>
          <w:sz w:val="22"/>
        </w:rPr>
        <w:t xml:space="preserve">Do you have any comments to make on </w:t>
      </w:r>
      <w:r w:rsidR="003736DA">
        <w:rPr>
          <w:rFonts w:ascii="Gadugi" w:hAnsi="Gadugi"/>
          <w:b/>
          <w:i/>
          <w:sz w:val="22"/>
        </w:rPr>
        <w:t xml:space="preserve">Section 2A, </w:t>
      </w:r>
      <w:r w:rsidR="00FD59DD" w:rsidRPr="00110443">
        <w:rPr>
          <w:rFonts w:ascii="Gadugi" w:hAnsi="Gadugi"/>
          <w:b/>
          <w:i/>
          <w:sz w:val="22"/>
        </w:rPr>
        <w:t>delirium screening/ assessment</w:t>
      </w:r>
      <w:r w:rsidRPr="00110443">
        <w:rPr>
          <w:rFonts w:ascii="Gadugi" w:hAnsi="Gadugi"/>
          <w:b/>
          <w:i/>
          <w:sz w:val="22"/>
        </w:rPr>
        <w:t>?</w:t>
      </w:r>
      <w:r w:rsidR="00351497">
        <w:rPr>
          <w:rFonts w:ascii="Gadugi" w:hAnsi="Gadugi"/>
          <w:b/>
          <w:i/>
          <w:sz w:val="22"/>
        </w:rPr>
        <w:t xml:space="preserve"> </w:t>
      </w:r>
      <w:r w:rsidR="00351497" w:rsidRPr="00351497">
        <w:rPr>
          <w:rFonts w:ascii="Gadugi" w:hAnsi="Gadugi"/>
          <w:b/>
          <w:i/>
          <w:sz w:val="22"/>
        </w:rPr>
        <w:t>(Optional)</w:t>
      </w:r>
    </w:p>
    <w:p w:rsidR="00CA16CD" w:rsidRPr="00110443" w:rsidRDefault="00351497" w:rsidP="00CA16CD">
      <w:pPr>
        <w:shd w:val="clear" w:color="auto" w:fill="E5DFEC" w:themeFill="accent4" w:themeFillTint="33"/>
        <w:jc w:val="both"/>
        <w:rPr>
          <w:rFonts w:ascii="Gadugi" w:hAnsi="Gadugi"/>
          <w:i/>
          <w:sz w:val="22"/>
        </w:rPr>
      </w:pPr>
      <w:r w:rsidRPr="00110443">
        <w:rPr>
          <w:rFonts w:ascii="Gadugi" w:hAnsi="Gadugi"/>
          <w:i/>
          <w:noProof/>
          <w:sz w:val="22"/>
          <w:lang w:eastAsia="en-GB"/>
        </w:rPr>
        <mc:AlternateContent>
          <mc:Choice Requires="wps">
            <w:drawing>
              <wp:anchor distT="0" distB="0" distL="114300" distR="114300" simplePos="0" relativeHeight="251706368" behindDoc="0" locked="0" layoutInCell="1" allowOverlap="1" wp14:anchorId="7378A598" wp14:editId="76759D4B">
                <wp:simplePos x="0" y="0"/>
                <wp:positionH relativeFrom="margin">
                  <wp:align>center</wp:align>
                </wp:positionH>
                <wp:positionV relativeFrom="paragraph">
                  <wp:posOffset>15240</wp:posOffset>
                </wp:positionV>
                <wp:extent cx="6423025" cy="455295"/>
                <wp:effectExtent l="0" t="0" r="0" b="190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A0F" w:rsidRPr="009216F9" w:rsidRDefault="00C46A0F" w:rsidP="00CA16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8A598" id="Text Box 27" o:spid="_x0000_s1036" type="#_x0000_t202" style="position:absolute;left:0;text-align:left;margin-left:0;margin-top:1.2pt;width:505.75pt;height:35.8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4vhgIAABk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" stroked="f">
                <v:textbox>
                  <w:txbxContent>
                    <w:p w:rsidR="00C46A0F" w:rsidRPr="009216F9" w:rsidRDefault="00C46A0F" w:rsidP="00CA16CD"/>
                  </w:txbxContent>
                </v:textbox>
                <w10:wrap anchorx="margin"/>
              </v:shape>
            </w:pict>
          </mc:Fallback>
        </mc:AlternateContent>
      </w:r>
    </w:p>
    <w:p w:rsidR="00CA16CD" w:rsidRPr="00110443" w:rsidRDefault="00CA16CD" w:rsidP="00CA16CD">
      <w:pPr>
        <w:shd w:val="clear" w:color="auto" w:fill="E5DFEC" w:themeFill="accent4" w:themeFillTint="33"/>
        <w:jc w:val="both"/>
        <w:rPr>
          <w:rFonts w:ascii="Gadugi" w:hAnsi="Gadugi"/>
          <w:i/>
          <w:sz w:val="22"/>
        </w:rPr>
      </w:pPr>
    </w:p>
    <w:p w:rsidR="005038AD" w:rsidRPr="00110443" w:rsidRDefault="005038AD">
      <w:pPr>
        <w:rPr>
          <w:rFonts w:ascii="Gadugi" w:hAnsi="Gadugi"/>
          <w:sz w:val="22"/>
        </w:rPr>
      </w:pPr>
      <w:r w:rsidRPr="00110443">
        <w:rPr>
          <w:rFonts w:ascii="Gadugi" w:hAnsi="Gadugi"/>
          <w:sz w:val="22"/>
        </w:rPr>
        <w:br w:type="page"/>
      </w:r>
    </w:p>
    <w:p w:rsidR="00B24BC5" w:rsidRPr="00110443" w:rsidRDefault="00B24BC5" w:rsidP="00B24BC5">
      <w:pPr>
        <w:shd w:val="clear" w:color="auto" w:fill="584C95"/>
        <w:jc w:val="center"/>
        <w:rPr>
          <w:rFonts w:ascii="Gadugi" w:hAnsi="Gadugi"/>
          <w:b/>
          <w:color w:val="FFFFFF" w:themeColor="background1"/>
          <w:sz w:val="22"/>
        </w:rPr>
      </w:pPr>
      <w:r w:rsidRPr="00110443">
        <w:rPr>
          <w:rFonts w:ascii="Gadugi" w:hAnsi="Gadugi"/>
          <w:b/>
          <w:color w:val="FFFFFF" w:themeColor="background1"/>
          <w:sz w:val="28"/>
          <w:szCs w:val="28"/>
        </w:rPr>
        <w:lastRenderedPageBreak/>
        <w:t xml:space="preserve">SECTION 2B: </w:t>
      </w:r>
      <w:r w:rsidR="00FD59DD" w:rsidRPr="00110443">
        <w:rPr>
          <w:rFonts w:ascii="Gadugi" w:hAnsi="Gadugi"/>
          <w:b/>
          <w:i/>
          <w:color w:val="FFFFFF" w:themeColor="background1"/>
        </w:rPr>
        <w:t>Details of assessments carried out</w:t>
      </w:r>
    </w:p>
    <w:p w:rsidR="00630E7C" w:rsidRDefault="00630E7C">
      <w:pPr>
        <w:rPr>
          <w:rFonts w:ascii="Gadugi" w:hAnsi="Gadugi"/>
          <w:sz w:val="22"/>
        </w:rPr>
      </w:pPr>
    </w:p>
    <w:p w:rsidR="00FD59DD" w:rsidRPr="003736DA" w:rsidRDefault="00037C56">
      <w:pPr>
        <w:rPr>
          <w:rFonts w:ascii="Gadugi" w:hAnsi="Gadugi"/>
          <w:b/>
          <w:color w:val="00B050"/>
          <w:sz w:val="22"/>
        </w:rPr>
      </w:pPr>
      <w:r w:rsidRPr="003736DA">
        <w:rPr>
          <w:rFonts w:ascii="Gadugi" w:hAnsi="Gadugi"/>
          <w:b/>
          <w:color w:val="00B050"/>
          <w:sz w:val="22"/>
          <w:u w:val="single"/>
        </w:rPr>
        <w:t>At admission or within 24 hours of admission</w:t>
      </w:r>
      <w:r w:rsidRPr="003736DA">
        <w:rPr>
          <w:rFonts w:ascii="Gadugi" w:hAnsi="Gadugi"/>
          <w:b/>
          <w:color w:val="00B050"/>
          <w:sz w:val="22"/>
        </w:rPr>
        <w:t xml:space="preserve">, </w:t>
      </w:r>
      <w:r w:rsidR="0040193A" w:rsidRPr="003736DA">
        <w:rPr>
          <w:rFonts w:ascii="Gadugi" w:hAnsi="Gadugi"/>
          <w:b/>
          <w:color w:val="00B050"/>
          <w:sz w:val="22"/>
        </w:rPr>
        <w:t>p</w:t>
      </w:r>
      <w:r w:rsidR="00FD59DD" w:rsidRPr="003736DA">
        <w:rPr>
          <w:rFonts w:ascii="Gadugi" w:hAnsi="Gadugi"/>
          <w:b/>
          <w:color w:val="00B050"/>
          <w:sz w:val="22"/>
        </w:rPr>
        <w:t>lease indicate whether there is evidence in th</w:t>
      </w:r>
      <w:r w:rsidRPr="003736DA">
        <w:rPr>
          <w:rFonts w:ascii="Gadugi" w:hAnsi="Gadugi"/>
          <w:b/>
          <w:color w:val="00B050"/>
          <w:sz w:val="22"/>
        </w:rPr>
        <w:t xml:space="preserve">e notes of any of the following.  NB.  Please answer yes if tests/ investigations were undertaken within 24 hours, </w:t>
      </w:r>
      <w:r w:rsidR="00AB6766">
        <w:rPr>
          <w:rFonts w:ascii="Gadugi" w:hAnsi="Gadugi"/>
          <w:b/>
          <w:color w:val="00B050"/>
          <w:sz w:val="22"/>
        </w:rPr>
        <w:t>even if the results were not available</w:t>
      </w:r>
      <w:r w:rsidRPr="003736DA">
        <w:rPr>
          <w:rFonts w:ascii="Gadugi" w:hAnsi="Gadugi"/>
          <w:b/>
          <w:color w:val="00B050"/>
          <w:sz w:val="22"/>
        </w:rPr>
        <w:t xml:space="preserve"> within this time period</w:t>
      </w:r>
      <w:r w:rsidR="004E7543">
        <w:rPr>
          <w:rFonts w:ascii="Gadugi" w:hAnsi="Gadugi"/>
          <w:b/>
          <w:color w:val="00B050"/>
          <w:sz w:val="22"/>
        </w:rPr>
        <w:t xml:space="preserve">. </w:t>
      </w:r>
    </w:p>
    <w:p w:rsidR="00FD59DD" w:rsidRPr="00110443" w:rsidRDefault="00FD59DD">
      <w:pPr>
        <w:rPr>
          <w:rFonts w:ascii="Gadugi" w:hAnsi="Gadugi"/>
          <w:sz w:val="22"/>
        </w:rPr>
      </w:pPr>
    </w:p>
    <w:p w:rsidR="00FD59DD" w:rsidRPr="00110443" w:rsidRDefault="00FD59DD" w:rsidP="00FD59DD">
      <w:pPr>
        <w:shd w:val="clear" w:color="auto" w:fill="E5DFEC" w:themeFill="accent4" w:themeFillTint="33"/>
        <w:tabs>
          <w:tab w:val="left" w:pos="0"/>
        </w:tabs>
        <w:spacing w:line="240" w:lineRule="auto"/>
        <w:ind w:right="-2"/>
        <w:jc w:val="both"/>
        <w:rPr>
          <w:rFonts w:ascii="Gadugi" w:hAnsi="Gadugi"/>
          <w:b/>
          <w:sz w:val="22"/>
        </w:rPr>
      </w:pPr>
      <w:r w:rsidRPr="00110443">
        <w:rPr>
          <w:rFonts w:ascii="Gadugi" w:hAnsi="Gadugi"/>
          <w:b/>
          <w:sz w:val="22"/>
        </w:rPr>
        <w:t>1</w:t>
      </w:r>
      <w:r w:rsidR="00627AD2">
        <w:rPr>
          <w:rFonts w:ascii="Gadugi" w:hAnsi="Gadugi"/>
          <w:b/>
          <w:sz w:val="22"/>
        </w:rPr>
        <w:t>7</w:t>
      </w:r>
      <w:r w:rsidRPr="00110443">
        <w:rPr>
          <w:rFonts w:ascii="Gadugi" w:hAnsi="Gadugi"/>
          <w:b/>
          <w:sz w:val="22"/>
        </w:rPr>
        <w:t xml:space="preserve">. </w:t>
      </w:r>
      <w:r w:rsidR="000F45DD">
        <w:rPr>
          <w:rFonts w:ascii="Gadugi" w:hAnsi="Gadugi"/>
          <w:b/>
          <w:sz w:val="22"/>
        </w:rPr>
        <w:t>Was</w:t>
      </w:r>
      <w:r w:rsidR="004E0285" w:rsidRPr="00110443">
        <w:rPr>
          <w:rFonts w:ascii="Gadugi" w:hAnsi="Gadugi"/>
          <w:b/>
          <w:sz w:val="22"/>
        </w:rPr>
        <w:t xml:space="preserve"> the Single Question in Delirium (SQiD:  </w:t>
      </w:r>
      <w:r w:rsidR="004E0285" w:rsidRPr="00110443">
        <w:rPr>
          <w:rFonts w:ascii="Gadugi" w:hAnsi="Gadugi"/>
          <w:b/>
          <w:i/>
          <w:sz w:val="22"/>
        </w:rPr>
        <w:t>Do you think [name of patient] has been more confused</w:t>
      </w:r>
      <w:r w:rsidR="000F45DD">
        <w:rPr>
          <w:rFonts w:ascii="Gadugi" w:hAnsi="Gadugi"/>
          <w:b/>
          <w:i/>
          <w:sz w:val="22"/>
        </w:rPr>
        <w:t>, sleepy or drowsy</w:t>
      </w:r>
      <w:r w:rsidR="004E0285" w:rsidRPr="00110443">
        <w:rPr>
          <w:rFonts w:ascii="Gadugi" w:hAnsi="Gadugi"/>
          <w:b/>
          <w:i/>
          <w:sz w:val="22"/>
        </w:rPr>
        <w:t xml:space="preserve"> lately?</w:t>
      </w:r>
      <w:r w:rsidR="00B1185E">
        <w:rPr>
          <w:rFonts w:ascii="Gadugi" w:hAnsi="Gadugi"/>
          <w:b/>
          <w:sz w:val="22"/>
        </w:rPr>
        <w:t>' (or a similar question</w:t>
      </w:r>
      <w:r w:rsidR="004E0285" w:rsidRPr="00110443">
        <w:rPr>
          <w:rFonts w:ascii="Gadugi" w:hAnsi="Gadugi"/>
          <w:b/>
          <w:sz w:val="22"/>
        </w:rPr>
        <w:t xml:space="preserve"> regarding onset </w:t>
      </w:r>
      <w:r w:rsidR="000F45DD">
        <w:rPr>
          <w:rFonts w:ascii="Gadugi" w:hAnsi="Gadugi"/>
          <w:b/>
          <w:sz w:val="22"/>
        </w:rPr>
        <w:t>of behavioural change</w:t>
      </w:r>
      <w:r w:rsidR="00B1185E">
        <w:rPr>
          <w:rFonts w:ascii="Gadugi" w:hAnsi="Gadugi"/>
          <w:b/>
          <w:sz w:val="22"/>
        </w:rPr>
        <w:t>)</w:t>
      </w:r>
      <w:r w:rsidR="000F45DD">
        <w:rPr>
          <w:rFonts w:ascii="Gadugi" w:hAnsi="Gadugi"/>
          <w:b/>
          <w:sz w:val="22"/>
        </w:rPr>
        <w:t xml:space="preserve"> asked</w:t>
      </w:r>
      <w:r w:rsidRPr="00110443">
        <w:rPr>
          <w:rFonts w:ascii="Gadugi" w:hAnsi="Gadugi"/>
          <w:b/>
          <w:sz w:val="22"/>
        </w:rPr>
        <w:t xml:space="preserve">? </w:t>
      </w:r>
    </w:p>
    <w:p w:rsidR="00FD59DD" w:rsidRPr="0040193A" w:rsidRDefault="00FD59DD" w:rsidP="00FD59DD">
      <w:pPr>
        <w:shd w:val="clear" w:color="auto" w:fill="E5DFEC" w:themeFill="accent4" w:themeFillTint="33"/>
        <w:tabs>
          <w:tab w:val="left" w:pos="567"/>
        </w:tabs>
        <w:ind w:right="-2"/>
        <w:jc w:val="both"/>
        <w:rPr>
          <w:rFonts w:ascii="Gadugi" w:hAnsi="Gadugi"/>
          <w:b/>
          <w:sz w:val="16"/>
          <w:szCs w:val="16"/>
        </w:rPr>
      </w:pPr>
    </w:p>
    <w:p w:rsidR="00FD59DD" w:rsidRPr="00110443" w:rsidRDefault="00FD59DD" w:rsidP="00FD59DD">
      <w:pPr>
        <w:shd w:val="clear" w:color="auto" w:fill="E5DFEC" w:themeFill="accent4" w:themeFillTint="33"/>
        <w:tabs>
          <w:tab w:val="left" w:pos="567"/>
        </w:tabs>
        <w:ind w:right="-2"/>
        <w:jc w:val="both"/>
        <w:rPr>
          <w:rFonts w:ascii="Gadugi" w:hAnsi="Gadugi"/>
          <w:i/>
          <w:sz w:val="22"/>
        </w:rPr>
      </w:pPr>
      <w:r w:rsidRPr="00110443">
        <w:rPr>
          <w:rFonts w:ascii="Gadugi" w:hAnsi="Gadugi"/>
          <w:i/>
          <w:sz w:val="22"/>
        </w:rPr>
        <w:t>See</w:t>
      </w:r>
      <w:r w:rsidR="004E0285" w:rsidRPr="00110443">
        <w:rPr>
          <w:rFonts w:ascii="Gadugi" w:hAnsi="Gadugi"/>
          <w:i/>
          <w:sz w:val="22"/>
        </w:rPr>
        <w:t xml:space="preserve"> e.g. Healthcare Improvement Scotland </w:t>
      </w:r>
      <w:hyperlink r:id="rId15" w:history="1">
        <w:r w:rsidR="004E0285" w:rsidRPr="00110443">
          <w:rPr>
            <w:rStyle w:val="Hyperlink"/>
            <w:rFonts w:ascii="Gadugi" w:hAnsi="Gadugi"/>
            <w:i/>
            <w:sz w:val="22"/>
          </w:rPr>
          <w:t>Delirium Toolkit</w:t>
        </w:r>
      </w:hyperlink>
    </w:p>
    <w:p w:rsidR="00B1185E" w:rsidRPr="00110443" w:rsidRDefault="00B1185E" w:rsidP="00B1185E">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Yes</w:t>
      </w:r>
      <w:r w:rsidRPr="00110443">
        <w:rPr>
          <w:rFonts w:ascii="Gadugi" w:eastAsia="Verdana" w:hAnsi="Gadugi" w:cs="Verdana"/>
          <w:b/>
          <w:sz w:val="22"/>
        </w:rPr>
        <w:tab/>
      </w:r>
      <w:r w:rsidRPr="00110443">
        <w:rPr>
          <w:rFonts w:ascii="Gadugi" w:eastAsia="Verdana" w:hAnsi="Gadugi" w:cs="Verdana"/>
          <w:b/>
          <w:sz w:val="22"/>
        </w:rPr>
        <w:tab/>
      </w:r>
      <w:r w:rsidRPr="00110443">
        <w:rPr>
          <w:rFonts w:ascii="Gadugi" w:eastAsia="Verdana" w:hAnsi="Gadugi" w:cs="Verdana"/>
          <w:b/>
          <w:sz w:val="22"/>
        </w:rPr>
        <w:tab/>
      </w:r>
    </w:p>
    <w:p w:rsidR="00B1185E" w:rsidRPr="00B1185E" w:rsidRDefault="00B1185E" w:rsidP="00B1185E">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No</w:t>
      </w:r>
      <w:r w:rsidRPr="00110443">
        <w:rPr>
          <w:rFonts w:ascii="Gadugi" w:eastAsia="Verdana" w:hAnsi="Gadugi" w:cs="Verdana"/>
          <w:b/>
          <w:sz w:val="22"/>
        </w:rPr>
        <w:tab/>
      </w:r>
      <w:r w:rsidRPr="00110443">
        <w:rPr>
          <w:rFonts w:ascii="Gadugi" w:eastAsia="Verdana" w:hAnsi="Gadugi" w:cs="Verdana"/>
          <w:b/>
          <w:sz w:val="22"/>
        </w:rPr>
        <w:tab/>
      </w:r>
      <w:r w:rsidRPr="00110443">
        <w:rPr>
          <w:rFonts w:ascii="Gadugi" w:eastAsia="Verdana" w:hAnsi="Gadugi" w:cs="Verdana"/>
          <w:b/>
          <w:sz w:val="22"/>
        </w:rPr>
        <w:tab/>
      </w:r>
      <w:r w:rsidRPr="00110443">
        <w:rPr>
          <w:rFonts w:ascii="Gadugi" w:eastAsia="Verdana" w:hAnsi="Gadugi" w:cs="Verdana"/>
          <w:b/>
          <w:sz w:val="22"/>
        </w:rPr>
        <w:tab/>
      </w:r>
      <w:r w:rsidRPr="00B1185E">
        <w:rPr>
          <w:rFonts w:ascii="Gadugi" w:eastAsia="Verdana" w:hAnsi="Gadugi" w:cs="Verdana"/>
          <w:b/>
          <w:sz w:val="22"/>
        </w:rPr>
        <w:sym w:font="Wingdings" w:char="F06F"/>
      </w:r>
      <w:r w:rsidRPr="00B1185E">
        <w:rPr>
          <w:rFonts w:ascii="Gadugi" w:eastAsia="Verdana" w:hAnsi="Gadugi" w:cs="Verdana"/>
          <w:b/>
          <w:sz w:val="22"/>
        </w:rPr>
        <w:tab/>
        <w:t>Uncertain/Don’t know</w:t>
      </w:r>
      <w:r w:rsidRPr="00B1185E">
        <w:rPr>
          <w:rFonts w:ascii="Gadugi" w:eastAsia="Verdana" w:hAnsi="Gadugi" w:cs="Verdana"/>
          <w:b/>
          <w:sz w:val="22"/>
        </w:rPr>
        <w:tab/>
      </w:r>
      <w:r w:rsidRPr="00B1185E">
        <w:rPr>
          <w:rFonts w:ascii="Gadugi" w:eastAsia="Verdana" w:hAnsi="Gadugi" w:cs="Verdana"/>
          <w:b/>
          <w:sz w:val="22"/>
        </w:rPr>
        <w:tab/>
      </w:r>
      <w:r w:rsidRPr="00B1185E">
        <w:rPr>
          <w:rFonts w:ascii="Gadugi" w:eastAsia="Verdana" w:hAnsi="Gadugi" w:cs="Verdana"/>
          <w:b/>
          <w:sz w:val="22"/>
        </w:rPr>
        <w:tab/>
      </w:r>
      <w:r w:rsidRPr="00B1185E">
        <w:rPr>
          <w:rFonts w:ascii="Gadugi" w:eastAsia="Verdana" w:hAnsi="Gadugi" w:cs="Verdana"/>
          <w:b/>
          <w:sz w:val="22"/>
        </w:rPr>
        <w:tab/>
      </w:r>
    </w:p>
    <w:p w:rsidR="00FD59DD" w:rsidRPr="00110443" w:rsidRDefault="00FD59DD" w:rsidP="00FD59DD">
      <w:pPr>
        <w:rPr>
          <w:rFonts w:ascii="Gadugi" w:eastAsia="Verdana" w:hAnsi="Gadugi" w:cs="Verdana"/>
          <w:sz w:val="22"/>
        </w:rPr>
      </w:pPr>
    </w:p>
    <w:p w:rsidR="00FD59DD" w:rsidRPr="00110443" w:rsidRDefault="00627AD2" w:rsidP="00FD59DD">
      <w:pPr>
        <w:pStyle w:val="ListParagraph"/>
        <w:shd w:val="clear" w:color="auto" w:fill="E5DFEC" w:themeFill="accent4" w:themeFillTint="33"/>
        <w:tabs>
          <w:tab w:val="left" w:pos="567"/>
        </w:tabs>
        <w:ind w:left="0" w:right="-2"/>
        <w:jc w:val="both"/>
        <w:rPr>
          <w:rFonts w:ascii="Gadugi" w:hAnsi="Gadugi"/>
          <w:b/>
          <w:sz w:val="22"/>
        </w:rPr>
      </w:pPr>
      <w:r>
        <w:rPr>
          <w:rFonts w:ascii="Gadugi" w:hAnsi="Gadugi"/>
          <w:b/>
          <w:sz w:val="22"/>
        </w:rPr>
        <w:t>18</w:t>
      </w:r>
      <w:r w:rsidR="00FD59DD" w:rsidRPr="00110443">
        <w:rPr>
          <w:rFonts w:ascii="Gadugi" w:hAnsi="Gadugi"/>
          <w:b/>
          <w:sz w:val="22"/>
        </w:rPr>
        <w:t xml:space="preserve">. </w:t>
      </w:r>
      <w:r w:rsidR="004E0285" w:rsidRPr="00110443">
        <w:rPr>
          <w:rFonts w:ascii="Gadugi" w:hAnsi="Gadugi"/>
          <w:b/>
        </w:rPr>
        <w:t>Was a corroborative history obtained from someone who knows the patient well (i.e. information obtained from family or carers</w:t>
      </w:r>
      <w:r w:rsidR="0054153B" w:rsidRPr="00110443">
        <w:rPr>
          <w:rFonts w:ascii="Gadugi" w:hAnsi="Gadugi"/>
          <w:b/>
        </w:rPr>
        <w:t>)</w:t>
      </w:r>
      <w:r w:rsidR="004E0285" w:rsidRPr="00110443">
        <w:rPr>
          <w:rFonts w:ascii="Gadugi" w:hAnsi="Gadugi"/>
          <w:b/>
        </w:rPr>
        <w:t>?</w:t>
      </w:r>
    </w:p>
    <w:p w:rsidR="00FD59DD" w:rsidRPr="0040193A" w:rsidRDefault="00FD59DD" w:rsidP="00FD59DD">
      <w:pPr>
        <w:pStyle w:val="ListParagraph"/>
        <w:shd w:val="clear" w:color="auto" w:fill="E5DFEC" w:themeFill="accent4" w:themeFillTint="33"/>
        <w:tabs>
          <w:tab w:val="left" w:pos="567"/>
        </w:tabs>
        <w:ind w:left="0" w:right="-2"/>
        <w:jc w:val="both"/>
        <w:rPr>
          <w:rFonts w:ascii="Gadugi" w:hAnsi="Gadugi"/>
          <w:i/>
          <w:sz w:val="16"/>
          <w:szCs w:val="16"/>
        </w:rPr>
      </w:pPr>
    </w:p>
    <w:p w:rsidR="004E448F" w:rsidRPr="00110443" w:rsidRDefault="004E448F" w:rsidP="004E448F">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Yes</w:t>
      </w:r>
      <w:r w:rsidRPr="00110443">
        <w:rPr>
          <w:rFonts w:ascii="Gadugi" w:eastAsia="Verdana" w:hAnsi="Gadugi" w:cs="Verdana"/>
          <w:b/>
          <w:sz w:val="22"/>
        </w:rPr>
        <w:tab/>
      </w:r>
      <w:r w:rsidR="00381B11" w:rsidRPr="00110443">
        <w:rPr>
          <w:rFonts w:ascii="Gadugi" w:hAnsi="Gadugi"/>
          <w:b/>
          <w:color w:val="00B050"/>
          <w:sz w:val="22"/>
        </w:rPr>
        <w:sym w:font="Symbol" w:char="F0DE"/>
      </w:r>
      <w:r w:rsidR="00381B11">
        <w:rPr>
          <w:rFonts w:ascii="Gadugi" w:hAnsi="Gadugi"/>
          <w:b/>
          <w:color w:val="00B050"/>
          <w:sz w:val="22"/>
        </w:rPr>
        <w:t xml:space="preserve"> Go to 19</w:t>
      </w:r>
      <w:r w:rsidRPr="00110443">
        <w:rPr>
          <w:rFonts w:ascii="Gadugi" w:eastAsia="Verdana" w:hAnsi="Gadugi" w:cs="Verdana"/>
          <w:b/>
          <w:sz w:val="22"/>
        </w:rPr>
        <w:tab/>
      </w:r>
      <w:r>
        <w:rPr>
          <w:rFonts w:ascii="Gadugi" w:hAnsi="Gadugi"/>
          <w:b/>
          <w:color w:val="00B050"/>
          <w:sz w:val="22"/>
        </w:rPr>
        <w:tab/>
      </w:r>
      <w:r w:rsidRPr="00110443">
        <w:rPr>
          <w:rFonts w:ascii="Gadugi" w:hAnsi="Gadugi"/>
          <w:sz w:val="22"/>
        </w:rPr>
        <w:sym w:font="Wingdings" w:char="F06F"/>
      </w:r>
      <w:r>
        <w:rPr>
          <w:rFonts w:ascii="Gadugi" w:hAnsi="Gadugi"/>
          <w:sz w:val="22"/>
        </w:rPr>
        <w:t xml:space="preserve"> </w:t>
      </w:r>
      <w:r>
        <w:rPr>
          <w:rFonts w:ascii="Gadugi" w:hAnsi="Gadugi"/>
          <w:sz w:val="22"/>
        </w:rPr>
        <w:tab/>
      </w:r>
      <w:r w:rsidRPr="004E448F">
        <w:rPr>
          <w:rFonts w:ascii="Gadugi" w:hAnsi="Gadugi"/>
          <w:b/>
          <w:sz w:val="22"/>
        </w:rPr>
        <w:t>Yes, BUT unsure when undertaken</w:t>
      </w:r>
      <w:r w:rsidR="00381B11">
        <w:rPr>
          <w:rFonts w:ascii="Gadugi" w:hAnsi="Gadugi"/>
          <w:b/>
          <w:sz w:val="22"/>
        </w:rPr>
        <w:t xml:space="preserve"> </w:t>
      </w:r>
      <w:r w:rsidR="00381B11" w:rsidRPr="00110443">
        <w:rPr>
          <w:rFonts w:ascii="Gadugi" w:hAnsi="Gadugi"/>
          <w:b/>
          <w:color w:val="00B050"/>
          <w:sz w:val="22"/>
        </w:rPr>
        <w:sym w:font="Symbol" w:char="F0DE"/>
      </w:r>
      <w:r w:rsidR="00381B11">
        <w:rPr>
          <w:rFonts w:ascii="Gadugi" w:hAnsi="Gadugi"/>
          <w:b/>
          <w:color w:val="00B050"/>
          <w:sz w:val="22"/>
        </w:rPr>
        <w:t xml:space="preserve"> Go to 19</w:t>
      </w:r>
    </w:p>
    <w:p w:rsidR="004E448F" w:rsidRPr="00B1185E" w:rsidRDefault="004E448F" w:rsidP="004E448F">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No</w:t>
      </w:r>
      <w:r w:rsidRPr="00110443">
        <w:rPr>
          <w:rFonts w:ascii="Gadugi" w:eastAsia="Verdana" w:hAnsi="Gadugi" w:cs="Verdana"/>
          <w:b/>
          <w:sz w:val="22"/>
        </w:rPr>
        <w:tab/>
      </w:r>
      <w:r w:rsidR="00381B11" w:rsidRPr="00110443">
        <w:rPr>
          <w:rFonts w:ascii="Gadugi" w:hAnsi="Gadugi"/>
          <w:b/>
          <w:color w:val="00B050"/>
          <w:sz w:val="22"/>
        </w:rPr>
        <w:sym w:font="Symbol" w:char="F0DE"/>
      </w:r>
      <w:r w:rsidR="00381B11">
        <w:rPr>
          <w:rFonts w:ascii="Gadugi" w:hAnsi="Gadugi"/>
          <w:b/>
          <w:color w:val="00B050"/>
          <w:sz w:val="22"/>
        </w:rPr>
        <w:t xml:space="preserve"> Go to 19</w:t>
      </w:r>
      <w:r w:rsidRPr="00110443">
        <w:rPr>
          <w:rFonts w:ascii="Gadugi" w:eastAsia="Verdana" w:hAnsi="Gadugi" w:cs="Verdana"/>
          <w:b/>
          <w:sz w:val="22"/>
        </w:rPr>
        <w:tab/>
      </w:r>
      <w:r w:rsidRPr="00110443">
        <w:rPr>
          <w:rFonts w:ascii="Gadugi" w:eastAsia="Verdana" w:hAnsi="Gadugi" w:cs="Verdana"/>
          <w:b/>
          <w:sz w:val="22"/>
        </w:rPr>
        <w:tab/>
      </w:r>
      <w:r w:rsidRPr="00B1185E">
        <w:rPr>
          <w:rFonts w:ascii="Gadugi" w:eastAsia="Verdana" w:hAnsi="Gadugi" w:cs="Verdana"/>
          <w:b/>
          <w:sz w:val="22"/>
        </w:rPr>
        <w:sym w:font="Wingdings" w:char="F06F"/>
      </w:r>
      <w:r w:rsidRPr="00B1185E">
        <w:rPr>
          <w:rFonts w:ascii="Gadugi" w:eastAsia="Verdana" w:hAnsi="Gadugi" w:cs="Verdana"/>
          <w:b/>
          <w:sz w:val="22"/>
        </w:rPr>
        <w:tab/>
      </w:r>
      <w:r w:rsidR="004E7543">
        <w:rPr>
          <w:rFonts w:ascii="Gadugi" w:eastAsia="Verdana" w:hAnsi="Gadugi" w:cs="Verdana"/>
          <w:b/>
          <w:sz w:val="22"/>
        </w:rPr>
        <w:t xml:space="preserve">Yes BUT not within 24 hours </w:t>
      </w:r>
      <w:r w:rsidR="002F5568">
        <w:rPr>
          <w:rFonts w:ascii="Gadugi" w:eastAsia="Verdana" w:hAnsi="Gadugi" w:cs="Verdana"/>
          <w:b/>
          <w:sz w:val="22"/>
        </w:rPr>
        <w:t>of admission</w:t>
      </w:r>
      <w:r w:rsidRPr="00B1185E">
        <w:rPr>
          <w:rFonts w:ascii="Gadugi" w:eastAsia="Verdana" w:hAnsi="Gadugi" w:cs="Verdana"/>
          <w:b/>
          <w:sz w:val="22"/>
        </w:rPr>
        <w:tab/>
      </w:r>
      <w:r w:rsidR="00381B11">
        <w:rPr>
          <w:rFonts w:ascii="Gadugi" w:eastAsia="Verdana" w:hAnsi="Gadugi" w:cs="Verdana"/>
          <w:b/>
          <w:sz w:val="22"/>
        </w:rPr>
        <w:t xml:space="preserve"> </w:t>
      </w:r>
      <w:r w:rsidR="00DA1437" w:rsidRPr="00110443">
        <w:rPr>
          <w:rFonts w:ascii="Gadugi" w:hAnsi="Gadugi"/>
          <w:b/>
          <w:color w:val="00B050"/>
          <w:sz w:val="22"/>
        </w:rPr>
        <w:sym w:font="Symbol" w:char="F0DE"/>
      </w:r>
      <w:r w:rsidR="00DA1437">
        <w:rPr>
          <w:rFonts w:ascii="Gadugi" w:hAnsi="Gadugi"/>
          <w:b/>
          <w:color w:val="00B050"/>
          <w:sz w:val="22"/>
        </w:rPr>
        <w:t xml:space="preserve"> Go to</w:t>
      </w:r>
      <w:r w:rsidR="00381B11">
        <w:rPr>
          <w:rFonts w:ascii="Gadugi" w:hAnsi="Gadugi"/>
          <w:b/>
          <w:color w:val="00B050"/>
          <w:sz w:val="22"/>
        </w:rPr>
        <w:t xml:space="preserve"> 18a</w:t>
      </w:r>
    </w:p>
    <w:p w:rsidR="0040193A" w:rsidRPr="0040193A" w:rsidRDefault="004E7543" w:rsidP="00FD59DD">
      <w:pPr>
        <w:shd w:val="clear" w:color="auto" w:fill="E5DFEC" w:themeFill="accent4" w:themeFillTint="33"/>
        <w:ind w:right="-2"/>
        <w:jc w:val="both"/>
        <w:rPr>
          <w:rFonts w:ascii="Gadugi" w:eastAsia="Verdana" w:hAnsi="Gadugi" w:cs="Verdana"/>
          <w:b/>
          <w:sz w:val="16"/>
          <w:szCs w:val="16"/>
        </w:rPr>
      </w:pPr>
      <w:r w:rsidRPr="00110443">
        <w:rPr>
          <w:rFonts w:ascii="Gadugi" w:hAnsi="Gadugi"/>
          <w:sz w:val="22"/>
        </w:rPr>
        <w:sym w:font="Wingdings" w:char="F06F"/>
      </w:r>
      <w:r w:rsidRPr="004E7543">
        <w:rPr>
          <w:rFonts w:ascii="Gadugi" w:eastAsia="Verdana" w:hAnsi="Gadugi" w:cs="Verdana"/>
          <w:b/>
          <w:sz w:val="22"/>
        </w:rPr>
        <w:t xml:space="preserve"> </w:t>
      </w:r>
      <w:r>
        <w:rPr>
          <w:rFonts w:ascii="Gadugi" w:eastAsia="Verdana" w:hAnsi="Gadugi" w:cs="Verdana"/>
          <w:b/>
          <w:sz w:val="22"/>
        </w:rPr>
        <w:tab/>
      </w:r>
      <w:r w:rsidRPr="00B1185E">
        <w:rPr>
          <w:rFonts w:ascii="Gadugi" w:eastAsia="Verdana" w:hAnsi="Gadugi" w:cs="Verdana"/>
          <w:b/>
          <w:sz w:val="22"/>
        </w:rPr>
        <w:t>Uncertain/Don’t know</w:t>
      </w:r>
    </w:p>
    <w:p w:rsidR="004E0285" w:rsidRDefault="004E0285" w:rsidP="004E0285">
      <w:pPr>
        <w:shd w:val="clear" w:color="auto" w:fill="E5DFEC" w:themeFill="accent4" w:themeFillTint="33"/>
        <w:ind w:right="-2"/>
        <w:jc w:val="both"/>
        <w:rPr>
          <w:rFonts w:ascii="Gadugi" w:eastAsia="Verdana" w:hAnsi="Gadugi" w:cs="Verdana"/>
          <w:b/>
          <w:sz w:val="22"/>
        </w:rPr>
      </w:pPr>
    </w:p>
    <w:p w:rsidR="002F5568" w:rsidRDefault="002F5568" w:rsidP="004E0285">
      <w:pPr>
        <w:shd w:val="clear" w:color="auto" w:fill="E5DFEC" w:themeFill="accent4" w:themeFillTint="33"/>
        <w:ind w:right="-2"/>
        <w:jc w:val="both"/>
        <w:rPr>
          <w:rFonts w:ascii="Gadugi" w:eastAsia="Verdana" w:hAnsi="Gadugi" w:cs="Verdana"/>
          <w:b/>
          <w:sz w:val="22"/>
        </w:rPr>
      </w:pPr>
      <w:r>
        <w:rPr>
          <w:rFonts w:ascii="Gadugi" w:eastAsia="Verdana" w:hAnsi="Gadugi" w:cs="Verdana"/>
          <w:b/>
          <w:sz w:val="22"/>
        </w:rPr>
        <w:t>18a. If yes but not within 24 hours of admission, how many hours after admission was this done?</w:t>
      </w:r>
    </w:p>
    <w:p w:rsidR="002F5568" w:rsidRDefault="002F5568" w:rsidP="004E0285">
      <w:pPr>
        <w:shd w:val="clear" w:color="auto" w:fill="E5DFEC" w:themeFill="accent4" w:themeFillTint="33"/>
        <w:ind w:right="-2"/>
        <w:jc w:val="both"/>
        <w:rPr>
          <w:rFonts w:ascii="Gadugi" w:eastAsia="Verdana" w:hAnsi="Gadugi" w:cs="Verdana"/>
          <w:b/>
          <w:sz w:val="22"/>
        </w:rPr>
      </w:pPr>
      <w:r w:rsidRPr="00110443">
        <w:rPr>
          <w:rFonts w:ascii="Gadugi" w:hAnsi="Gadugi"/>
          <w:i/>
          <w:noProof/>
          <w:sz w:val="22"/>
          <w:lang w:eastAsia="en-GB"/>
        </w:rPr>
        <mc:AlternateContent>
          <mc:Choice Requires="wps">
            <w:drawing>
              <wp:anchor distT="0" distB="0" distL="114300" distR="114300" simplePos="0" relativeHeight="251740160" behindDoc="0" locked="0" layoutInCell="1" allowOverlap="1" wp14:anchorId="144694F1" wp14:editId="72CC9DDE">
                <wp:simplePos x="0" y="0"/>
                <wp:positionH relativeFrom="column">
                  <wp:posOffset>0</wp:posOffset>
                </wp:positionH>
                <wp:positionV relativeFrom="paragraph">
                  <wp:posOffset>3810</wp:posOffset>
                </wp:positionV>
                <wp:extent cx="6423025" cy="455295"/>
                <wp:effectExtent l="1270" t="4445"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8" w:rsidRDefault="002F5568" w:rsidP="002F5568"/>
                          <w:p w:rsidR="002F5568" w:rsidRPr="009216F9" w:rsidRDefault="002F5568" w:rsidP="002F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694F1" id="_x0000_s1037" type="#_x0000_t202" style="position:absolute;left:0;text-align:left;margin-left:0;margin-top:.3pt;width:505.75pt;height:3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" stroked="f">
                <v:textbox>
                  <w:txbxContent>
                    <w:p w:rsidR="002F5568" w:rsidRDefault="002F5568" w:rsidP="002F5568"/>
                    <w:p w:rsidR="002F5568" w:rsidRPr="009216F9" w:rsidRDefault="002F5568" w:rsidP="002F5568"/>
                  </w:txbxContent>
                </v:textbox>
              </v:shape>
            </w:pict>
          </mc:Fallback>
        </mc:AlternateContent>
      </w:r>
    </w:p>
    <w:p w:rsidR="002F5568" w:rsidRDefault="002F5568" w:rsidP="004E0285">
      <w:pPr>
        <w:shd w:val="clear" w:color="auto" w:fill="E5DFEC" w:themeFill="accent4" w:themeFillTint="33"/>
        <w:ind w:right="-2"/>
        <w:jc w:val="both"/>
        <w:rPr>
          <w:rFonts w:ascii="Gadugi" w:eastAsia="Verdana" w:hAnsi="Gadugi" w:cs="Verdana"/>
          <w:b/>
          <w:sz w:val="22"/>
        </w:rPr>
      </w:pPr>
    </w:p>
    <w:p w:rsidR="002F5568" w:rsidRPr="00110443" w:rsidRDefault="002F5568" w:rsidP="004E0285">
      <w:pPr>
        <w:shd w:val="clear" w:color="auto" w:fill="E5DFEC" w:themeFill="accent4" w:themeFillTint="33"/>
        <w:ind w:right="-2"/>
        <w:jc w:val="both"/>
        <w:rPr>
          <w:rFonts w:ascii="Gadugi" w:eastAsia="Verdana" w:hAnsi="Gadugi" w:cs="Verdana"/>
          <w:b/>
          <w:sz w:val="22"/>
        </w:rPr>
      </w:pPr>
    </w:p>
    <w:p w:rsidR="0054153B" w:rsidRPr="00110443" w:rsidRDefault="00627AD2" w:rsidP="0054153B">
      <w:pPr>
        <w:pStyle w:val="ListParagraph"/>
        <w:shd w:val="clear" w:color="auto" w:fill="E5DFEC" w:themeFill="accent4" w:themeFillTint="33"/>
        <w:tabs>
          <w:tab w:val="left" w:pos="567"/>
        </w:tabs>
        <w:ind w:left="0" w:right="-2"/>
        <w:jc w:val="both"/>
        <w:rPr>
          <w:rFonts w:ascii="Gadugi" w:hAnsi="Gadugi"/>
          <w:b/>
          <w:sz w:val="22"/>
        </w:rPr>
      </w:pPr>
      <w:r>
        <w:rPr>
          <w:rFonts w:ascii="Gadugi" w:hAnsi="Gadugi"/>
          <w:b/>
          <w:sz w:val="22"/>
        </w:rPr>
        <w:t>19</w:t>
      </w:r>
      <w:r w:rsidR="0054153B" w:rsidRPr="00110443">
        <w:rPr>
          <w:rFonts w:ascii="Gadugi" w:hAnsi="Gadugi"/>
          <w:b/>
          <w:sz w:val="22"/>
        </w:rPr>
        <w:t xml:space="preserve">. </w:t>
      </w:r>
      <w:r w:rsidR="0054153B" w:rsidRPr="00110443">
        <w:rPr>
          <w:rFonts w:ascii="Gadugi" w:hAnsi="Gadugi"/>
          <w:b/>
        </w:rPr>
        <w:t>Was a standardised confusion assessment method such as a CAM or 4AT undertaken?</w:t>
      </w:r>
    </w:p>
    <w:p w:rsidR="0054153B" w:rsidRPr="0040193A" w:rsidRDefault="0054153B" w:rsidP="0054153B">
      <w:pPr>
        <w:pStyle w:val="ListParagraph"/>
        <w:shd w:val="clear" w:color="auto" w:fill="E5DFEC" w:themeFill="accent4" w:themeFillTint="33"/>
        <w:tabs>
          <w:tab w:val="left" w:pos="567"/>
        </w:tabs>
        <w:ind w:left="0" w:right="-2"/>
        <w:jc w:val="both"/>
        <w:rPr>
          <w:rFonts w:ascii="Gadugi" w:hAnsi="Gadugi"/>
          <w:i/>
          <w:sz w:val="16"/>
          <w:szCs w:val="16"/>
        </w:rPr>
      </w:pPr>
    </w:p>
    <w:p w:rsidR="009B0BB6" w:rsidRPr="00110443" w:rsidRDefault="009B0BB6" w:rsidP="009B0BB6">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Yes</w:t>
      </w:r>
      <w:r w:rsidRPr="00110443">
        <w:rPr>
          <w:rFonts w:ascii="Gadugi" w:eastAsia="Verdana" w:hAnsi="Gadugi" w:cs="Verdana"/>
          <w:b/>
          <w:sz w:val="22"/>
        </w:rPr>
        <w:tab/>
      </w:r>
      <w:r w:rsidRPr="00110443">
        <w:rPr>
          <w:rFonts w:ascii="Gadugi" w:hAnsi="Gadugi"/>
          <w:b/>
          <w:color w:val="00B050"/>
          <w:sz w:val="22"/>
        </w:rPr>
        <w:sym w:font="Symbol" w:char="F0DE"/>
      </w:r>
      <w:r>
        <w:rPr>
          <w:rFonts w:ascii="Gadugi" w:hAnsi="Gadugi"/>
          <w:b/>
          <w:color w:val="00B050"/>
          <w:sz w:val="22"/>
        </w:rPr>
        <w:t xml:space="preserve"> Go to 20</w:t>
      </w:r>
      <w:r w:rsidRPr="00110443">
        <w:rPr>
          <w:rFonts w:ascii="Gadugi" w:eastAsia="Verdana" w:hAnsi="Gadugi" w:cs="Verdana"/>
          <w:b/>
          <w:sz w:val="22"/>
        </w:rPr>
        <w:tab/>
      </w:r>
      <w:r>
        <w:rPr>
          <w:rFonts w:ascii="Gadugi" w:hAnsi="Gadugi"/>
          <w:b/>
          <w:color w:val="00B050"/>
          <w:sz w:val="22"/>
        </w:rPr>
        <w:tab/>
      </w:r>
      <w:r w:rsidRPr="00110443">
        <w:rPr>
          <w:rFonts w:ascii="Gadugi" w:hAnsi="Gadugi"/>
          <w:sz w:val="22"/>
        </w:rPr>
        <w:sym w:font="Wingdings" w:char="F06F"/>
      </w:r>
      <w:r>
        <w:rPr>
          <w:rFonts w:ascii="Gadugi" w:hAnsi="Gadugi"/>
          <w:sz w:val="22"/>
        </w:rPr>
        <w:t xml:space="preserve"> </w:t>
      </w:r>
      <w:r>
        <w:rPr>
          <w:rFonts w:ascii="Gadugi" w:hAnsi="Gadugi"/>
          <w:sz w:val="22"/>
        </w:rPr>
        <w:tab/>
      </w:r>
      <w:r w:rsidRPr="004E448F">
        <w:rPr>
          <w:rFonts w:ascii="Gadugi" w:hAnsi="Gadugi"/>
          <w:b/>
          <w:sz w:val="22"/>
        </w:rPr>
        <w:t>Yes, BUT unsure when undertaken</w:t>
      </w:r>
      <w:r>
        <w:rPr>
          <w:rFonts w:ascii="Gadugi" w:hAnsi="Gadugi"/>
          <w:b/>
          <w:sz w:val="22"/>
        </w:rPr>
        <w:t xml:space="preserve"> </w:t>
      </w:r>
      <w:r w:rsidRPr="00110443">
        <w:rPr>
          <w:rFonts w:ascii="Gadugi" w:hAnsi="Gadugi"/>
          <w:b/>
          <w:color w:val="00B050"/>
          <w:sz w:val="22"/>
        </w:rPr>
        <w:sym w:font="Symbol" w:char="F0DE"/>
      </w:r>
      <w:r>
        <w:rPr>
          <w:rFonts w:ascii="Gadugi" w:hAnsi="Gadugi"/>
          <w:b/>
          <w:color w:val="00B050"/>
          <w:sz w:val="22"/>
        </w:rPr>
        <w:t xml:space="preserve"> Go to 20</w:t>
      </w:r>
    </w:p>
    <w:p w:rsidR="009B0BB6" w:rsidRPr="00B1185E" w:rsidRDefault="009B0BB6" w:rsidP="009B0BB6">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No</w:t>
      </w:r>
      <w:r w:rsidRPr="00110443">
        <w:rPr>
          <w:rFonts w:ascii="Gadugi" w:eastAsia="Verdana" w:hAnsi="Gadugi" w:cs="Verdana"/>
          <w:b/>
          <w:sz w:val="22"/>
        </w:rPr>
        <w:tab/>
      </w:r>
      <w:r w:rsidRPr="00110443">
        <w:rPr>
          <w:rFonts w:ascii="Gadugi" w:hAnsi="Gadugi"/>
          <w:b/>
          <w:color w:val="00B050"/>
          <w:sz w:val="22"/>
        </w:rPr>
        <w:sym w:font="Symbol" w:char="F0DE"/>
      </w:r>
      <w:r>
        <w:rPr>
          <w:rFonts w:ascii="Gadugi" w:hAnsi="Gadugi"/>
          <w:b/>
          <w:color w:val="00B050"/>
          <w:sz w:val="22"/>
        </w:rPr>
        <w:t xml:space="preserve"> Go to 20</w:t>
      </w:r>
      <w:r w:rsidRPr="00110443">
        <w:rPr>
          <w:rFonts w:ascii="Gadugi" w:eastAsia="Verdana" w:hAnsi="Gadugi" w:cs="Verdana"/>
          <w:b/>
          <w:sz w:val="22"/>
        </w:rPr>
        <w:tab/>
      </w:r>
      <w:r w:rsidRPr="00110443">
        <w:rPr>
          <w:rFonts w:ascii="Gadugi" w:eastAsia="Verdana" w:hAnsi="Gadugi" w:cs="Verdana"/>
          <w:b/>
          <w:sz w:val="22"/>
        </w:rPr>
        <w:tab/>
      </w:r>
      <w:r w:rsidRPr="00B1185E">
        <w:rPr>
          <w:rFonts w:ascii="Gadugi" w:eastAsia="Verdana" w:hAnsi="Gadugi" w:cs="Verdana"/>
          <w:b/>
          <w:sz w:val="22"/>
        </w:rPr>
        <w:sym w:font="Wingdings" w:char="F06F"/>
      </w:r>
      <w:r w:rsidRPr="00B1185E">
        <w:rPr>
          <w:rFonts w:ascii="Gadugi" w:eastAsia="Verdana" w:hAnsi="Gadugi" w:cs="Verdana"/>
          <w:b/>
          <w:sz w:val="22"/>
        </w:rPr>
        <w:tab/>
      </w:r>
      <w:r>
        <w:rPr>
          <w:rFonts w:ascii="Gadugi" w:eastAsia="Verdana" w:hAnsi="Gadugi" w:cs="Verdana"/>
          <w:b/>
          <w:sz w:val="22"/>
        </w:rPr>
        <w:t>Yes BUT not within 24 hours of admission</w:t>
      </w:r>
      <w:r w:rsidRPr="00B1185E">
        <w:rPr>
          <w:rFonts w:ascii="Gadugi" w:eastAsia="Verdana" w:hAnsi="Gadugi" w:cs="Verdana"/>
          <w:b/>
          <w:sz w:val="22"/>
        </w:rPr>
        <w:tab/>
      </w:r>
      <w:r>
        <w:rPr>
          <w:rFonts w:ascii="Gadugi" w:eastAsia="Verdana" w:hAnsi="Gadugi" w:cs="Verdana"/>
          <w:b/>
          <w:sz w:val="22"/>
        </w:rPr>
        <w:t xml:space="preserve"> </w:t>
      </w:r>
      <w:r w:rsidRPr="00110443">
        <w:rPr>
          <w:rFonts w:ascii="Gadugi" w:hAnsi="Gadugi"/>
          <w:b/>
          <w:color w:val="00B050"/>
          <w:sz w:val="22"/>
        </w:rPr>
        <w:sym w:font="Symbol" w:char="F0DE"/>
      </w:r>
      <w:r>
        <w:rPr>
          <w:rFonts w:ascii="Gadugi" w:hAnsi="Gadugi"/>
          <w:b/>
          <w:color w:val="00B050"/>
          <w:sz w:val="22"/>
        </w:rPr>
        <w:t xml:space="preserve"> Go to 19a</w:t>
      </w:r>
    </w:p>
    <w:p w:rsidR="009B0BB6" w:rsidRPr="0040193A" w:rsidRDefault="009B0BB6" w:rsidP="009B0BB6">
      <w:pPr>
        <w:shd w:val="clear" w:color="auto" w:fill="E5DFEC" w:themeFill="accent4" w:themeFillTint="33"/>
        <w:ind w:right="-2"/>
        <w:jc w:val="both"/>
        <w:rPr>
          <w:rFonts w:ascii="Gadugi" w:eastAsia="Verdana" w:hAnsi="Gadugi" w:cs="Verdana"/>
          <w:b/>
          <w:sz w:val="16"/>
          <w:szCs w:val="16"/>
        </w:rPr>
      </w:pPr>
      <w:r w:rsidRPr="00110443">
        <w:rPr>
          <w:rFonts w:ascii="Gadugi" w:hAnsi="Gadugi"/>
          <w:sz w:val="22"/>
        </w:rPr>
        <w:sym w:font="Wingdings" w:char="F06F"/>
      </w:r>
      <w:r w:rsidRPr="004E7543">
        <w:rPr>
          <w:rFonts w:ascii="Gadugi" w:eastAsia="Verdana" w:hAnsi="Gadugi" w:cs="Verdana"/>
          <w:b/>
          <w:sz w:val="22"/>
        </w:rPr>
        <w:t xml:space="preserve"> </w:t>
      </w:r>
      <w:r>
        <w:rPr>
          <w:rFonts w:ascii="Gadugi" w:eastAsia="Verdana" w:hAnsi="Gadugi" w:cs="Verdana"/>
          <w:b/>
          <w:sz w:val="22"/>
        </w:rPr>
        <w:tab/>
      </w:r>
      <w:r w:rsidRPr="00B1185E">
        <w:rPr>
          <w:rFonts w:ascii="Gadugi" w:eastAsia="Verdana" w:hAnsi="Gadugi" w:cs="Verdana"/>
          <w:b/>
          <w:sz w:val="22"/>
        </w:rPr>
        <w:t>Uncertain/Don’t know</w:t>
      </w:r>
    </w:p>
    <w:p w:rsidR="002F5568" w:rsidRDefault="002F5568" w:rsidP="00B1185E">
      <w:pPr>
        <w:shd w:val="clear" w:color="auto" w:fill="E5DFEC" w:themeFill="accent4" w:themeFillTint="33"/>
        <w:ind w:right="-2"/>
        <w:jc w:val="both"/>
        <w:rPr>
          <w:rFonts w:ascii="Gadugi" w:eastAsia="Verdana" w:hAnsi="Gadugi" w:cs="Verdana"/>
          <w:b/>
          <w:sz w:val="22"/>
        </w:rPr>
      </w:pPr>
    </w:p>
    <w:p w:rsidR="002F5568" w:rsidRDefault="002F5568" w:rsidP="002F5568">
      <w:pPr>
        <w:shd w:val="clear" w:color="auto" w:fill="E5DFEC" w:themeFill="accent4" w:themeFillTint="33"/>
        <w:ind w:right="-2"/>
        <w:jc w:val="both"/>
        <w:rPr>
          <w:rFonts w:ascii="Gadugi" w:eastAsia="Verdana" w:hAnsi="Gadugi" w:cs="Verdana"/>
          <w:b/>
          <w:sz w:val="22"/>
        </w:rPr>
      </w:pPr>
      <w:r>
        <w:rPr>
          <w:rFonts w:ascii="Gadugi" w:eastAsia="Verdana" w:hAnsi="Gadugi" w:cs="Verdana"/>
          <w:b/>
          <w:sz w:val="22"/>
        </w:rPr>
        <w:t>19a. If yes but not within 24 hours of admission, how many hours after admission was this done?</w:t>
      </w:r>
    </w:p>
    <w:p w:rsidR="00B1185E" w:rsidRDefault="002F5568" w:rsidP="00B1185E">
      <w:pPr>
        <w:shd w:val="clear" w:color="auto" w:fill="E5DFEC" w:themeFill="accent4" w:themeFillTint="33"/>
        <w:ind w:right="-2"/>
        <w:jc w:val="both"/>
        <w:rPr>
          <w:rFonts w:ascii="Gadugi" w:eastAsia="Verdana" w:hAnsi="Gadugi" w:cs="Verdana"/>
          <w:b/>
          <w:sz w:val="22"/>
        </w:rPr>
      </w:pPr>
      <w:r w:rsidRPr="00110443">
        <w:rPr>
          <w:rFonts w:ascii="Gadugi" w:hAnsi="Gadugi"/>
          <w:i/>
          <w:noProof/>
          <w:sz w:val="22"/>
          <w:lang w:eastAsia="en-GB"/>
        </w:rPr>
        <mc:AlternateContent>
          <mc:Choice Requires="wps">
            <w:drawing>
              <wp:anchor distT="0" distB="0" distL="114300" distR="114300" simplePos="0" relativeHeight="251738112" behindDoc="0" locked="0" layoutInCell="1" allowOverlap="1" wp14:anchorId="144694F1" wp14:editId="72CC9DDE">
                <wp:simplePos x="0" y="0"/>
                <wp:positionH relativeFrom="margin">
                  <wp:align>left</wp:align>
                </wp:positionH>
                <wp:positionV relativeFrom="paragraph">
                  <wp:posOffset>36830</wp:posOffset>
                </wp:positionV>
                <wp:extent cx="6423025" cy="455295"/>
                <wp:effectExtent l="0" t="0" r="0" b="190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8" w:rsidRDefault="002F5568" w:rsidP="002F5568"/>
                          <w:p w:rsidR="002F5568" w:rsidRPr="009216F9" w:rsidRDefault="002F5568" w:rsidP="002F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694F1" id="_x0000_s1038" type="#_x0000_t202" style="position:absolute;left:0;text-align:left;margin-left:0;margin-top:2.9pt;width:505.75pt;height:35.8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" stroked="f">
                <v:textbox>
                  <w:txbxContent>
                    <w:p w:rsidR="002F5568" w:rsidRDefault="002F5568" w:rsidP="002F5568"/>
                    <w:p w:rsidR="002F5568" w:rsidRPr="009216F9" w:rsidRDefault="002F5568" w:rsidP="002F5568"/>
                  </w:txbxContent>
                </v:textbox>
                <w10:wrap anchorx="margin"/>
              </v:shape>
            </w:pict>
          </mc:Fallback>
        </mc:AlternateContent>
      </w:r>
      <w:r w:rsidR="00B1185E" w:rsidRPr="00B1185E">
        <w:rPr>
          <w:rFonts w:ascii="Gadugi" w:eastAsia="Verdana" w:hAnsi="Gadugi" w:cs="Verdana"/>
          <w:b/>
          <w:sz w:val="22"/>
        </w:rPr>
        <w:tab/>
      </w:r>
    </w:p>
    <w:p w:rsidR="002F5568" w:rsidRPr="00B1185E" w:rsidRDefault="002F5568" w:rsidP="00B1185E">
      <w:pPr>
        <w:shd w:val="clear" w:color="auto" w:fill="E5DFEC" w:themeFill="accent4" w:themeFillTint="33"/>
        <w:ind w:right="-2"/>
        <w:jc w:val="both"/>
        <w:rPr>
          <w:rFonts w:ascii="Gadugi" w:eastAsia="Verdana" w:hAnsi="Gadugi" w:cs="Verdana"/>
          <w:b/>
          <w:sz w:val="22"/>
        </w:rPr>
      </w:pPr>
    </w:p>
    <w:p w:rsidR="0054153B" w:rsidRPr="00110443" w:rsidRDefault="0054153B" w:rsidP="0054153B">
      <w:pPr>
        <w:shd w:val="clear" w:color="auto" w:fill="E5DFEC" w:themeFill="accent4" w:themeFillTint="33"/>
        <w:ind w:right="-2"/>
        <w:jc w:val="both"/>
        <w:rPr>
          <w:rFonts w:ascii="Gadugi" w:eastAsia="Verdana" w:hAnsi="Gadugi" w:cs="Verdana"/>
          <w:b/>
          <w:sz w:val="22"/>
        </w:rPr>
      </w:pPr>
    </w:p>
    <w:p w:rsidR="0054153B" w:rsidRPr="00110443" w:rsidRDefault="00627AD2" w:rsidP="0054153B">
      <w:pPr>
        <w:pStyle w:val="ListParagraph"/>
        <w:shd w:val="clear" w:color="auto" w:fill="E5DFEC" w:themeFill="accent4" w:themeFillTint="33"/>
        <w:tabs>
          <w:tab w:val="left" w:pos="567"/>
        </w:tabs>
        <w:ind w:left="0" w:right="-2"/>
        <w:jc w:val="both"/>
        <w:rPr>
          <w:rFonts w:ascii="Gadugi" w:hAnsi="Gadugi"/>
          <w:b/>
          <w:sz w:val="22"/>
        </w:rPr>
      </w:pPr>
      <w:r>
        <w:rPr>
          <w:rFonts w:ascii="Gadugi" w:hAnsi="Gadugi"/>
          <w:b/>
          <w:sz w:val="22"/>
        </w:rPr>
        <w:t>20</w:t>
      </w:r>
      <w:r w:rsidR="0054153B" w:rsidRPr="00110443">
        <w:rPr>
          <w:rFonts w:ascii="Gadugi" w:hAnsi="Gadugi"/>
          <w:b/>
          <w:sz w:val="22"/>
        </w:rPr>
        <w:t xml:space="preserve">. </w:t>
      </w:r>
      <w:r w:rsidR="0054153B" w:rsidRPr="00110443">
        <w:rPr>
          <w:rFonts w:ascii="Gadugi" w:hAnsi="Gadugi"/>
          <w:b/>
        </w:rPr>
        <w:t>Was a standardised cognitive test (such as AMTS, AMT4 or similar) undertaken?</w:t>
      </w:r>
    </w:p>
    <w:p w:rsidR="0054153B" w:rsidRPr="00110443" w:rsidRDefault="0054153B" w:rsidP="0054153B">
      <w:pPr>
        <w:pStyle w:val="ListParagraph"/>
        <w:shd w:val="clear" w:color="auto" w:fill="E5DFEC" w:themeFill="accent4" w:themeFillTint="33"/>
        <w:tabs>
          <w:tab w:val="left" w:pos="567"/>
        </w:tabs>
        <w:ind w:left="0" w:right="-2"/>
        <w:jc w:val="both"/>
        <w:rPr>
          <w:rFonts w:ascii="Gadugi" w:hAnsi="Gadugi"/>
          <w:i/>
          <w:sz w:val="22"/>
        </w:rPr>
      </w:pPr>
    </w:p>
    <w:p w:rsidR="0018354E" w:rsidRPr="00110443" w:rsidRDefault="0018354E" w:rsidP="0018354E">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Yes</w:t>
      </w:r>
      <w:r w:rsidRPr="00110443">
        <w:rPr>
          <w:rFonts w:ascii="Gadugi" w:eastAsia="Verdana" w:hAnsi="Gadugi" w:cs="Verdana"/>
          <w:b/>
          <w:sz w:val="22"/>
        </w:rPr>
        <w:tab/>
      </w:r>
      <w:r w:rsidRPr="00110443">
        <w:rPr>
          <w:rFonts w:ascii="Gadugi" w:hAnsi="Gadugi"/>
          <w:b/>
          <w:color w:val="00B050"/>
          <w:sz w:val="22"/>
        </w:rPr>
        <w:sym w:font="Symbol" w:char="F0DE"/>
      </w:r>
      <w:r>
        <w:rPr>
          <w:rFonts w:ascii="Gadugi" w:hAnsi="Gadugi"/>
          <w:b/>
          <w:color w:val="00B050"/>
          <w:sz w:val="22"/>
        </w:rPr>
        <w:t xml:space="preserve"> Go to 21</w:t>
      </w:r>
      <w:r w:rsidRPr="00110443">
        <w:rPr>
          <w:rFonts w:ascii="Gadugi" w:eastAsia="Verdana" w:hAnsi="Gadugi" w:cs="Verdana"/>
          <w:b/>
          <w:sz w:val="22"/>
        </w:rPr>
        <w:tab/>
      </w:r>
      <w:r>
        <w:rPr>
          <w:rFonts w:ascii="Gadugi" w:hAnsi="Gadugi"/>
          <w:b/>
          <w:color w:val="00B050"/>
          <w:sz w:val="22"/>
        </w:rPr>
        <w:tab/>
      </w:r>
      <w:r w:rsidRPr="00110443">
        <w:rPr>
          <w:rFonts w:ascii="Gadugi" w:hAnsi="Gadugi"/>
          <w:sz w:val="22"/>
        </w:rPr>
        <w:sym w:font="Wingdings" w:char="F06F"/>
      </w:r>
      <w:r>
        <w:rPr>
          <w:rFonts w:ascii="Gadugi" w:hAnsi="Gadugi"/>
          <w:sz w:val="22"/>
        </w:rPr>
        <w:t xml:space="preserve"> </w:t>
      </w:r>
      <w:r>
        <w:rPr>
          <w:rFonts w:ascii="Gadugi" w:hAnsi="Gadugi"/>
          <w:sz w:val="22"/>
        </w:rPr>
        <w:tab/>
      </w:r>
      <w:r w:rsidRPr="004E448F">
        <w:rPr>
          <w:rFonts w:ascii="Gadugi" w:hAnsi="Gadugi"/>
          <w:b/>
          <w:sz w:val="22"/>
        </w:rPr>
        <w:t>Yes, BUT unsure when undertaken</w:t>
      </w:r>
      <w:r>
        <w:rPr>
          <w:rFonts w:ascii="Gadugi" w:hAnsi="Gadugi"/>
          <w:b/>
          <w:sz w:val="22"/>
        </w:rPr>
        <w:t xml:space="preserve"> </w:t>
      </w:r>
      <w:r w:rsidRPr="00110443">
        <w:rPr>
          <w:rFonts w:ascii="Gadugi" w:hAnsi="Gadugi"/>
          <w:b/>
          <w:color w:val="00B050"/>
          <w:sz w:val="22"/>
        </w:rPr>
        <w:sym w:font="Symbol" w:char="F0DE"/>
      </w:r>
      <w:r>
        <w:rPr>
          <w:rFonts w:ascii="Gadugi" w:hAnsi="Gadugi"/>
          <w:b/>
          <w:color w:val="00B050"/>
          <w:sz w:val="22"/>
        </w:rPr>
        <w:t xml:space="preserve"> Go to 21</w:t>
      </w:r>
    </w:p>
    <w:p w:rsidR="0018354E" w:rsidRPr="00B1185E" w:rsidRDefault="0018354E" w:rsidP="0018354E">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No</w:t>
      </w:r>
      <w:r w:rsidRPr="00110443">
        <w:rPr>
          <w:rFonts w:ascii="Gadugi" w:eastAsia="Verdana" w:hAnsi="Gadugi" w:cs="Verdana"/>
          <w:b/>
          <w:sz w:val="22"/>
        </w:rPr>
        <w:tab/>
      </w:r>
      <w:r w:rsidRPr="00110443">
        <w:rPr>
          <w:rFonts w:ascii="Gadugi" w:hAnsi="Gadugi"/>
          <w:b/>
          <w:color w:val="00B050"/>
          <w:sz w:val="22"/>
        </w:rPr>
        <w:sym w:font="Symbol" w:char="F0DE"/>
      </w:r>
      <w:r>
        <w:rPr>
          <w:rFonts w:ascii="Gadugi" w:hAnsi="Gadugi"/>
          <w:b/>
          <w:color w:val="00B050"/>
          <w:sz w:val="22"/>
        </w:rPr>
        <w:t xml:space="preserve"> Go to 21</w:t>
      </w:r>
      <w:r w:rsidRPr="00110443">
        <w:rPr>
          <w:rFonts w:ascii="Gadugi" w:eastAsia="Verdana" w:hAnsi="Gadugi" w:cs="Verdana"/>
          <w:b/>
          <w:sz w:val="22"/>
        </w:rPr>
        <w:tab/>
      </w:r>
      <w:r w:rsidRPr="00110443">
        <w:rPr>
          <w:rFonts w:ascii="Gadugi" w:eastAsia="Verdana" w:hAnsi="Gadugi" w:cs="Verdana"/>
          <w:b/>
          <w:sz w:val="22"/>
        </w:rPr>
        <w:tab/>
      </w:r>
      <w:r w:rsidRPr="00B1185E">
        <w:rPr>
          <w:rFonts w:ascii="Gadugi" w:eastAsia="Verdana" w:hAnsi="Gadugi" w:cs="Verdana"/>
          <w:b/>
          <w:sz w:val="22"/>
        </w:rPr>
        <w:sym w:font="Wingdings" w:char="F06F"/>
      </w:r>
      <w:r w:rsidRPr="00B1185E">
        <w:rPr>
          <w:rFonts w:ascii="Gadugi" w:eastAsia="Verdana" w:hAnsi="Gadugi" w:cs="Verdana"/>
          <w:b/>
          <w:sz w:val="22"/>
        </w:rPr>
        <w:tab/>
      </w:r>
      <w:r>
        <w:rPr>
          <w:rFonts w:ascii="Gadugi" w:eastAsia="Verdana" w:hAnsi="Gadugi" w:cs="Verdana"/>
          <w:b/>
          <w:sz w:val="22"/>
        </w:rPr>
        <w:t>Yes BUT not within 24 hours of admission</w:t>
      </w:r>
      <w:r w:rsidRPr="00B1185E">
        <w:rPr>
          <w:rFonts w:ascii="Gadugi" w:eastAsia="Verdana" w:hAnsi="Gadugi" w:cs="Verdana"/>
          <w:b/>
          <w:sz w:val="22"/>
        </w:rPr>
        <w:tab/>
      </w:r>
      <w:r>
        <w:rPr>
          <w:rFonts w:ascii="Gadugi" w:eastAsia="Verdana" w:hAnsi="Gadugi" w:cs="Verdana"/>
          <w:b/>
          <w:sz w:val="22"/>
        </w:rPr>
        <w:t xml:space="preserve"> </w:t>
      </w:r>
      <w:r w:rsidRPr="00110443">
        <w:rPr>
          <w:rFonts w:ascii="Gadugi" w:hAnsi="Gadugi"/>
          <w:b/>
          <w:color w:val="00B050"/>
          <w:sz w:val="22"/>
        </w:rPr>
        <w:sym w:font="Symbol" w:char="F0DE"/>
      </w:r>
      <w:r>
        <w:rPr>
          <w:rFonts w:ascii="Gadugi" w:hAnsi="Gadugi"/>
          <w:b/>
          <w:color w:val="00B050"/>
          <w:sz w:val="22"/>
        </w:rPr>
        <w:t xml:space="preserve"> Go to 20a</w:t>
      </w:r>
    </w:p>
    <w:p w:rsidR="0018354E" w:rsidRPr="0040193A" w:rsidRDefault="0018354E" w:rsidP="0018354E">
      <w:pPr>
        <w:shd w:val="clear" w:color="auto" w:fill="E5DFEC" w:themeFill="accent4" w:themeFillTint="33"/>
        <w:ind w:right="-2"/>
        <w:jc w:val="both"/>
        <w:rPr>
          <w:rFonts w:ascii="Gadugi" w:eastAsia="Verdana" w:hAnsi="Gadugi" w:cs="Verdana"/>
          <w:b/>
          <w:sz w:val="16"/>
          <w:szCs w:val="16"/>
        </w:rPr>
      </w:pPr>
      <w:r w:rsidRPr="00110443">
        <w:rPr>
          <w:rFonts w:ascii="Gadugi" w:hAnsi="Gadugi"/>
          <w:sz w:val="22"/>
        </w:rPr>
        <w:sym w:font="Wingdings" w:char="F06F"/>
      </w:r>
      <w:r w:rsidRPr="004E7543">
        <w:rPr>
          <w:rFonts w:ascii="Gadugi" w:eastAsia="Verdana" w:hAnsi="Gadugi" w:cs="Verdana"/>
          <w:b/>
          <w:sz w:val="22"/>
        </w:rPr>
        <w:t xml:space="preserve"> </w:t>
      </w:r>
      <w:r>
        <w:rPr>
          <w:rFonts w:ascii="Gadugi" w:eastAsia="Verdana" w:hAnsi="Gadugi" w:cs="Verdana"/>
          <w:b/>
          <w:sz w:val="22"/>
        </w:rPr>
        <w:tab/>
      </w:r>
      <w:r w:rsidRPr="00B1185E">
        <w:rPr>
          <w:rFonts w:ascii="Gadugi" w:eastAsia="Verdana" w:hAnsi="Gadugi" w:cs="Verdana"/>
          <w:b/>
          <w:sz w:val="22"/>
        </w:rPr>
        <w:t>Uncertain/Don’t know</w:t>
      </w:r>
    </w:p>
    <w:p w:rsidR="0054153B" w:rsidRDefault="0054153B" w:rsidP="0054153B">
      <w:pPr>
        <w:shd w:val="clear" w:color="auto" w:fill="E5DFEC" w:themeFill="accent4" w:themeFillTint="33"/>
        <w:ind w:right="-2"/>
        <w:jc w:val="both"/>
        <w:rPr>
          <w:rFonts w:ascii="Gadugi" w:eastAsia="Verdana" w:hAnsi="Gadugi" w:cs="Verdana"/>
          <w:b/>
          <w:sz w:val="22"/>
        </w:rPr>
      </w:pPr>
    </w:p>
    <w:p w:rsidR="002F5568" w:rsidRDefault="002F5568" w:rsidP="002F5568">
      <w:pPr>
        <w:shd w:val="clear" w:color="auto" w:fill="E5DFEC" w:themeFill="accent4" w:themeFillTint="33"/>
        <w:ind w:right="-2"/>
        <w:jc w:val="both"/>
        <w:rPr>
          <w:rFonts w:ascii="Gadugi" w:eastAsia="Verdana" w:hAnsi="Gadugi" w:cs="Verdana"/>
          <w:b/>
          <w:sz w:val="22"/>
        </w:rPr>
      </w:pPr>
      <w:r>
        <w:rPr>
          <w:rFonts w:ascii="Gadugi" w:eastAsia="Verdana" w:hAnsi="Gadugi" w:cs="Verdana"/>
          <w:b/>
          <w:sz w:val="22"/>
        </w:rPr>
        <w:t>20a. If yes but not within 24 hours of admission, how many hours after admission was this done?</w:t>
      </w:r>
    </w:p>
    <w:p w:rsidR="002F5568" w:rsidRPr="00110443" w:rsidRDefault="002F5568" w:rsidP="0054153B">
      <w:pPr>
        <w:shd w:val="clear" w:color="auto" w:fill="E5DFEC" w:themeFill="accent4" w:themeFillTint="33"/>
        <w:ind w:right="-2"/>
        <w:jc w:val="both"/>
        <w:rPr>
          <w:rFonts w:ascii="Gadugi" w:eastAsia="Verdana" w:hAnsi="Gadugi" w:cs="Verdana"/>
          <w:b/>
          <w:sz w:val="22"/>
        </w:rPr>
      </w:pPr>
      <w:r w:rsidRPr="00110443">
        <w:rPr>
          <w:rFonts w:ascii="Gadugi" w:hAnsi="Gadugi"/>
          <w:i/>
          <w:noProof/>
          <w:sz w:val="22"/>
          <w:lang w:eastAsia="en-GB"/>
        </w:rPr>
        <mc:AlternateContent>
          <mc:Choice Requires="wps">
            <w:drawing>
              <wp:anchor distT="0" distB="0" distL="114300" distR="114300" simplePos="0" relativeHeight="251742208" behindDoc="0" locked="0" layoutInCell="1" allowOverlap="1" wp14:anchorId="144694F1" wp14:editId="72CC9DDE">
                <wp:simplePos x="0" y="0"/>
                <wp:positionH relativeFrom="column">
                  <wp:posOffset>0</wp:posOffset>
                </wp:positionH>
                <wp:positionV relativeFrom="paragraph">
                  <wp:posOffset>3810</wp:posOffset>
                </wp:positionV>
                <wp:extent cx="6423025" cy="455295"/>
                <wp:effectExtent l="1270" t="4445"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8" w:rsidRDefault="002F5568" w:rsidP="002F5568"/>
                          <w:p w:rsidR="002F5568" w:rsidRPr="009216F9" w:rsidRDefault="002F5568" w:rsidP="002F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694F1" id="_x0000_s1039" type="#_x0000_t202" style="position:absolute;left:0;text-align:left;margin-left:0;margin-top:.3pt;width:505.75pt;height:3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tYhwIAABk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" stroked="f">
                <v:textbox>
                  <w:txbxContent>
                    <w:p w:rsidR="002F5568" w:rsidRDefault="002F5568" w:rsidP="002F5568"/>
                    <w:p w:rsidR="002F5568" w:rsidRPr="009216F9" w:rsidRDefault="002F5568" w:rsidP="002F5568"/>
                  </w:txbxContent>
                </v:textbox>
              </v:shape>
            </w:pict>
          </mc:Fallback>
        </mc:AlternateContent>
      </w:r>
    </w:p>
    <w:p w:rsidR="003736DA" w:rsidRDefault="003736DA">
      <w:pPr>
        <w:rPr>
          <w:rFonts w:ascii="Gadugi" w:hAnsi="Gadugi"/>
          <w:b/>
          <w:sz w:val="22"/>
        </w:rPr>
      </w:pPr>
    </w:p>
    <w:p w:rsidR="002F5568" w:rsidRDefault="002F5568">
      <w:pPr>
        <w:rPr>
          <w:rFonts w:ascii="Gadugi" w:hAnsi="Gadugi"/>
          <w:b/>
          <w:sz w:val="22"/>
        </w:rPr>
      </w:pPr>
    </w:p>
    <w:p w:rsidR="002F5568" w:rsidRDefault="002F5568">
      <w:pPr>
        <w:rPr>
          <w:rFonts w:ascii="Gadugi" w:hAnsi="Gadugi"/>
          <w:b/>
          <w:sz w:val="22"/>
        </w:rPr>
      </w:pPr>
    </w:p>
    <w:p w:rsidR="002F5568" w:rsidRDefault="002F5568">
      <w:pPr>
        <w:rPr>
          <w:rFonts w:ascii="Gadugi" w:hAnsi="Gadugi"/>
          <w:b/>
          <w:sz w:val="22"/>
        </w:rPr>
      </w:pPr>
    </w:p>
    <w:p w:rsidR="0054153B" w:rsidRPr="00110443" w:rsidRDefault="00627AD2" w:rsidP="0054153B">
      <w:pPr>
        <w:pStyle w:val="ListParagraph"/>
        <w:shd w:val="clear" w:color="auto" w:fill="E5DFEC" w:themeFill="accent4" w:themeFillTint="33"/>
        <w:tabs>
          <w:tab w:val="left" w:pos="567"/>
        </w:tabs>
        <w:ind w:left="0" w:right="-2"/>
        <w:jc w:val="both"/>
        <w:rPr>
          <w:rFonts w:ascii="Gadugi" w:hAnsi="Gadugi"/>
          <w:b/>
          <w:sz w:val="22"/>
        </w:rPr>
      </w:pPr>
      <w:r>
        <w:rPr>
          <w:rFonts w:ascii="Gadugi" w:hAnsi="Gadugi"/>
          <w:b/>
          <w:sz w:val="22"/>
        </w:rPr>
        <w:t>21</w:t>
      </w:r>
      <w:r w:rsidR="0054153B" w:rsidRPr="00110443">
        <w:rPr>
          <w:rFonts w:ascii="Gadugi" w:hAnsi="Gadugi"/>
          <w:b/>
          <w:sz w:val="22"/>
        </w:rPr>
        <w:t>.  Were any other cognitive tests, questions or assessment methods used</w:t>
      </w:r>
      <w:r w:rsidR="004E448F">
        <w:rPr>
          <w:rFonts w:ascii="Gadugi" w:hAnsi="Gadugi"/>
          <w:b/>
          <w:sz w:val="22"/>
        </w:rPr>
        <w:t xml:space="preserve"> during this initial period</w:t>
      </w:r>
      <w:r w:rsidR="0054153B" w:rsidRPr="00110443">
        <w:rPr>
          <w:rFonts w:ascii="Gadugi" w:hAnsi="Gadugi"/>
          <w:b/>
          <w:sz w:val="22"/>
        </w:rPr>
        <w:t>?</w:t>
      </w:r>
    </w:p>
    <w:p w:rsidR="0054153B" w:rsidRPr="00110443" w:rsidRDefault="0054153B" w:rsidP="0054153B">
      <w:pPr>
        <w:pStyle w:val="ListParagraph"/>
        <w:shd w:val="clear" w:color="auto" w:fill="E5DFEC" w:themeFill="accent4" w:themeFillTint="33"/>
        <w:tabs>
          <w:tab w:val="left" w:pos="567"/>
        </w:tabs>
        <w:ind w:left="0" w:right="-2"/>
        <w:jc w:val="both"/>
        <w:rPr>
          <w:rFonts w:ascii="Gadugi" w:hAnsi="Gadugi"/>
          <w:i/>
          <w:sz w:val="22"/>
        </w:rPr>
      </w:pPr>
    </w:p>
    <w:p w:rsidR="00AD3ED1" w:rsidRPr="00110443" w:rsidRDefault="00AD3ED1" w:rsidP="00AD3ED1">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Yes</w:t>
      </w:r>
      <w:r w:rsidRPr="00110443">
        <w:rPr>
          <w:rFonts w:ascii="Gadugi" w:eastAsia="Verdana" w:hAnsi="Gadugi" w:cs="Verdana"/>
          <w:b/>
          <w:sz w:val="22"/>
        </w:rPr>
        <w:tab/>
      </w:r>
      <w:r w:rsidRPr="00110443">
        <w:rPr>
          <w:rFonts w:ascii="Gadugi" w:hAnsi="Gadugi"/>
          <w:b/>
          <w:color w:val="00B050"/>
          <w:sz w:val="22"/>
        </w:rPr>
        <w:sym w:font="Symbol" w:char="F0DE"/>
      </w:r>
      <w:r>
        <w:rPr>
          <w:rFonts w:ascii="Gadugi" w:hAnsi="Gadugi"/>
          <w:b/>
          <w:color w:val="00B050"/>
          <w:sz w:val="22"/>
        </w:rPr>
        <w:t xml:space="preserve"> Go to 21b</w:t>
      </w:r>
      <w:r w:rsidRPr="00110443">
        <w:rPr>
          <w:rFonts w:ascii="Gadugi" w:eastAsia="Verdana" w:hAnsi="Gadugi" w:cs="Verdana"/>
          <w:b/>
          <w:sz w:val="22"/>
        </w:rPr>
        <w:tab/>
      </w:r>
      <w:r>
        <w:rPr>
          <w:rFonts w:ascii="Gadugi" w:hAnsi="Gadugi"/>
          <w:b/>
          <w:color w:val="00B050"/>
          <w:sz w:val="22"/>
        </w:rPr>
        <w:tab/>
      </w:r>
      <w:r w:rsidRPr="00110443">
        <w:rPr>
          <w:rFonts w:ascii="Gadugi" w:hAnsi="Gadugi"/>
          <w:sz w:val="22"/>
        </w:rPr>
        <w:sym w:font="Wingdings" w:char="F06F"/>
      </w:r>
      <w:r>
        <w:rPr>
          <w:rFonts w:ascii="Gadugi" w:hAnsi="Gadugi"/>
          <w:sz w:val="22"/>
        </w:rPr>
        <w:t xml:space="preserve"> </w:t>
      </w:r>
      <w:r>
        <w:rPr>
          <w:rFonts w:ascii="Gadugi" w:hAnsi="Gadugi"/>
          <w:sz w:val="22"/>
        </w:rPr>
        <w:tab/>
      </w:r>
      <w:r w:rsidRPr="004E448F">
        <w:rPr>
          <w:rFonts w:ascii="Gadugi" w:hAnsi="Gadugi"/>
          <w:b/>
          <w:sz w:val="22"/>
        </w:rPr>
        <w:t>Yes, BUT unsure when undertaken</w:t>
      </w:r>
      <w:r>
        <w:rPr>
          <w:rFonts w:ascii="Gadugi" w:hAnsi="Gadugi"/>
          <w:b/>
          <w:sz w:val="22"/>
        </w:rPr>
        <w:t xml:space="preserve"> </w:t>
      </w:r>
      <w:r w:rsidRPr="00110443">
        <w:rPr>
          <w:rFonts w:ascii="Gadugi" w:hAnsi="Gadugi"/>
          <w:b/>
          <w:color w:val="00B050"/>
          <w:sz w:val="22"/>
        </w:rPr>
        <w:sym w:font="Symbol" w:char="F0DE"/>
      </w:r>
      <w:r>
        <w:rPr>
          <w:rFonts w:ascii="Gadugi" w:hAnsi="Gadugi"/>
          <w:b/>
          <w:color w:val="00B050"/>
          <w:sz w:val="22"/>
        </w:rPr>
        <w:t xml:space="preserve"> Go to 21b</w:t>
      </w:r>
    </w:p>
    <w:p w:rsidR="00AD3ED1" w:rsidRPr="00B1185E" w:rsidRDefault="00AD3ED1" w:rsidP="00AD3ED1">
      <w:pPr>
        <w:shd w:val="clear" w:color="auto" w:fill="E5DFEC" w:themeFill="accent4" w:themeFillTint="33"/>
        <w:ind w:right="-2"/>
        <w:jc w:val="both"/>
        <w:rPr>
          <w:rFonts w:ascii="Gadugi" w:eastAsia="Verdana" w:hAnsi="Gadugi" w:cs="Verdana"/>
          <w:b/>
          <w:sz w:val="22"/>
        </w:rPr>
      </w:pPr>
      <w:r w:rsidRPr="00110443">
        <w:rPr>
          <w:rFonts w:ascii="Gadugi" w:hAnsi="Gadugi"/>
          <w:sz w:val="22"/>
        </w:rPr>
        <w:sym w:font="Wingdings" w:char="F06F"/>
      </w:r>
      <w:r w:rsidRPr="00110443">
        <w:rPr>
          <w:rFonts w:ascii="Gadugi" w:hAnsi="Gadugi"/>
          <w:sz w:val="22"/>
        </w:rPr>
        <w:tab/>
      </w:r>
      <w:r w:rsidRPr="00110443">
        <w:rPr>
          <w:rFonts w:ascii="Gadugi" w:eastAsia="Verdana" w:hAnsi="Gadugi" w:cs="Verdana"/>
          <w:b/>
          <w:sz w:val="22"/>
        </w:rPr>
        <w:t>No</w:t>
      </w:r>
      <w:r w:rsidRPr="00110443">
        <w:rPr>
          <w:rFonts w:ascii="Gadugi" w:eastAsia="Verdana" w:hAnsi="Gadugi" w:cs="Verdana"/>
          <w:b/>
          <w:sz w:val="22"/>
        </w:rPr>
        <w:tab/>
      </w:r>
      <w:r w:rsidRPr="00110443">
        <w:rPr>
          <w:rFonts w:ascii="Gadugi" w:hAnsi="Gadugi"/>
          <w:b/>
          <w:color w:val="00B050"/>
          <w:sz w:val="22"/>
        </w:rPr>
        <w:sym w:font="Symbol" w:char="F0DE"/>
      </w:r>
      <w:r>
        <w:rPr>
          <w:rFonts w:ascii="Gadugi" w:hAnsi="Gadugi"/>
          <w:b/>
          <w:color w:val="00B050"/>
          <w:sz w:val="22"/>
        </w:rPr>
        <w:t xml:space="preserve"> Go to 22</w:t>
      </w:r>
      <w:r w:rsidRPr="00110443">
        <w:rPr>
          <w:rFonts w:ascii="Gadugi" w:eastAsia="Verdana" w:hAnsi="Gadugi" w:cs="Verdana"/>
          <w:b/>
          <w:sz w:val="22"/>
        </w:rPr>
        <w:tab/>
      </w:r>
      <w:r w:rsidRPr="00110443">
        <w:rPr>
          <w:rFonts w:ascii="Gadugi" w:eastAsia="Verdana" w:hAnsi="Gadugi" w:cs="Verdana"/>
          <w:b/>
          <w:sz w:val="22"/>
        </w:rPr>
        <w:tab/>
      </w:r>
      <w:r w:rsidRPr="00B1185E">
        <w:rPr>
          <w:rFonts w:ascii="Gadugi" w:eastAsia="Verdana" w:hAnsi="Gadugi" w:cs="Verdana"/>
          <w:b/>
          <w:sz w:val="22"/>
        </w:rPr>
        <w:sym w:font="Wingdings" w:char="F06F"/>
      </w:r>
      <w:r w:rsidRPr="00B1185E">
        <w:rPr>
          <w:rFonts w:ascii="Gadugi" w:eastAsia="Verdana" w:hAnsi="Gadugi" w:cs="Verdana"/>
          <w:b/>
          <w:sz w:val="22"/>
        </w:rPr>
        <w:tab/>
      </w:r>
      <w:r>
        <w:rPr>
          <w:rFonts w:ascii="Gadugi" w:eastAsia="Verdana" w:hAnsi="Gadugi" w:cs="Verdana"/>
          <w:b/>
          <w:sz w:val="22"/>
        </w:rPr>
        <w:t>Yes BUT not within 24 hours of admission</w:t>
      </w:r>
      <w:r w:rsidRPr="00B1185E">
        <w:rPr>
          <w:rFonts w:ascii="Gadugi" w:eastAsia="Verdana" w:hAnsi="Gadugi" w:cs="Verdana"/>
          <w:b/>
          <w:sz w:val="22"/>
        </w:rPr>
        <w:tab/>
      </w:r>
      <w:r>
        <w:rPr>
          <w:rFonts w:ascii="Gadugi" w:eastAsia="Verdana" w:hAnsi="Gadugi" w:cs="Verdana"/>
          <w:b/>
          <w:sz w:val="22"/>
        </w:rPr>
        <w:t xml:space="preserve"> </w:t>
      </w:r>
      <w:r w:rsidRPr="00110443">
        <w:rPr>
          <w:rFonts w:ascii="Gadugi" w:hAnsi="Gadugi"/>
          <w:b/>
          <w:color w:val="00B050"/>
          <w:sz w:val="22"/>
        </w:rPr>
        <w:sym w:font="Symbol" w:char="F0DE"/>
      </w:r>
      <w:r>
        <w:rPr>
          <w:rFonts w:ascii="Gadugi" w:hAnsi="Gadugi"/>
          <w:b/>
          <w:color w:val="00B050"/>
          <w:sz w:val="22"/>
        </w:rPr>
        <w:t xml:space="preserve"> Go to 21a</w:t>
      </w:r>
    </w:p>
    <w:p w:rsidR="00AD3ED1" w:rsidRPr="0040193A" w:rsidRDefault="00AD3ED1" w:rsidP="00AD3ED1">
      <w:pPr>
        <w:shd w:val="clear" w:color="auto" w:fill="E5DFEC" w:themeFill="accent4" w:themeFillTint="33"/>
        <w:ind w:right="-2"/>
        <w:jc w:val="both"/>
        <w:rPr>
          <w:rFonts w:ascii="Gadugi" w:eastAsia="Verdana" w:hAnsi="Gadugi" w:cs="Verdana"/>
          <w:b/>
          <w:sz w:val="16"/>
          <w:szCs w:val="16"/>
        </w:rPr>
      </w:pPr>
      <w:r w:rsidRPr="00110443">
        <w:rPr>
          <w:rFonts w:ascii="Gadugi" w:hAnsi="Gadugi"/>
          <w:sz w:val="22"/>
        </w:rPr>
        <w:sym w:font="Wingdings" w:char="F06F"/>
      </w:r>
      <w:r w:rsidRPr="004E7543">
        <w:rPr>
          <w:rFonts w:ascii="Gadugi" w:eastAsia="Verdana" w:hAnsi="Gadugi" w:cs="Verdana"/>
          <w:b/>
          <w:sz w:val="22"/>
        </w:rPr>
        <w:t xml:space="preserve"> </w:t>
      </w:r>
      <w:r>
        <w:rPr>
          <w:rFonts w:ascii="Gadugi" w:eastAsia="Verdana" w:hAnsi="Gadugi" w:cs="Verdana"/>
          <w:b/>
          <w:sz w:val="22"/>
        </w:rPr>
        <w:tab/>
      </w:r>
      <w:r w:rsidRPr="00B1185E">
        <w:rPr>
          <w:rFonts w:ascii="Gadugi" w:eastAsia="Verdana" w:hAnsi="Gadugi" w:cs="Verdana"/>
          <w:b/>
          <w:sz w:val="22"/>
        </w:rPr>
        <w:t>Uncertain/Don’t know</w:t>
      </w:r>
    </w:p>
    <w:p w:rsidR="0054153B" w:rsidRDefault="0054153B" w:rsidP="0054153B">
      <w:pPr>
        <w:shd w:val="clear" w:color="auto" w:fill="E5DFEC" w:themeFill="accent4" w:themeFillTint="33"/>
        <w:ind w:right="-2"/>
        <w:jc w:val="both"/>
        <w:rPr>
          <w:rFonts w:ascii="Gadugi" w:eastAsia="Verdana" w:hAnsi="Gadugi" w:cs="Verdana"/>
          <w:b/>
          <w:sz w:val="22"/>
        </w:rPr>
      </w:pPr>
    </w:p>
    <w:p w:rsidR="00F955C6" w:rsidRDefault="002F5568" w:rsidP="002F5568">
      <w:pPr>
        <w:shd w:val="clear" w:color="auto" w:fill="E5DFEC" w:themeFill="accent4" w:themeFillTint="33"/>
        <w:ind w:right="-2"/>
        <w:jc w:val="both"/>
        <w:rPr>
          <w:rFonts w:ascii="Gadugi" w:hAnsi="Gadugi"/>
          <w:b/>
          <w:color w:val="00B050"/>
          <w:sz w:val="22"/>
        </w:rPr>
      </w:pPr>
      <w:r>
        <w:rPr>
          <w:rFonts w:ascii="Gadugi" w:eastAsia="Verdana" w:hAnsi="Gadugi" w:cs="Verdana"/>
          <w:b/>
          <w:sz w:val="22"/>
        </w:rPr>
        <w:t>21a. If yes but not within 24 hours of admission, how many hours after admission was this done?</w:t>
      </w:r>
      <w:r w:rsidR="00B27F71" w:rsidRPr="00B27F71">
        <w:rPr>
          <w:rFonts w:ascii="Gadugi" w:hAnsi="Gadugi"/>
          <w:b/>
          <w:color w:val="00B050"/>
          <w:sz w:val="22"/>
        </w:rPr>
        <w:t xml:space="preserve"> </w:t>
      </w:r>
    </w:p>
    <w:p w:rsidR="002F5568" w:rsidRDefault="00B27F71" w:rsidP="002F5568">
      <w:pPr>
        <w:shd w:val="clear" w:color="auto" w:fill="E5DFEC" w:themeFill="accent4" w:themeFillTint="33"/>
        <w:ind w:right="-2"/>
        <w:jc w:val="both"/>
        <w:rPr>
          <w:rFonts w:ascii="Gadugi" w:eastAsia="Verdana" w:hAnsi="Gadugi" w:cs="Verdana"/>
          <w:b/>
          <w:sz w:val="22"/>
        </w:rPr>
      </w:pPr>
      <w:r w:rsidRPr="00110443">
        <w:rPr>
          <w:rFonts w:ascii="Gadugi" w:hAnsi="Gadugi"/>
          <w:b/>
          <w:color w:val="00B050"/>
          <w:sz w:val="22"/>
        </w:rPr>
        <w:sym w:font="Symbol" w:char="F0DE"/>
      </w:r>
      <w:r>
        <w:rPr>
          <w:rFonts w:ascii="Gadugi" w:hAnsi="Gadugi"/>
          <w:b/>
          <w:color w:val="00B050"/>
          <w:sz w:val="22"/>
        </w:rPr>
        <w:t xml:space="preserve"> Go to 21b</w:t>
      </w:r>
    </w:p>
    <w:p w:rsidR="002F5568" w:rsidRDefault="002F5568" w:rsidP="002F5568">
      <w:pPr>
        <w:shd w:val="clear" w:color="auto" w:fill="E5DFEC" w:themeFill="accent4" w:themeFillTint="33"/>
        <w:ind w:right="-2"/>
        <w:jc w:val="both"/>
        <w:rPr>
          <w:rFonts w:ascii="Gadugi" w:eastAsia="Verdana" w:hAnsi="Gadugi" w:cs="Verdana"/>
          <w:b/>
          <w:sz w:val="22"/>
        </w:rPr>
      </w:pPr>
      <w:r w:rsidRPr="00110443">
        <w:rPr>
          <w:rFonts w:ascii="Gadugi" w:hAnsi="Gadugi"/>
          <w:i/>
          <w:noProof/>
          <w:sz w:val="22"/>
          <w:lang w:eastAsia="en-GB"/>
        </w:rPr>
        <mc:AlternateContent>
          <mc:Choice Requires="wps">
            <w:drawing>
              <wp:anchor distT="0" distB="0" distL="114300" distR="114300" simplePos="0" relativeHeight="251736064" behindDoc="0" locked="0" layoutInCell="1" allowOverlap="1" wp14:anchorId="144694F1" wp14:editId="72CC9DDE">
                <wp:simplePos x="0" y="0"/>
                <wp:positionH relativeFrom="margin">
                  <wp:align>left</wp:align>
                </wp:positionH>
                <wp:positionV relativeFrom="paragraph">
                  <wp:posOffset>83820</wp:posOffset>
                </wp:positionV>
                <wp:extent cx="6423025" cy="455295"/>
                <wp:effectExtent l="0" t="0" r="0" b="190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8" w:rsidRDefault="002F5568" w:rsidP="002F5568"/>
                          <w:p w:rsidR="002F5568" w:rsidRPr="009216F9" w:rsidRDefault="002F5568" w:rsidP="002F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694F1" id="_x0000_s1040" type="#_x0000_t202" style="position:absolute;left:0;text-align:left;margin-left:0;margin-top:6.6pt;width:505.75pt;height:35.8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" stroked="f">
                <v:textbox>
                  <w:txbxContent>
                    <w:p w:rsidR="002F5568" w:rsidRDefault="002F5568" w:rsidP="002F5568"/>
                    <w:p w:rsidR="002F5568" w:rsidRPr="009216F9" w:rsidRDefault="002F5568" w:rsidP="002F5568"/>
                  </w:txbxContent>
                </v:textbox>
                <w10:wrap anchorx="margin"/>
              </v:shape>
            </w:pict>
          </mc:Fallback>
        </mc:AlternateContent>
      </w:r>
    </w:p>
    <w:p w:rsidR="002F5568" w:rsidRDefault="002F5568" w:rsidP="0054153B">
      <w:pPr>
        <w:shd w:val="clear" w:color="auto" w:fill="E5DFEC" w:themeFill="accent4" w:themeFillTint="33"/>
        <w:ind w:right="-2"/>
        <w:jc w:val="both"/>
        <w:rPr>
          <w:rFonts w:ascii="Gadugi" w:eastAsia="Verdana" w:hAnsi="Gadugi" w:cs="Verdana"/>
          <w:b/>
          <w:sz w:val="22"/>
        </w:rPr>
      </w:pPr>
    </w:p>
    <w:p w:rsidR="002F5568" w:rsidRPr="00110443" w:rsidRDefault="002F5568" w:rsidP="0054153B">
      <w:pPr>
        <w:shd w:val="clear" w:color="auto" w:fill="E5DFEC" w:themeFill="accent4" w:themeFillTint="33"/>
        <w:ind w:right="-2"/>
        <w:jc w:val="both"/>
        <w:rPr>
          <w:rFonts w:ascii="Gadugi" w:eastAsia="Verdana" w:hAnsi="Gadugi" w:cs="Verdana"/>
          <w:b/>
          <w:sz w:val="22"/>
        </w:rPr>
      </w:pPr>
    </w:p>
    <w:p w:rsidR="0054153B" w:rsidRPr="00110443" w:rsidRDefault="00627AD2" w:rsidP="0054153B">
      <w:pPr>
        <w:shd w:val="clear" w:color="auto" w:fill="E5DFEC" w:themeFill="accent4" w:themeFillTint="33"/>
        <w:ind w:right="-2"/>
        <w:jc w:val="both"/>
        <w:rPr>
          <w:rFonts w:ascii="Gadugi" w:eastAsia="Verdana" w:hAnsi="Gadugi" w:cs="Verdana"/>
          <w:b/>
          <w:sz w:val="22"/>
        </w:rPr>
      </w:pPr>
      <w:r>
        <w:rPr>
          <w:rFonts w:ascii="Gadugi" w:hAnsi="Gadugi"/>
          <w:b/>
          <w:sz w:val="22"/>
        </w:rPr>
        <w:t>21</w:t>
      </w:r>
      <w:r w:rsidR="002F5568">
        <w:rPr>
          <w:rFonts w:ascii="Gadugi" w:hAnsi="Gadugi"/>
          <w:b/>
          <w:sz w:val="22"/>
        </w:rPr>
        <w:t>b</w:t>
      </w:r>
      <w:r w:rsidR="00A92A76">
        <w:rPr>
          <w:rFonts w:ascii="Gadugi" w:hAnsi="Gadugi"/>
          <w:b/>
          <w:sz w:val="22"/>
        </w:rPr>
        <w:t>.</w:t>
      </w:r>
      <w:r w:rsidR="0054153B" w:rsidRPr="00110443">
        <w:rPr>
          <w:rFonts w:ascii="Gadugi" w:hAnsi="Gadugi"/>
          <w:sz w:val="22"/>
        </w:rPr>
        <w:tab/>
      </w:r>
      <w:r w:rsidR="0054153B" w:rsidRPr="00110443">
        <w:rPr>
          <w:rFonts w:ascii="Gadugi" w:hAnsi="Gadugi"/>
          <w:b/>
          <w:sz w:val="22"/>
        </w:rPr>
        <w:t>If yes,</w:t>
      </w:r>
      <w:r w:rsidR="0054153B" w:rsidRPr="00110443">
        <w:rPr>
          <w:rFonts w:ascii="Gadugi" w:hAnsi="Gadugi"/>
          <w:sz w:val="22"/>
        </w:rPr>
        <w:t xml:space="preserve"> </w:t>
      </w:r>
      <w:r w:rsidR="0054153B" w:rsidRPr="00110443">
        <w:rPr>
          <w:rFonts w:ascii="Gadugi" w:hAnsi="Gadugi"/>
          <w:b/>
          <w:sz w:val="22"/>
        </w:rPr>
        <w:t>p</w:t>
      </w:r>
      <w:r w:rsidR="0054153B" w:rsidRPr="00110443">
        <w:rPr>
          <w:rFonts w:ascii="Gadugi" w:eastAsia="Verdana" w:hAnsi="Gadugi" w:cs="Verdana"/>
          <w:b/>
          <w:sz w:val="22"/>
        </w:rPr>
        <w:t xml:space="preserve">lease </w:t>
      </w:r>
      <w:r w:rsidR="000F45DD">
        <w:rPr>
          <w:rFonts w:ascii="Gadugi" w:eastAsia="Verdana" w:hAnsi="Gadugi" w:cs="Verdana"/>
          <w:b/>
          <w:sz w:val="22"/>
        </w:rPr>
        <w:t>say what these were:</w:t>
      </w:r>
    </w:p>
    <w:p w:rsidR="0054153B" w:rsidRPr="00110443" w:rsidRDefault="0054153B" w:rsidP="0054153B">
      <w:pPr>
        <w:shd w:val="clear" w:color="auto" w:fill="E5DFEC" w:themeFill="accent4" w:themeFillTint="33"/>
        <w:ind w:right="-2"/>
        <w:jc w:val="both"/>
        <w:rPr>
          <w:rFonts w:ascii="Gadugi" w:eastAsia="Verdana" w:hAnsi="Gadugi" w:cs="Verdana"/>
          <w:b/>
          <w:sz w:val="22"/>
        </w:rPr>
      </w:pPr>
      <w:r w:rsidRPr="00110443">
        <w:rPr>
          <w:rFonts w:ascii="Gadugi" w:hAnsi="Gadugi"/>
          <w:i/>
          <w:noProof/>
          <w:sz w:val="22"/>
          <w:lang w:eastAsia="en-GB"/>
        </w:rPr>
        <mc:AlternateContent>
          <mc:Choice Requires="wps">
            <w:drawing>
              <wp:anchor distT="0" distB="0" distL="114300" distR="114300" simplePos="0" relativeHeight="251725824" behindDoc="0" locked="0" layoutInCell="1" allowOverlap="1" wp14:anchorId="780E06FF" wp14:editId="4D2F4BD0">
                <wp:simplePos x="0" y="0"/>
                <wp:positionH relativeFrom="column">
                  <wp:posOffset>0</wp:posOffset>
                </wp:positionH>
                <wp:positionV relativeFrom="paragraph">
                  <wp:posOffset>3810</wp:posOffset>
                </wp:positionV>
                <wp:extent cx="6423025" cy="455295"/>
                <wp:effectExtent l="1270" t="4445"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53B" w:rsidRDefault="0054153B" w:rsidP="0054153B"/>
                          <w:p w:rsidR="00CD4708" w:rsidRPr="009216F9" w:rsidRDefault="00CD4708" w:rsidP="005415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E06FF" id="_x0000_s1041" type="#_x0000_t202" style="position:absolute;left:0;text-align:left;margin-left:0;margin-top:.3pt;width:505.75pt;height:35.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fDhgIAABg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" stroked="f">
                <v:textbox>
                  <w:txbxContent>
                    <w:p w:rsidR="0054153B" w:rsidRDefault="0054153B" w:rsidP="0054153B"/>
                    <w:p w:rsidR="00CD4708" w:rsidRPr="009216F9" w:rsidRDefault="00CD4708" w:rsidP="0054153B"/>
                  </w:txbxContent>
                </v:textbox>
              </v:shape>
            </w:pict>
          </mc:Fallback>
        </mc:AlternateContent>
      </w:r>
    </w:p>
    <w:p w:rsidR="0054153B" w:rsidRPr="00110443" w:rsidRDefault="0054153B" w:rsidP="001431DF">
      <w:pPr>
        <w:shd w:val="clear" w:color="auto" w:fill="E5DFEC" w:themeFill="accent4" w:themeFillTint="33"/>
        <w:rPr>
          <w:rFonts w:ascii="Gadugi" w:hAnsi="Gadugi"/>
          <w:sz w:val="22"/>
        </w:rPr>
      </w:pPr>
    </w:p>
    <w:p w:rsidR="0054153B" w:rsidRPr="00110443" w:rsidRDefault="0054153B" w:rsidP="001431DF">
      <w:pPr>
        <w:shd w:val="clear" w:color="auto" w:fill="E5DFEC" w:themeFill="accent4" w:themeFillTint="33"/>
        <w:rPr>
          <w:rFonts w:ascii="Gadugi" w:hAnsi="Gadugi"/>
          <w:sz w:val="22"/>
        </w:rPr>
      </w:pPr>
    </w:p>
    <w:p w:rsidR="00CD4708" w:rsidRPr="00110443" w:rsidRDefault="00CD4708" w:rsidP="00E84656">
      <w:pPr>
        <w:rPr>
          <w:rFonts w:ascii="Gadugi" w:hAnsi="Gadugi"/>
          <w:b/>
          <w:sz w:val="22"/>
        </w:rPr>
      </w:pPr>
    </w:p>
    <w:p w:rsidR="00CD4708" w:rsidRPr="00A92A76" w:rsidRDefault="006D2224" w:rsidP="006D2224">
      <w:pPr>
        <w:shd w:val="clear" w:color="auto" w:fill="E5DFEC" w:themeFill="accent4" w:themeFillTint="33"/>
        <w:rPr>
          <w:rFonts w:ascii="Gadugi" w:hAnsi="Gadugi"/>
          <w:b/>
          <w:sz w:val="22"/>
        </w:rPr>
      </w:pPr>
      <w:r w:rsidRPr="00A92A76">
        <w:rPr>
          <w:rFonts w:ascii="Gadugi" w:hAnsi="Gadugi"/>
          <w:b/>
          <w:sz w:val="22"/>
        </w:rPr>
        <w:t xml:space="preserve">22. </w:t>
      </w:r>
      <w:r w:rsidR="00CD4708" w:rsidRPr="00A92A76">
        <w:rPr>
          <w:rFonts w:ascii="Gadugi" w:hAnsi="Gadugi"/>
          <w:b/>
          <w:sz w:val="22"/>
        </w:rPr>
        <w:t>Please indicate if any of the following investigations were undertaken at</w:t>
      </w:r>
      <w:r w:rsidR="003905C2">
        <w:rPr>
          <w:rFonts w:ascii="Gadugi" w:hAnsi="Gadugi"/>
          <w:b/>
          <w:sz w:val="22"/>
        </w:rPr>
        <w:t>,</w:t>
      </w:r>
      <w:r w:rsidR="00CD4708" w:rsidRPr="00A92A76">
        <w:rPr>
          <w:rFonts w:ascii="Gadugi" w:hAnsi="Gadugi"/>
          <w:b/>
          <w:sz w:val="22"/>
        </w:rPr>
        <w:t xml:space="preserve"> or </w:t>
      </w:r>
      <w:r w:rsidR="00037C56" w:rsidRPr="00A92A76">
        <w:rPr>
          <w:rFonts w:ascii="Gadugi" w:hAnsi="Gadugi"/>
          <w:b/>
          <w:sz w:val="22"/>
        </w:rPr>
        <w:t>within 24 hours</w:t>
      </w:r>
      <w:r w:rsidR="00CD4708" w:rsidRPr="00A92A76">
        <w:rPr>
          <w:rFonts w:ascii="Gadugi" w:hAnsi="Gadugi"/>
          <w:b/>
          <w:sz w:val="22"/>
        </w:rPr>
        <w:t xml:space="preserve"> of</w:t>
      </w:r>
      <w:r w:rsidR="00E67571" w:rsidRPr="00A92A76">
        <w:rPr>
          <w:rFonts w:ascii="Gadugi" w:hAnsi="Gadugi"/>
          <w:b/>
          <w:sz w:val="22"/>
        </w:rPr>
        <w:t>,</w:t>
      </w:r>
      <w:r w:rsidR="00CD4708" w:rsidRPr="00A92A76">
        <w:rPr>
          <w:rFonts w:ascii="Gadugi" w:hAnsi="Gadugi"/>
          <w:b/>
          <w:sz w:val="22"/>
        </w:rPr>
        <w:t xml:space="preserve"> admission?</w:t>
      </w:r>
      <w:r w:rsidR="00E67571" w:rsidRPr="00A92A76">
        <w:rPr>
          <w:rFonts w:ascii="Gadugi" w:hAnsi="Gadugi"/>
          <w:b/>
          <w:sz w:val="22"/>
        </w:rPr>
        <w:t xml:space="preserve"> (</w:t>
      </w:r>
      <w:r w:rsidR="00E67571" w:rsidRPr="00A92A76">
        <w:rPr>
          <w:rFonts w:ascii="Gadugi" w:hAnsi="Gadugi"/>
          <w:b/>
          <w:i/>
          <w:sz w:val="22"/>
        </w:rPr>
        <w:t>Tick a</w:t>
      </w:r>
      <w:r w:rsidR="00A92A76">
        <w:rPr>
          <w:rFonts w:ascii="Gadugi" w:hAnsi="Gadugi"/>
          <w:b/>
          <w:i/>
          <w:sz w:val="22"/>
        </w:rPr>
        <w:t>ll</w:t>
      </w:r>
      <w:r w:rsidR="00E67571" w:rsidRPr="00A92A76">
        <w:rPr>
          <w:rFonts w:ascii="Gadugi" w:hAnsi="Gadugi"/>
          <w:b/>
          <w:i/>
          <w:sz w:val="22"/>
        </w:rPr>
        <w:t xml:space="preserve"> that apply</w:t>
      </w:r>
      <w:r w:rsidR="00E67571" w:rsidRPr="00A92A76">
        <w:rPr>
          <w:rFonts w:ascii="Gadugi" w:hAnsi="Gadugi"/>
          <w:b/>
          <w:sz w:val="22"/>
        </w:rPr>
        <w:t>)</w:t>
      </w:r>
    </w:p>
    <w:p w:rsidR="00E67571" w:rsidRDefault="00E67571" w:rsidP="006D2224">
      <w:pPr>
        <w:shd w:val="clear" w:color="auto" w:fill="E5DFEC" w:themeFill="accent4" w:themeFillTint="33"/>
        <w:tabs>
          <w:tab w:val="left" w:pos="3398"/>
          <w:tab w:val="left" w:pos="6796"/>
        </w:tabs>
        <w:rPr>
          <w:rFonts w:ascii="Gadugi" w:hAnsi="Gadugi"/>
          <w:b/>
        </w:rPr>
      </w:pPr>
      <w:r>
        <w:rPr>
          <w:rFonts w:ascii="Gadugi" w:hAnsi="Gadugi"/>
          <w:b/>
        </w:rPr>
        <w:tab/>
      </w:r>
      <w:r>
        <w:rPr>
          <w:rFonts w:ascii="Gadugi" w:hAnsi="Gadugi"/>
          <w:b/>
        </w:rPr>
        <w:tab/>
      </w:r>
      <w:r w:rsidR="00A92A76">
        <w:rPr>
          <w:rFonts w:ascii="Gadugi" w:hAnsi="Gadugi"/>
          <w:b/>
        </w:rPr>
        <w:t xml:space="preserve">      </w:t>
      </w:r>
      <w:r>
        <w:rPr>
          <w:rFonts w:ascii="Gadugi" w:hAnsi="Gadugi"/>
          <w:b/>
        </w:rPr>
        <w:tab/>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Pr>
          <w:rFonts w:ascii="Gadugi" w:hAnsi="Gadugi"/>
          <w:b/>
        </w:rPr>
        <w:tab/>
      </w:r>
      <w:r w:rsidRPr="00E67571">
        <w:rPr>
          <w:rFonts w:ascii="Gadugi" w:hAnsi="Gadugi"/>
          <w:b/>
          <w:sz w:val="22"/>
        </w:rPr>
        <w:t>Full Blood Count</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r w:rsidRPr="00E67571">
        <w:rPr>
          <w:rFonts w:ascii="Gadugi" w:hAnsi="Gadugi"/>
          <w:b/>
          <w:sz w:val="22"/>
        </w:rPr>
        <w:tab/>
      </w:r>
    </w:p>
    <w:p w:rsidR="00E67571" w:rsidRPr="00E67571" w:rsidRDefault="00E67571" w:rsidP="00E67571">
      <w:pPr>
        <w:shd w:val="clear" w:color="auto" w:fill="E5DFEC" w:themeFill="accent4" w:themeFillTint="33"/>
        <w:tabs>
          <w:tab w:val="left" w:pos="0"/>
          <w:tab w:val="left" w:pos="567"/>
        </w:tabs>
        <w:rPr>
          <w:rFonts w:ascii="Gadugi" w:hAnsi="Gadugi"/>
          <w:b/>
          <w:sz w:val="22"/>
        </w:rPr>
      </w:pPr>
      <w:r w:rsidRPr="00E67571">
        <w:rPr>
          <w:rFonts w:ascii="Gadugi" w:hAnsi="Gadugi"/>
          <w:b/>
          <w:sz w:val="22"/>
        </w:rPr>
        <w:tab/>
        <w:t>Urea and electrolytes</w:t>
      </w:r>
      <w:r w:rsidRPr="00E67571">
        <w:rPr>
          <w:rFonts w:ascii="Gadugi" w:hAnsi="Gadugi"/>
          <w:b/>
          <w:sz w:val="22"/>
        </w:rPr>
        <w:tab/>
      </w:r>
      <w:r w:rsidRPr="00E67571">
        <w:rPr>
          <w:rFonts w:ascii="Gadugi" w:hAnsi="Gadugi"/>
          <w:b/>
          <w:sz w:val="22"/>
        </w:rPr>
        <w:tab/>
      </w:r>
      <w:r w:rsidR="00A92A76">
        <w:rPr>
          <w:rFonts w:ascii="Gadugi" w:hAnsi="Gadugi"/>
          <w:b/>
          <w:sz w:val="22"/>
        </w:rPr>
        <w:tab/>
      </w:r>
      <w:r w:rsidRPr="00E67571">
        <w:rPr>
          <w:rFonts w:ascii="Gadugi" w:hAnsi="Gadugi"/>
          <w:b/>
          <w:sz w:val="22"/>
        </w:rPr>
        <w:tab/>
      </w:r>
      <w:r w:rsidRPr="00E67571">
        <w:rPr>
          <w:rFonts w:ascii="Gadugi" w:hAnsi="Gadugi"/>
          <w:b/>
          <w:sz w:val="22"/>
        </w:rPr>
        <w:tab/>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r w:rsidRPr="00E67571">
        <w:rPr>
          <w:rFonts w:ascii="Gadugi" w:hAnsi="Gadugi"/>
          <w:b/>
          <w:sz w:val="22"/>
        </w:rPr>
        <w:tab/>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t>Glucose</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r w:rsidRPr="00E67571">
        <w:rPr>
          <w:rFonts w:ascii="Gadugi" w:hAnsi="Gadugi"/>
          <w:b/>
          <w:sz w:val="22"/>
        </w:rPr>
        <w:tab/>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t>Liver function tests</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r w:rsidRPr="00E67571">
        <w:rPr>
          <w:rFonts w:ascii="Gadugi" w:hAnsi="Gadugi"/>
          <w:b/>
          <w:sz w:val="22"/>
        </w:rPr>
        <w:tab/>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t>Calcium level</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r w:rsidRPr="00E67571">
        <w:rPr>
          <w:rFonts w:ascii="Gadugi" w:hAnsi="Gadugi"/>
          <w:b/>
          <w:sz w:val="22"/>
        </w:rPr>
        <w:tab/>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t xml:space="preserve">C Reactive Protein </w:t>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r>
      <w:r w:rsidRPr="00E67571">
        <w:rPr>
          <w:rFonts w:ascii="Gadugi" w:hAnsi="Gadugi"/>
          <w:i/>
          <w:sz w:val="22"/>
        </w:rPr>
        <w:t>(or similar acute phase protein eg ESR)</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t>Blood cultures</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t>Urinalysis/Mid Stream Urine Specimen</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p>
    <w:p w:rsidR="00E67571" w:rsidRPr="00E67571" w:rsidRDefault="00E67571" w:rsidP="00E67571">
      <w:pPr>
        <w:shd w:val="clear" w:color="auto" w:fill="E5DFEC" w:themeFill="accent4" w:themeFillTint="33"/>
        <w:tabs>
          <w:tab w:val="left" w:pos="567"/>
          <w:tab w:val="left" w:pos="6796"/>
        </w:tabs>
        <w:rPr>
          <w:rFonts w:ascii="Gadugi" w:hAnsi="Gadugi"/>
          <w:b/>
          <w:sz w:val="22"/>
        </w:rPr>
      </w:pPr>
      <w:r w:rsidRPr="00E67571">
        <w:rPr>
          <w:rFonts w:ascii="Gadugi" w:hAnsi="Gadugi"/>
          <w:b/>
          <w:sz w:val="22"/>
        </w:rPr>
        <w:tab/>
        <w:t>Chest X Ray</w:t>
      </w:r>
      <w:r w:rsidRPr="00E67571">
        <w:rPr>
          <w:rFonts w:ascii="Gadugi" w:hAnsi="Gadugi"/>
          <w:b/>
          <w:sz w:val="22"/>
        </w:rPr>
        <w:tab/>
      </w:r>
      <w:r w:rsidRPr="00E67571">
        <w:rPr>
          <w:rFonts w:ascii="Gadugi" w:hAnsi="Gadugi"/>
          <w:b/>
          <w:sz w:val="22"/>
        </w:rPr>
        <w:tab/>
      </w:r>
      <w:r w:rsidRPr="00E67571">
        <w:rPr>
          <w:rFonts w:ascii="Gadugi" w:hAnsi="Gadugi"/>
          <w:sz w:val="22"/>
        </w:rPr>
        <w:sym w:font="Wingdings" w:char="F06F"/>
      </w:r>
    </w:p>
    <w:p w:rsidR="00E67571" w:rsidRDefault="00E67571" w:rsidP="006D2224">
      <w:pPr>
        <w:shd w:val="clear" w:color="auto" w:fill="E5DFEC" w:themeFill="accent4" w:themeFillTint="33"/>
        <w:tabs>
          <w:tab w:val="left" w:pos="3398"/>
          <w:tab w:val="left" w:pos="6796"/>
        </w:tabs>
        <w:rPr>
          <w:rFonts w:ascii="Gadugi" w:hAnsi="Gadugi"/>
          <w:b/>
        </w:rPr>
      </w:pPr>
      <w:r w:rsidRPr="006D2224">
        <w:rPr>
          <w:rFonts w:ascii="Gadugi" w:hAnsi="Gadugi"/>
          <w:b/>
        </w:rPr>
        <w:tab/>
      </w:r>
      <w:r>
        <w:rPr>
          <w:rFonts w:ascii="Gadugi" w:hAnsi="Gadugi"/>
          <w:b/>
        </w:rPr>
        <w:tab/>
      </w:r>
    </w:p>
    <w:p w:rsidR="000F45DD" w:rsidRPr="00110443" w:rsidRDefault="006D2224" w:rsidP="000F45DD">
      <w:pPr>
        <w:shd w:val="clear" w:color="auto" w:fill="E5DFEC" w:themeFill="accent4" w:themeFillTint="33"/>
        <w:rPr>
          <w:rFonts w:ascii="Gadugi" w:hAnsi="Gadugi"/>
          <w:b/>
          <w:sz w:val="22"/>
        </w:rPr>
      </w:pPr>
      <w:r>
        <w:rPr>
          <w:rFonts w:ascii="Gadugi" w:hAnsi="Gadugi"/>
          <w:b/>
          <w:sz w:val="22"/>
        </w:rPr>
        <w:t>23</w:t>
      </w:r>
      <w:r w:rsidR="000F45DD" w:rsidRPr="00110443">
        <w:rPr>
          <w:rFonts w:ascii="Gadugi" w:hAnsi="Gadugi"/>
          <w:b/>
          <w:sz w:val="22"/>
        </w:rPr>
        <w:t xml:space="preserve">.  </w:t>
      </w:r>
      <w:r w:rsidR="000F45DD" w:rsidRPr="000F45DD">
        <w:rPr>
          <w:rFonts w:ascii="Gadugi" w:hAnsi="Gadugi"/>
          <w:b/>
          <w:sz w:val="22"/>
        </w:rPr>
        <w:t>Was a full physical examination of the patient undertaken by a doctor</w:t>
      </w:r>
      <w:r w:rsidR="00901CBF">
        <w:rPr>
          <w:rFonts w:ascii="Gadugi" w:hAnsi="Gadugi"/>
          <w:b/>
          <w:sz w:val="22"/>
        </w:rPr>
        <w:t xml:space="preserve"> </w:t>
      </w:r>
      <w:r w:rsidR="00901CBF" w:rsidRPr="00037C56">
        <w:rPr>
          <w:rFonts w:ascii="Gadugi" w:hAnsi="Gadugi"/>
          <w:b/>
          <w:sz w:val="22"/>
        </w:rPr>
        <w:t>at</w:t>
      </w:r>
      <w:r w:rsidR="00D00930">
        <w:rPr>
          <w:rFonts w:ascii="Gadugi" w:hAnsi="Gadugi"/>
          <w:b/>
          <w:sz w:val="22"/>
        </w:rPr>
        <w:t>,</w:t>
      </w:r>
      <w:r w:rsidR="00901CBF" w:rsidRPr="00037C56">
        <w:rPr>
          <w:rFonts w:ascii="Gadugi" w:hAnsi="Gadugi"/>
          <w:b/>
          <w:sz w:val="22"/>
        </w:rPr>
        <w:t xml:space="preserve"> </w:t>
      </w:r>
      <w:r w:rsidR="00037C56" w:rsidRPr="00037C56">
        <w:rPr>
          <w:rFonts w:ascii="Gadugi" w:hAnsi="Gadugi"/>
          <w:b/>
          <w:sz w:val="22"/>
        </w:rPr>
        <w:t>or within 24 hours of</w:t>
      </w:r>
      <w:r w:rsidR="00D00930">
        <w:rPr>
          <w:rFonts w:ascii="Gadugi" w:hAnsi="Gadugi"/>
          <w:b/>
          <w:sz w:val="22"/>
        </w:rPr>
        <w:t>,</w:t>
      </w:r>
      <w:r w:rsidR="00901CBF" w:rsidRPr="00037C56">
        <w:rPr>
          <w:rFonts w:ascii="Gadugi" w:hAnsi="Gadugi"/>
          <w:b/>
          <w:sz w:val="22"/>
        </w:rPr>
        <w:t xml:space="preserve"> admission</w:t>
      </w:r>
      <w:r w:rsidR="000F45DD" w:rsidRPr="00037C56">
        <w:rPr>
          <w:rFonts w:ascii="Gadugi" w:hAnsi="Gadugi"/>
          <w:b/>
          <w:sz w:val="22"/>
        </w:rPr>
        <w:t>?</w:t>
      </w:r>
    </w:p>
    <w:p w:rsidR="000F45DD" w:rsidRPr="00110443" w:rsidRDefault="000F45DD" w:rsidP="000F45DD">
      <w:pPr>
        <w:shd w:val="clear" w:color="auto" w:fill="E5DFEC" w:themeFill="accent4" w:themeFillTint="33"/>
        <w:rPr>
          <w:rFonts w:ascii="Gadugi" w:hAnsi="Gadugi"/>
          <w:b/>
          <w:sz w:val="22"/>
        </w:rPr>
      </w:pPr>
      <w:r w:rsidRPr="00110443">
        <w:rPr>
          <w:rFonts w:ascii="Gadugi" w:hAnsi="Gadugi"/>
          <w:sz w:val="22"/>
        </w:rPr>
        <w:sym w:font="Wingdings" w:char="F06F"/>
      </w:r>
      <w:r w:rsidRPr="00110443">
        <w:rPr>
          <w:rFonts w:ascii="Gadugi" w:hAnsi="Gadugi"/>
          <w:sz w:val="22"/>
        </w:rPr>
        <w:tab/>
      </w:r>
      <w:r w:rsidRPr="00110443">
        <w:rPr>
          <w:rFonts w:ascii="Gadugi" w:hAnsi="Gadugi"/>
          <w:b/>
          <w:sz w:val="22"/>
        </w:rPr>
        <w:t>Yes</w:t>
      </w:r>
      <w:r w:rsidRPr="00110443">
        <w:rPr>
          <w:rFonts w:ascii="Gadugi" w:hAnsi="Gadugi"/>
          <w:b/>
          <w:sz w:val="22"/>
        </w:rPr>
        <w:tab/>
      </w:r>
      <w:r w:rsidRPr="00110443">
        <w:rPr>
          <w:rFonts w:ascii="Gadugi" w:hAnsi="Gadugi"/>
          <w:b/>
          <w:sz w:val="22"/>
        </w:rPr>
        <w:tab/>
      </w:r>
      <w:r w:rsidRPr="00110443">
        <w:rPr>
          <w:rFonts w:ascii="Gadugi" w:hAnsi="Gadugi"/>
          <w:b/>
          <w:sz w:val="22"/>
        </w:rPr>
        <w:tab/>
      </w:r>
      <w:r w:rsidR="00901CBF">
        <w:rPr>
          <w:rFonts w:ascii="Gadugi" w:hAnsi="Gadugi"/>
          <w:b/>
          <w:sz w:val="22"/>
        </w:rPr>
        <w:tab/>
      </w:r>
      <w:r w:rsidR="00901CBF" w:rsidRPr="00110443">
        <w:rPr>
          <w:rFonts w:ascii="Gadugi" w:hAnsi="Gadugi"/>
          <w:b/>
          <w:color w:val="00B050"/>
          <w:sz w:val="22"/>
        </w:rPr>
        <w:sym w:font="Symbol" w:char="F0DE"/>
      </w:r>
      <w:r w:rsidR="00901CBF">
        <w:rPr>
          <w:rFonts w:ascii="Gadugi" w:hAnsi="Gadugi"/>
          <w:b/>
          <w:color w:val="00B050"/>
          <w:sz w:val="22"/>
        </w:rPr>
        <w:t xml:space="preserve"> Go to Q23a</w:t>
      </w:r>
    </w:p>
    <w:p w:rsidR="000F45DD" w:rsidRPr="00110443" w:rsidRDefault="000F45DD" w:rsidP="000F45DD">
      <w:pPr>
        <w:shd w:val="clear" w:color="auto" w:fill="E5DFEC" w:themeFill="accent4" w:themeFillTint="33"/>
        <w:rPr>
          <w:rFonts w:ascii="Gadugi" w:hAnsi="Gadugi"/>
          <w:b/>
          <w:sz w:val="22"/>
        </w:rPr>
      </w:pPr>
      <w:r w:rsidRPr="00110443">
        <w:rPr>
          <w:rFonts w:ascii="Gadugi" w:hAnsi="Gadugi"/>
          <w:sz w:val="22"/>
        </w:rPr>
        <w:sym w:font="Wingdings" w:char="F06F"/>
      </w:r>
      <w:r w:rsidRPr="00110443">
        <w:rPr>
          <w:rFonts w:ascii="Gadugi" w:hAnsi="Gadugi"/>
          <w:sz w:val="22"/>
        </w:rPr>
        <w:tab/>
      </w:r>
      <w:r w:rsidRPr="00110443">
        <w:rPr>
          <w:rFonts w:ascii="Gadugi" w:hAnsi="Gadugi"/>
          <w:b/>
          <w:sz w:val="22"/>
        </w:rPr>
        <w:t>No</w:t>
      </w:r>
      <w:r w:rsidRPr="00110443">
        <w:rPr>
          <w:rFonts w:ascii="Gadugi" w:hAnsi="Gadugi"/>
          <w:b/>
          <w:sz w:val="22"/>
        </w:rPr>
        <w:tab/>
      </w:r>
      <w:r w:rsidRPr="00110443">
        <w:rPr>
          <w:rFonts w:ascii="Gadugi" w:hAnsi="Gadugi"/>
          <w:b/>
          <w:sz w:val="22"/>
        </w:rPr>
        <w:tab/>
      </w:r>
      <w:r w:rsidRPr="00110443">
        <w:rPr>
          <w:rFonts w:ascii="Gadugi" w:hAnsi="Gadugi"/>
          <w:b/>
          <w:sz w:val="22"/>
        </w:rPr>
        <w:tab/>
      </w:r>
      <w:r w:rsidRPr="00110443">
        <w:rPr>
          <w:rFonts w:ascii="Gadugi" w:hAnsi="Gadugi"/>
          <w:b/>
          <w:sz w:val="22"/>
        </w:rPr>
        <w:tab/>
      </w:r>
      <w:r w:rsidR="00901CBF" w:rsidRPr="00110443">
        <w:rPr>
          <w:rFonts w:ascii="Gadugi" w:hAnsi="Gadugi"/>
          <w:b/>
          <w:color w:val="00B050"/>
          <w:sz w:val="22"/>
        </w:rPr>
        <w:sym w:font="Symbol" w:char="F0DE"/>
      </w:r>
      <w:r w:rsidR="00901CBF">
        <w:rPr>
          <w:rFonts w:ascii="Gadugi" w:hAnsi="Gadugi"/>
          <w:b/>
          <w:color w:val="00B050"/>
          <w:sz w:val="22"/>
        </w:rPr>
        <w:t xml:space="preserve"> Go to </w:t>
      </w:r>
      <w:r w:rsidR="00351497">
        <w:rPr>
          <w:rFonts w:ascii="Gadugi" w:hAnsi="Gadugi"/>
          <w:b/>
          <w:color w:val="00B050"/>
          <w:sz w:val="22"/>
        </w:rPr>
        <w:t>24</w:t>
      </w:r>
    </w:p>
    <w:p w:rsidR="000F45DD" w:rsidRPr="00110443" w:rsidRDefault="000F45DD" w:rsidP="000F45DD">
      <w:pPr>
        <w:shd w:val="clear" w:color="auto" w:fill="E5DFEC" w:themeFill="accent4" w:themeFillTint="33"/>
        <w:rPr>
          <w:rFonts w:ascii="Gadugi" w:hAnsi="Gadugi"/>
          <w:sz w:val="22"/>
        </w:rPr>
      </w:pPr>
    </w:p>
    <w:p w:rsidR="000F45DD" w:rsidRDefault="006D2224" w:rsidP="000F45DD">
      <w:pPr>
        <w:shd w:val="clear" w:color="auto" w:fill="E5DFEC" w:themeFill="accent4" w:themeFillTint="33"/>
        <w:rPr>
          <w:rFonts w:ascii="Gadugi" w:hAnsi="Gadugi"/>
          <w:b/>
          <w:sz w:val="22"/>
        </w:rPr>
      </w:pPr>
      <w:r>
        <w:rPr>
          <w:rFonts w:ascii="Gadugi" w:hAnsi="Gadugi"/>
          <w:b/>
          <w:sz w:val="22"/>
        </w:rPr>
        <w:t>23a</w:t>
      </w:r>
      <w:r w:rsidR="000F45DD" w:rsidRPr="000F45DD">
        <w:rPr>
          <w:rFonts w:ascii="Gadugi" w:hAnsi="Gadugi"/>
          <w:b/>
          <w:sz w:val="22"/>
        </w:rPr>
        <w:t xml:space="preserve">.  </w:t>
      </w:r>
      <w:r w:rsidR="000F45DD">
        <w:rPr>
          <w:rFonts w:ascii="Gadugi" w:hAnsi="Gadugi"/>
          <w:b/>
          <w:sz w:val="22"/>
        </w:rPr>
        <w:t>If yes,</w:t>
      </w:r>
      <w:r w:rsidR="000F45DD" w:rsidRPr="002E50DE">
        <w:rPr>
          <w:rFonts w:ascii="Gadugi" w:hAnsi="Gadugi"/>
          <w:b/>
          <w:sz w:val="22"/>
        </w:rPr>
        <w:t xml:space="preserve"> </w:t>
      </w:r>
      <w:r w:rsidR="002E50DE" w:rsidRPr="002E50DE">
        <w:rPr>
          <w:rFonts w:ascii="Gadugi" w:hAnsi="Gadugi"/>
          <w:b/>
          <w:sz w:val="22"/>
        </w:rPr>
        <w:t>which of</w:t>
      </w:r>
      <w:r w:rsidR="002E50DE">
        <w:rPr>
          <w:sz w:val="20"/>
          <w:szCs w:val="20"/>
        </w:rPr>
        <w:t xml:space="preserve"> </w:t>
      </w:r>
      <w:r w:rsidR="000F45DD" w:rsidRPr="000F45DD">
        <w:rPr>
          <w:rFonts w:ascii="Gadugi" w:hAnsi="Gadugi"/>
          <w:b/>
          <w:sz w:val="22"/>
        </w:rPr>
        <w:t>the following systems</w:t>
      </w:r>
      <w:r w:rsidR="002E50DE" w:rsidRPr="002E50DE">
        <w:rPr>
          <w:rFonts w:ascii="Gadugi" w:hAnsi="Gadugi"/>
          <w:b/>
          <w:sz w:val="22"/>
        </w:rPr>
        <w:t xml:space="preserve"> </w:t>
      </w:r>
      <w:r w:rsidR="002E50DE" w:rsidRPr="000F45DD">
        <w:rPr>
          <w:rFonts w:ascii="Gadugi" w:hAnsi="Gadugi"/>
          <w:b/>
          <w:sz w:val="22"/>
        </w:rPr>
        <w:t>were</w:t>
      </w:r>
      <w:r w:rsidR="000F45DD" w:rsidRPr="000F45DD">
        <w:rPr>
          <w:rFonts w:ascii="Gadugi" w:hAnsi="Gadugi"/>
          <w:b/>
          <w:sz w:val="22"/>
        </w:rPr>
        <w:t xml:space="preserve"> fully examined?</w:t>
      </w:r>
      <w:r w:rsidR="00A92A76">
        <w:rPr>
          <w:rFonts w:ascii="Gadugi" w:hAnsi="Gadugi"/>
          <w:b/>
          <w:sz w:val="22"/>
        </w:rPr>
        <w:t xml:space="preserve"> </w:t>
      </w:r>
      <w:r w:rsidR="00A92A76" w:rsidRPr="00A92A76">
        <w:rPr>
          <w:rFonts w:ascii="Gadugi" w:hAnsi="Gadugi"/>
          <w:b/>
          <w:sz w:val="22"/>
        </w:rPr>
        <w:t>(</w:t>
      </w:r>
      <w:r w:rsidR="00A92A76" w:rsidRPr="00A92A76">
        <w:rPr>
          <w:rFonts w:ascii="Gadugi" w:hAnsi="Gadugi"/>
          <w:b/>
          <w:i/>
          <w:sz w:val="22"/>
        </w:rPr>
        <w:t>Tick a</w:t>
      </w:r>
      <w:r w:rsidR="00A92A76">
        <w:rPr>
          <w:rFonts w:ascii="Gadugi" w:hAnsi="Gadugi"/>
          <w:b/>
          <w:i/>
          <w:sz w:val="22"/>
        </w:rPr>
        <w:t>ll</w:t>
      </w:r>
      <w:r w:rsidR="00A92A76" w:rsidRPr="00A92A76">
        <w:rPr>
          <w:rFonts w:ascii="Gadugi" w:hAnsi="Gadugi"/>
          <w:b/>
          <w:i/>
          <w:sz w:val="22"/>
        </w:rPr>
        <w:t xml:space="preserve"> that apply</w:t>
      </w:r>
      <w:r w:rsidR="00A92A76" w:rsidRPr="00A92A76">
        <w:rPr>
          <w:rFonts w:ascii="Gadugi" w:hAnsi="Gadugi"/>
          <w:b/>
          <w:sz w:val="22"/>
        </w:rPr>
        <w:t>)</w:t>
      </w:r>
    </w:p>
    <w:p w:rsidR="00A92A76" w:rsidRDefault="00A92A76" w:rsidP="00A92A76">
      <w:pPr>
        <w:shd w:val="clear" w:color="auto" w:fill="E5DFEC" w:themeFill="accent4" w:themeFillTint="33"/>
        <w:tabs>
          <w:tab w:val="left" w:pos="3398"/>
          <w:tab w:val="left" w:pos="6796"/>
        </w:tabs>
        <w:rPr>
          <w:rFonts w:ascii="Gadugi" w:hAnsi="Gadugi"/>
          <w:b/>
          <w:sz w:val="22"/>
        </w:rPr>
      </w:pPr>
      <w:r>
        <w:rPr>
          <w:rFonts w:ascii="Gadugi" w:hAnsi="Gadugi"/>
          <w:b/>
          <w:sz w:val="22"/>
        </w:rPr>
        <w:tab/>
      </w:r>
    </w:p>
    <w:p w:rsidR="00A92A76" w:rsidRDefault="00A92A76" w:rsidP="00A92A76">
      <w:pPr>
        <w:shd w:val="clear" w:color="auto" w:fill="E5DFEC" w:themeFill="accent4" w:themeFillTint="33"/>
        <w:tabs>
          <w:tab w:val="left" w:pos="567"/>
          <w:tab w:val="left" w:pos="3402"/>
          <w:tab w:val="left" w:pos="6796"/>
        </w:tabs>
        <w:rPr>
          <w:rFonts w:ascii="Gadugi" w:hAnsi="Gadugi"/>
          <w:b/>
          <w:sz w:val="22"/>
        </w:rPr>
      </w:pPr>
      <w:r>
        <w:rPr>
          <w:rFonts w:ascii="Gadugi" w:hAnsi="Gadugi"/>
          <w:b/>
          <w:sz w:val="22"/>
        </w:rPr>
        <w:tab/>
      </w:r>
      <w:r w:rsidRPr="000F45DD">
        <w:rPr>
          <w:rFonts w:ascii="Gadugi" w:hAnsi="Gadugi"/>
          <w:b/>
          <w:sz w:val="22"/>
        </w:rPr>
        <w:t>Cardiac</w:t>
      </w:r>
      <w:r>
        <w:rPr>
          <w:rFonts w:ascii="Gadugi" w:hAnsi="Gadugi"/>
          <w:b/>
          <w:sz w:val="22"/>
        </w:rPr>
        <w:tab/>
      </w:r>
      <w:r w:rsidRPr="00E67571">
        <w:rPr>
          <w:rFonts w:ascii="Gadugi" w:hAnsi="Gadugi"/>
          <w:sz w:val="22"/>
        </w:rPr>
        <w:sym w:font="Wingdings" w:char="F06F"/>
      </w:r>
    </w:p>
    <w:p w:rsidR="00A92A76" w:rsidRDefault="00A92A76" w:rsidP="00A92A76">
      <w:pPr>
        <w:shd w:val="clear" w:color="auto" w:fill="E5DFEC" w:themeFill="accent4" w:themeFillTint="33"/>
        <w:tabs>
          <w:tab w:val="left" w:pos="567"/>
          <w:tab w:val="left" w:pos="3402"/>
          <w:tab w:val="left" w:pos="6796"/>
        </w:tabs>
        <w:rPr>
          <w:rFonts w:ascii="Gadugi" w:hAnsi="Gadugi"/>
          <w:b/>
          <w:sz w:val="22"/>
        </w:rPr>
      </w:pPr>
      <w:r>
        <w:rPr>
          <w:rFonts w:ascii="Gadugi" w:hAnsi="Gadugi"/>
          <w:b/>
          <w:sz w:val="22"/>
        </w:rPr>
        <w:tab/>
      </w:r>
      <w:r w:rsidRPr="006D2224">
        <w:rPr>
          <w:rFonts w:ascii="Gadugi" w:hAnsi="Gadugi"/>
          <w:b/>
          <w:sz w:val="22"/>
        </w:rPr>
        <w:t>Respiratory</w:t>
      </w:r>
      <w:r>
        <w:rPr>
          <w:rFonts w:ascii="Gadugi" w:hAnsi="Gadugi"/>
          <w:b/>
          <w:sz w:val="22"/>
        </w:rPr>
        <w:tab/>
      </w:r>
      <w:r w:rsidRPr="00E67571">
        <w:rPr>
          <w:rFonts w:ascii="Gadugi" w:hAnsi="Gadugi"/>
          <w:sz w:val="22"/>
        </w:rPr>
        <w:sym w:font="Wingdings" w:char="F06F"/>
      </w:r>
    </w:p>
    <w:p w:rsidR="00A92A76" w:rsidRDefault="00A92A76" w:rsidP="00A92A76">
      <w:pPr>
        <w:shd w:val="clear" w:color="auto" w:fill="E5DFEC" w:themeFill="accent4" w:themeFillTint="33"/>
        <w:tabs>
          <w:tab w:val="left" w:pos="567"/>
          <w:tab w:val="left" w:pos="3402"/>
          <w:tab w:val="left" w:pos="6796"/>
        </w:tabs>
        <w:rPr>
          <w:rFonts w:ascii="Gadugi" w:hAnsi="Gadugi"/>
          <w:b/>
          <w:sz w:val="22"/>
        </w:rPr>
      </w:pPr>
      <w:r>
        <w:rPr>
          <w:rFonts w:ascii="Gadugi" w:hAnsi="Gadugi"/>
          <w:b/>
          <w:sz w:val="22"/>
        </w:rPr>
        <w:tab/>
      </w:r>
      <w:r w:rsidRPr="006D2224">
        <w:rPr>
          <w:rFonts w:ascii="Gadugi" w:hAnsi="Gadugi"/>
          <w:b/>
          <w:sz w:val="22"/>
        </w:rPr>
        <w:t>Abdominal</w:t>
      </w:r>
      <w:r w:rsidRPr="006D2224">
        <w:rPr>
          <w:rFonts w:ascii="Gadugi" w:hAnsi="Gadugi"/>
          <w:b/>
          <w:sz w:val="22"/>
        </w:rPr>
        <w:tab/>
      </w:r>
      <w:r w:rsidRPr="00E67571">
        <w:rPr>
          <w:rFonts w:ascii="Gadugi" w:hAnsi="Gadugi"/>
          <w:sz w:val="22"/>
        </w:rPr>
        <w:sym w:font="Wingdings" w:char="F06F"/>
      </w:r>
    </w:p>
    <w:p w:rsidR="00A92A76" w:rsidRDefault="00A92A76" w:rsidP="00A92A76">
      <w:pPr>
        <w:shd w:val="clear" w:color="auto" w:fill="E5DFEC" w:themeFill="accent4" w:themeFillTint="33"/>
        <w:tabs>
          <w:tab w:val="left" w:pos="567"/>
          <w:tab w:val="left" w:pos="3402"/>
          <w:tab w:val="left" w:pos="6796"/>
        </w:tabs>
        <w:rPr>
          <w:rFonts w:ascii="Gadugi" w:hAnsi="Gadugi"/>
          <w:b/>
          <w:sz w:val="22"/>
        </w:rPr>
      </w:pPr>
      <w:r>
        <w:rPr>
          <w:rFonts w:ascii="Gadugi" w:hAnsi="Gadugi"/>
          <w:b/>
          <w:sz w:val="22"/>
        </w:rPr>
        <w:tab/>
      </w:r>
      <w:r w:rsidRPr="006D2224">
        <w:rPr>
          <w:rFonts w:ascii="Gadugi" w:hAnsi="Gadugi"/>
          <w:b/>
          <w:sz w:val="22"/>
        </w:rPr>
        <w:t>Neurological</w:t>
      </w:r>
      <w:r w:rsidRPr="006D2224">
        <w:rPr>
          <w:rFonts w:ascii="Gadugi" w:hAnsi="Gadugi"/>
          <w:b/>
          <w:sz w:val="22"/>
        </w:rPr>
        <w:tab/>
      </w:r>
      <w:r w:rsidRPr="00E67571">
        <w:rPr>
          <w:rFonts w:ascii="Gadugi" w:hAnsi="Gadugi"/>
          <w:sz w:val="22"/>
        </w:rPr>
        <w:sym w:font="Wingdings" w:char="F06F"/>
      </w:r>
    </w:p>
    <w:p w:rsidR="006D2224" w:rsidRPr="000F45DD" w:rsidRDefault="006D2224" w:rsidP="000F45DD">
      <w:pPr>
        <w:shd w:val="clear" w:color="auto" w:fill="E5DFEC" w:themeFill="accent4" w:themeFillTint="33"/>
        <w:rPr>
          <w:rFonts w:ascii="Gadugi" w:hAnsi="Gadugi"/>
          <w:b/>
          <w:sz w:val="22"/>
        </w:rPr>
      </w:pPr>
    </w:p>
    <w:p w:rsidR="00CD4708" w:rsidRDefault="00A92A76" w:rsidP="00CD4708">
      <w:pPr>
        <w:shd w:val="clear" w:color="auto" w:fill="E5DFEC" w:themeFill="accent4" w:themeFillTint="33"/>
        <w:rPr>
          <w:rFonts w:ascii="Gadugi" w:hAnsi="Gadugi"/>
          <w:b/>
          <w:sz w:val="22"/>
        </w:rPr>
      </w:pPr>
      <w:r>
        <w:rPr>
          <w:rFonts w:ascii="Gadugi" w:hAnsi="Gadugi"/>
          <w:b/>
          <w:sz w:val="22"/>
        </w:rPr>
        <w:lastRenderedPageBreak/>
        <w:t xml:space="preserve">24.  </w:t>
      </w:r>
      <w:r w:rsidR="00110443" w:rsidRPr="00351497">
        <w:rPr>
          <w:rFonts w:ascii="Gadugi" w:hAnsi="Gadugi"/>
          <w:b/>
          <w:i/>
          <w:sz w:val="22"/>
        </w:rPr>
        <w:t>Do you have any</w:t>
      </w:r>
      <w:r w:rsidR="00037C56" w:rsidRPr="00351497">
        <w:rPr>
          <w:rFonts w:ascii="Gadugi" w:hAnsi="Gadugi"/>
          <w:b/>
          <w:i/>
          <w:sz w:val="22"/>
        </w:rPr>
        <w:t xml:space="preserve"> comments on the physical asses</w:t>
      </w:r>
      <w:r w:rsidR="00110443" w:rsidRPr="00351497">
        <w:rPr>
          <w:rFonts w:ascii="Gadugi" w:hAnsi="Gadugi"/>
          <w:b/>
          <w:i/>
          <w:sz w:val="22"/>
        </w:rPr>
        <w:t>sments performed with regard to assessment of delirium?</w:t>
      </w:r>
      <w:r w:rsidR="00351497" w:rsidRPr="00351497">
        <w:rPr>
          <w:rFonts w:ascii="Gadugi" w:hAnsi="Gadugi"/>
          <w:b/>
          <w:i/>
          <w:sz w:val="22"/>
        </w:rPr>
        <w:t xml:space="preserve"> (Optional)</w:t>
      </w:r>
    </w:p>
    <w:p w:rsidR="00037C56" w:rsidRDefault="00037C56" w:rsidP="00CD4708">
      <w:pPr>
        <w:shd w:val="clear" w:color="auto" w:fill="E5DFEC" w:themeFill="accent4" w:themeFillTint="33"/>
        <w:rPr>
          <w:rFonts w:ascii="Gadugi" w:hAnsi="Gadugi"/>
          <w:b/>
          <w:sz w:val="22"/>
        </w:rPr>
      </w:pPr>
      <w:r w:rsidRPr="00110443">
        <w:rPr>
          <w:rFonts w:ascii="Gadugi" w:hAnsi="Gadugi"/>
          <w:i/>
          <w:noProof/>
          <w:sz w:val="22"/>
          <w:lang w:eastAsia="en-GB"/>
        </w:rPr>
        <mc:AlternateContent>
          <mc:Choice Requires="wps">
            <w:drawing>
              <wp:anchor distT="0" distB="0" distL="114300" distR="114300" simplePos="0" relativeHeight="251658240" behindDoc="0" locked="0" layoutInCell="1" allowOverlap="1" wp14:anchorId="127B7427" wp14:editId="2523A980">
                <wp:simplePos x="0" y="0"/>
                <wp:positionH relativeFrom="column">
                  <wp:posOffset>47625</wp:posOffset>
                </wp:positionH>
                <wp:positionV relativeFrom="paragraph">
                  <wp:posOffset>92710</wp:posOffset>
                </wp:positionV>
                <wp:extent cx="6423025" cy="455295"/>
                <wp:effectExtent l="1270" t="4445"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08" w:rsidRDefault="00CD4708" w:rsidP="00CD4708"/>
                          <w:p w:rsidR="00CD4708" w:rsidRPr="009216F9" w:rsidRDefault="00CD4708" w:rsidP="00CD47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B7427" id="_x0000_s1042" type="#_x0000_t202" style="position:absolute;margin-left:3.75pt;margin-top:7.3pt;width:505.75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LF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" stroked="f">
                <v:textbox>
                  <w:txbxContent>
                    <w:p w:rsidR="00CD4708" w:rsidRDefault="00CD4708" w:rsidP="00CD4708"/>
                    <w:p w:rsidR="00CD4708" w:rsidRPr="009216F9" w:rsidRDefault="00CD4708" w:rsidP="00CD4708"/>
                  </w:txbxContent>
                </v:textbox>
              </v:shape>
            </w:pict>
          </mc:Fallback>
        </mc:AlternateContent>
      </w:r>
    </w:p>
    <w:p w:rsidR="00037C56" w:rsidRDefault="00037C56" w:rsidP="00CD4708">
      <w:pPr>
        <w:shd w:val="clear" w:color="auto" w:fill="E5DFEC" w:themeFill="accent4" w:themeFillTint="33"/>
        <w:rPr>
          <w:rFonts w:ascii="Gadugi" w:hAnsi="Gadugi"/>
          <w:b/>
          <w:sz w:val="22"/>
        </w:rPr>
      </w:pPr>
    </w:p>
    <w:p w:rsidR="00037C56" w:rsidRPr="00110443" w:rsidRDefault="00037C56" w:rsidP="00CD4708">
      <w:pPr>
        <w:shd w:val="clear" w:color="auto" w:fill="E5DFEC" w:themeFill="accent4" w:themeFillTint="33"/>
        <w:rPr>
          <w:rFonts w:ascii="Gadugi" w:hAnsi="Gadugi"/>
          <w:b/>
          <w:sz w:val="22"/>
        </w:rPr>
      </w:pPr>
    </w:p>
    <w:p w:rsidR="00CD4708" w:rsidRPr="00110443" w:rsidRDefault="00CD4708" w:rsidP="00CD4708">
      <w:pPr>
        <w:shd w:val="clear" w:color="auto" w:fill="E5DFEC" w:themeFill="accent4" w:themeFillTint="33"/>
        <w:rPr>
          <w:rFonts w:ascii="Gadugi" w:hAnsi="Gadugi"/>
          <w:b/>
          <w:sz w:val="22"/>
        </w:rPr>
      </w:pPr>
    </w:p>
    <w:p w:rsidR="00A02608" w:rsidRPr="00110443" w:rsidRDefault="00A92A76" w:rsidP="00A02608">
      <w:pPr>
        <w:shd w:val="clear" w:color="auto" w:fill="E5DFEC" w:themeFill="accent4" w:themeFillTint="33"/>
        <w:rPr>
          <w:rFonts w:ascii="Gadugi" w:hAnsi="Gadugi"/>
          <w:b/>
          <w:sz w:val="22"/>
        </w:rPr>
      </w:pPr>
      <w:r>
        <w:rPr>
          <w:rFonts w:ascii="Gadugi" w:hAnsi="Gadugi"/>
          <w:b/>
          <w:sz w:val="22"/>
        </w:rPr>
        <w:t>25</w:t>
      </w:r>
      <w:r w:rsidR="00A02608" w:rsidRPr="00110443">
        <w:rPr>
          <w:rFonts w:ascii="Gadugi" w:hAnsi="Gadugi"/>
          <w:b/>
          <w:sz w:val="22"/>
        </w:rPr>
        <w:t xml:space="preserve">.  </w:t>
      </w:r>
      <w:r w:rsidR="00A02608">
        <w:rPr>
          <w:rFonts w:ascii="Gadugi" w:hAnsi="Gadugi"/>
          <w:b/>
          <w:sz w:val="22"/>
        </w:rPr>
        <w:t>Is there a nursing plan for delirium/ pathway for delirium in the notes</w:t>
      </w:r>
      <w:r w:rsidR="00FB03DF" w:rsidRPr="00901CBF">
        <w:rPr>
          <w:rFonts w:ascii="Gadugi" w:hAnsi="Gadugi"/>
          <w:b/>
          <w:sz w:val="22"/>
        </w:rPr>
        <w:t>?</w:t>
      </w:r>
    </w:p>
    <w:p w:rsidR="00393173" w:rsidRPr="00B1185E" w:rsidRDefault="00D00930" w:rsidP="00393173">
      <w:pPr>
        <w:shd w:val="clear" w:color="auto" w:fill="E5DFEC" w:themeFill="accent4" w:themeFillTint="33"/>
        <w:rPr>
          <w:rFonts w:ascii="Gadugi" w:hAnsi="Gadugi"/>
          <w:b/>
          <w:sz w:val="22"/>
        </w:rPr>
      </w:pPr>
      <w:r w:rsidRPr="00E67571">
        <w:rPr>
          <w:rFonts w:ascii="Gadugi" w:hAnsi="Gadugi"/>
          <w:sz w:val="22"/>
        </w:rPr>
        <w:sym w:font="Wingdings" w:char="F06F"/>
      </w:r>
      <w:r w:rsidR="00393173" w:rsidRPr="00B1185E">
        <w:rPr>
          <w:rFonts w:ascii="Gadugi" w:hAnsi="Gadugi"/>
          <w:b/>
          <w:sz w:val="22"/>
        </w:rPr>
        <w:tab/>
        <w:t>Yes</w:t>
      </w:r>
      <w:r w:rsidR="00393173" w:rsidRPr="00B1185E">
        <w:rPr>
          <w:rFonts w:ascii="Gadugi" w:hAnsi="Gadugi"/>
          <w:b/>
          <w:sz w:val="22"/>
        </w:rPr>
        <w:tab/>
      </w:r>
      <w:r w:rsidR="00393173" w:rsidRPr="00B1185E">
        <w:rPr>
          <w:rFonts w:ascii="Gadugi" w:hAnsi="Gadugi"/>
          <w:b/>
          <w:sz w:val="22"/>
        </w:rPr>
        <w:tab/>
      </w:r>
      <w:r w:rsidR="00393173" w:rsidRPr="00B1185E">
        <w:rPr>
          <w:rFonts w:ascii="Gadugi" w:hAnsi="Gadugi"/>
          <w:b/>
          <w:sz w:val="22"/>
        </w:rPr>
        <w:tab/>
      </w:r>
    </w:p>
    <w:p w:rsidR="00393173" w:rsidRDefault="00D00930" w:rsidP="00393173">
      <w:pPr>
        <w:shd w:val="clear" w:color="auto" w:fill="E5DFEC" w:themeFill="accent4" w:themeFillTint="33"/>
        <w:rPr>
          <w:rFonts w:ascii="Gadugi" w:hAnsi="Gadugi"/>
          <w:b/>
          <w:sz w:val="22"/>
        </w:rPr>
      </w:pPr>
      <w:r w:rsidRPr="00E67571">
        <w:rPr>
          <w:rFonts w:ascii="Gadugi" w:hAnsi="Gadugi"/>
          <w:sz w:val="22"/>
        </w:rPr>
        <w:sym w:font="Wingdings" w:char="F06F"/>
      </w:r>
      <w:r w:rsidR="00393173" w:rsidRPr="00B1185E">
        <w:rPr>
          <w:rFonts w:ascii="Gadugi" w:hAnsi="Gadugi"/>
          <w:b/>
          <w:sz w:val="22"/>
        </w:rPr>
        <w:tab/>
        <w:t>No</w:t>
      </w:r>
      <w:r w:rsidR="00393173" w:rsidRPr="00B1185E">
        <w:rPr>
          <w:rFonts w:ascii="Gadugi" w:hAnsi="Gadugi"/>
          <w:b/>
          <w:sz w:val="22"/>
        </w:rPr>
        <w:tab/>
      </w:r>
    </w:p>
    <w:p w:rsidR="00A02608" w:rsidRPr="00110443" w:rsidRDefault="00A02608" w:rsidP="00A02608">
      <w:pPr>
        <w:shd w:val="clear" w:color="auto" w:fill="E5DFEC" w:themeFill="accent4" w:themeFillTint="33"/>
        <w:rPr>
          <w:rFonts w:ascii="Gadugi" w:hAnsi="Gadugi"/>
          <w:sz w:val="22"/>
        </w:rPr>
      </w:pPr>
    </w:p>
    <w:p w:rsidR="00037C56" w:rsidRPr="00110443" w:rsidRDefault="00A92A76" w:rsidP="00037C56">
      <w:pPr>
        <w:shd w:val="clear" w:color="auto" w:fill="E5DFEC" w:themeFill="accent4" w:themeFillTint="33"/>
        <w:rPr>
          <w:rFonts w:ascii="Gadugi" w:hAnsi="Gadugi"/>
          <w:b/>
          <w:sz w:val="22"/>
        </w:rPr>
      </w:pPr>
      <w:r>
        <w:rPr>
          <w:rFonts w:ascii="Gadugi" w:hAnsi="Gadugi"/>
          <w:b/>
          <w:sz w:val="22"/>
        </w:rPr>
        <w:t>26</w:t>
      </w:r>
      <w:r w:rsidR="00627AD2">
        <w:rPr>
          <w:rFonts w:ascii="Gadugi" w:hAnsi="Gadugi"/>
          <w:b/>
          <w:sz w:val="22"/>
        </w:rPr>
        <w:t xml:space="preserve">. </w:t>
      </w:r>
      <w:r w:rsidR="00B1185E" w:rsidRPr="00B1185E">
        <w:rPr>
          <w:rFonts w:ascii="Gadugi" w:hAnsi="Gadugi"/>
          <w:b/>
          <w:sz w:val="22"/>
        </w:rPr>
        <w:t>Was the patient assessed for constipation as a possible cause of delirium</w:t>
      </w:r>
      <w:r w:rsidR="00037C56" w:rsidRPr="00037C56">
        <w:rPr>
          <w:rFonts w:ascii="Gadugi" w:hAnsi="Gadugi"/>
          <w:b/>
          <w:sz w:val="22"/>
        </w:rPr>
        <w:t xml:space="preserve"> at or within 24 hours of admission?</w:t>
      </w:r>
    </w:p>
    <w:p w:rsidR="00B1185E" w:rsidRPr="00B1185E" w:rsidRDefault="00D00930" w:rsidP="00B1185E">
      <w:pPr>
        <w:shd w:val="clear" w:color="auto" w:fill="E5DFEC" w:themeFill="accent4" w:themeFillTint="33"/>
        <w:rPr>
          <w:rFonts w:ascii="Gadugi" w:hAnsi="Gadugi"/>
          <w:b/>
          <w:sz w:val="22"/>
        </w:rPr>
      </w:pPr>
      <w:r w:rsidRPr="00E67571">
        <w:rPr>
          <w:rFonts w:ascii="Gadugi" w:hAnsi="Gadugi"/>
          <w:sz w:val="22"/>
        </w:rPr>
        <w:sym w:font="Wingdings" w:char="F06F"/>
      </w:r>
      <w:r w:rsidR="00B1185E" w:rsidRPr="00B1185E">
        <w:rPr>
          <w:rFonts w:ascii="Gadugi" w:hAnsi="Gadugi"/>
          <w:b/>
          <w:sz w:val="22"/>
        </w:rPr>
        <w:tab/>
        <w:t>Yes</w:t>
      </w:r>
      <w:r w:rsidR="00B1185E" w:rsidRPr="00B1185E">
        <w:rPr>
          <w:rFonts w:ascii="Gadugi" w:hAnsi="Gadugi"/>
          <w:b/>
          <w:sz w:val="22"/>
        </w:rPr>
        <w:tab/>
      </w:r>
      <w:r w:rsidR="00B1185E" w:rsidRPr="00B1185E">
        <w:rPr>
          <w:rFonts w:ascii="Gadugi" w:hAnsi="Gadugi"/>
          <w:b/>
          <w:sz w:val="22"/>
        </w:rPr>
        <w:tab/>
      </w:r>
      <w:r w:rsidR="00B1185E" w:rsidRPr="00B1185E">
        <w:rPr>
          <w:rFonts w:ascii="Gadugi" w:hAnsi="Gadugi"/>
          <w:b/>
          <w:sz w:val="22"/>
        </w:rPr>
        <w:tab/>
      </w:r>
    </w:p>
    <w:p w:rsidR="00B1185E" w:rsidRDefault="00D00930" w:rsidP="00B1185E">
      <w:pPr>
        <w:shd w:val="clear" w:color="auto" w:fill="E5DFEC" w:themeFill="accent4" w:themeFillTint="33"/>
        <w:rPr>
          <w:rFonts w:ascii="Gadugi" w:hAnsi="Gadugi"/>
          <w:b/>
          <w:sz w:val="22"/>
        </w:rPr>
      </w:pPr>
      <w:r w:rsidRPr="00E67571">
        <w:rPr>
          <w:rFonts w:ascii="Gadugi" w:hAnsi="Gadugi"/>
          <w:sz w:val="22"/>
        </w:rPr>
        <w:sym w:font="Wingdings" w:char="F06F"/>
      </w:r>
      <w:r w:rsidR="00B1185E" w:rsidRPr="00B1185E">
        <w:rPr>
          <w:rFonts w:ascii="Gadugi" w:hAnsi="Gadugi"/>
          <w:b/>
          <w:sz w:val="22"/>
        </w:rPr>
        <w:tab/>
        <w:t>No</w:t>
      </w:r>
      <w:r w:rsidR="00B1185E" w:rsidRPr="00B1185E">
        <w:rPr>
          <w:rFonts w:ascii="Gadugi" w:hAnsi="Gadugi"/>
          <w:b/>
          <w:sz w:val="22"/>
        </w:rPr>
        <w:tab/>
      </w:r>
    </w:p>
    <w:p w:rsidR="00627AD2" w:rsidRPr="00B1185E" w:rsidRDefault="00627AD2" w:rsidP="00B1185E">
      <w:pPr>
        <w:shd w:val="clear" w:color="auto" w:fill="E5DFEC" w:themeFill="accent4" w:themeFillTint="33"/>
        <w:rPr>
          <w:rFonts w:ascii="Gadugi" w:hAnsi="Gadugi"/>
          <w:b/>
          <w:sz w:val="22"/>
        </w:rPr>
      </w:pPr>
    </w:p>
    <w:p w:rsidR="00037C56" w:rsidRPr="00110443" w:rsidRDefault="00A92A76" w:rsidP="00037C56">
      <w:pPr>
        <w:shd w:val="clear" w:color="auto" w:fill="E5DFEC" w:themeFill="accent4" w:themeFillTint="33"/>
        <w:rPr>
          <w:rFonts w:ascii="Gadugi" w:hAnsi="Gadugi"/>
          <w:b/>
          <w:sz w:val="22"/>
        </w:rPr>
      </w:pPr>
      <w:r>
        <w:rPr>
          <w:rFonts w:ascii="Gadugi" w:hAnsi="Gadugi"/>
          <w:b/>
          <w:sz w:val="22"/>
        </w:rPr>
        <w:t>27</w:t>
      </w:r>
      <w:r w:rsidR="00627AD2">
        <w:rPr>
          <w:rFonts w:ascii="Gadugi" w:hAnsi="Gadugi"/>
          <w:b/>
          <w:sz w:val="22"/>
        </w:rPr>
        <w:t xml:space="preserve">. </w:t>
      </w:r>
      <w:r w:rsidR="00B1185E" w:rsidRPr="00B1185E">
        <w:rPr>
          <w:rFonts w:ascii="Gadugi" w:hAnsi="Gadugi"/>
          <w:b/>
          <w:sz w:val="22"/>
        </w:rPr>
        <w:t>Was the patient assessed for pain as a possible cause of delirium</w:t>
      </w:r>
      <w:r w:rsidR="00901CBF">
        <w:rPr>
          <w:rFonts w:ascii="Gadugi" w:hAnsi="Gadugi"/>
          <w:b/>
          <w:sz w:val="22"/>
        </w:rPr>
        <w:t xml:space="preserve">, </w:t>
      </w:r>
      <w:r w:rsidR="00037C56" w:rsidRPr="00037C56">
        <w:rPr>
          <w:rFonts w:ascii="Gadugi" w:hAnsi="Gadugi"/>
          <w:b/>
          <w:sz w:val="22"/>
        </w:rPr>
        <w:t>at or within 24 hours of admission?</w:t>
      </w:r>
    </w:p>
    <w:p w:rsidR="00B1185E" w:rsidRPr="00B1185E" w:rsidRDefault="00D00930" w:rsidP="00B1185E">
      <w:pPr>
        <w:shd w:val="clear" w:color="auto" w:fill="E5DFEC" w:themeFill="accent4" w:themeFillTint="33"/>
        <w:rPr>
          <w:rFonts w:ascii="Gadugi" w:hAnsi="Gadugi"/>
          <w:b/>
          <w:sz w:val="22"/>
        </w:rPr>
      </w:pPr>
      <w:r w:rsidRPr="00E67571">
        <w:rPr>
          <w:rFonts w:ascii="Gadugi" w:hAnsi="Gadugi"/>
          <w:sz w:val="22"/>
        </w:rPr>
        <w:sym w:font="Wingdings" w:char="F06F"/>
      </w:r>
      <w:r w:rsidR="00B1185E" w:rsidRPr="00B1185E">
        <w:rPr>
          <w:rFonts w:ascii="Gadugi" w:hAnsi="Gadugi"/>
          <w:b/>
          <w:sz w:val="22"/>
        </w:rPr>
        <w:tab/>
        <w:t>Yes</w:t>
      </w:r>
      <w:r w:rsidR="00B1185E" w:rsidRPr="00B1185E">
        <w:rPr>
          <w:rFonts w:ascii="Gadugi" w:hAnsi="Gadugi"/>
          <w:b/>
          <w:sz w:val="22"/>
        </w:rPr>
        <w:tab/>
      </w:r>
      <w:r w:rsidR="00B1185E" w:rsidRPr="00B1185E">
        <w:rPr>
          <w:rFonts w:ascii="Gadugi" w:hAnsi="Gadugi"/>
          <w:b/>
          <w:sz w:val="22"/>
        </w:rPr>
        <w:tab/>
      </w:r>
      <w:r w:rsidR="00B1185E" w:rsidRPr="00B1185E">
        <w:rPr>
          <w:rFonts w:ascii="Gadugi" w:hAnsi="Gadugi"/>
          <w:b/>
          <w:sz w:val="22"/>
        </w:rPr>
        <w:tab/>
      </w:r>
    </w:p>
    <w:p w:rsidR="00B1185E" w:rsidRPr="00B1185E" w:rsidRDefault="00D00930" w:rsidP="00B1185E">
      <w:pPr>
        <w:shd w:val="clear" w:color="auto" w:fill="E5DFEC" w:themeFill="accent4" w:themeFillTint="33"/>
        <w:rPr>
          <w:rFonts w:ascii="Gadugi" w:hAnsi="Gadugi"/>
          <w:b/>
          <w:sz w:val="22"/>
        </w:rPr>
      </w:pPr>
      <w:r w:rsidRPr="00E67571">
        <w:rPr>
          <w:rFonts w:ascii="Gadugi" w:hAnsi="Gadugi"/>
          <w:sz w:val="22"/>
        </w:rPr>
        <w:sym w:font="Wingdings" w:char="F06F"/>
      </w:r>
      <w:r w:rsidR="00B1185E" w:rsidRPr="00B1185E">
        <w:rPr>
          <w:rFonts w:ascii="Gadugi" w:hAnsi="Gadugi"/>
          <w:b/>
          <w:sz w:val="22"/>
        </w:rPr>
        <w:tab/>
        <w:t>No</w:t>
      </w:r>
      <w:r w:rsidR="00B1185E" w:rsidRPr="00B1185E">
        <w:rPr>
          <w:rFonts w:ascii="Gadugi" w:hAnsi="Gadugi"/>
          <w:b/>
          <w:sz w:val="22"/>
        </w:rPr>
        <w:tab/>
      </w:r>
    </w:p>
    <w:p w:rsidR="00A02608" w:rsidRDefault="00A02608" w:rsidP="000F45DD">
      <w:pPr>
        <w:shd w:val="clear" w:color="auto" w:fill="E5DFEC" w:themeFill="accent4" w:themeFillTint="33"/>
        <w:rPr>
          <w:rFonts w:ascii="Gadugi" w:hAnsi="Gadugi"/>
          <w:sz w:val="22"/>
        </w:rPr>
      </w:pPr>
    </w:p>
    <w:p w:rsidR="00B1185E" w:rsidRPr="00B1185E" w:rsidRDefault="006D2224" w:rsidP="00B1185E">
      <w:pPr>
        <w:shd w:val="clear" w:color="auto" w:fill="E5DFEC" w:themeFill="accent4" w:themeFillTint="33"/>
        <w:rPr>
          <w:rFonts w:ascii="Gadugi" w:hAnsi="Gadugi"/>
          <w:b/>
          <w:bCs/>
          <w:sz w:val="22"/>
        </w:rPr>
      </w:pPr>
      <w:r>
        <w:rPr>
          <w:rFonts w:ascii="Gadugi" w:hAnsi="Gadugi"/>
          <w:b/>
          <w:bCs/>
          <w:sz w:val="22"/>
        </w:rPr>
        <w:t>2</w:t>
      </w:r>
      <w:r w:rsidR="00A92A76">
        <w:rPr>
          <w:rFonts w:ascii="Gadugi" w:hAnsi="Gadugi"/>
          <w:b/>
          <w:bCs/>
          <w:sz w:val="22"/>
        </w:rPr>
        <w:t>8</w:t>
      </w:r>
      <w:r w:rsidR="00B1185E" w:rsidRPr="00B1185E">
        <w:rPr>
          <w:rFonts w:ascii="Gadugi" w:hAnsi="Gadugi"/>
          <w:b/>
          <w:bCs/>
          <w:sz w:val="22"/>
        </w:rPr>
        <w:t>. Was a standardised cognitive test (such as AMTS, AMT4 or similar) repeated before the patient was discharged from hospital?</w:t>
      </w:r>
    </w:p>
    <w:p w:rsidR="00B1185E" w:rsidRPr="00B1185E" w:rsidRDefault="00B1185E" w:rsidP="00B1185E">
      <w:pPr>
        <w:shd w:val="clear" w:color="auto" w:fill="E5DFEC" w:themeFill="accent4" w:themeFillTint="33"/>
        <w:rPr>
          <w:rFonts w:ascii="Gadugi" w:hAnsi="Gadugi"/>
          <w:sz w:val="22"/>
        </w:rPr>
      </w:pPr>
    </w:p>
    <w:p w:rsidR="00B1185E" w:rsidRPr="00B1185E" w:rsidRDefault="00B1185E" w:rsidP="00B1185E">
      <w:pPr>
        <w:shd w:val="clear" w:color="auto" w:fill="E5DFEC" w:themeFill="accent4" w:themeFillTint="33"/>
        <w:rPr>
          <w:rFonts w:ascii="Gadugi" w:hAnsi="Gadugi"/>
          <w:b/>
          <w:sz w:val="22"/>
        </w:rPr>
      </w:pPr>
      <w:r w:rsidRPr="00B1185E">
        <w:rPr>
          <w:rFonts w:ascii="Gadugi" w:hAnsi="Gadugi"/>
          <w:sz w:val="22"/>
        </w:rPr>
        <w:sym w:font="Wingdings" w:char="F06F"/>
      </w:r>
      <w:r w:rsidRPr="00B1185E">
        <w:rPr>
          <w:rFonts w:ascii="Gadugi" w:hAnsi="Gadugi"/>
          <w:sz w:val="22"/>
        </w:rPr>
        <w:tab/>
      </w:r>
      <w:r w:rsidRPr="00B1185E">
        <w:rPr>
          <w:rFonts w:ascii="Gadugi" w:hAnsi="Gadugi"/>
          <w:b/>
          <w:sz w:val="22"/>
        </w:rPr>
        <w:t>Yes</w:t>
      </w:r>
      <w:r w:rsidRPr="00B1185E">
        <w:rPr>
          <w:rFonts w:ascii="Gadugi" w:hAnsi="Gadugi"/>
          <w:b/>
          <w:sz w:val="22"/>
        </w:rPr>
        <w:tab/>
      </w:r>
      <w:r w:rsidRPr="00B1185E">
        <w:rPr>
          <w:rFonts w:ascii="Gadugi" w:hAnsi="Gadugi"/>
          <w:b/>
          <w:sz w:val="22"/>
        </w:rPr>
        <w:tab/>
      </w:r>
      <w:r w:rsidRPr="00B1185E">
        <w:rPr>
          <w:rFonts w:ascii="Gadugi" w:hAnsi="Gadugi"/>
          <w:b/>
          <w:sz w:val="22"/>
        </w:rPr>
        <w:tab/>
      </w:r>
    </w:p>
    <w:p w:rsidR="009727EE" w:rsidRDefault="00B1185E" w:rsidP="00B1185E">
      <w:pPr>
        <w:shd w:val="clear" w:color="auto" w:fill="E5DFEC" w:themeFill="accent4" w:themeFillTint="33"/>
        <w:rPr>
          <w:rFonts w:ascii="Gadugi" w:hAnsi="Gadugi"/>
          <w:b/>
          <w:sz w:val="22"/>
        </w:rPr>
      </w:pPr>
      <w:r w:rsidRPr="00B1185E">
        <w:rPr>
          <w:rFonts w:ascii="Gadugi" w:hAnsi="Gadugi"/>
          <w:sz w:val="22"/>
        </w:rPr>
        <w:sym w:font="Wingdings" w:char="F06F"/>
      </w:r>
      <w:r w:rsidRPr="00B1185E">
        <w:rPr>
          <w:rFonts w:ascii="Gadugi" w:hAnsi="Gadugi"/>
          <w:sz w:val="22"/>
        </w:rPr>
        <w:tab/>
      </w:r>
      <w:r w:rsidRPr="00B1185E">
        <w:rPr>
          <w:rFonts w:ascii="Gadugi" w:hAnsi="Gadugi"/>
          <w:b/>
          <w:sz w:val="22"/>
        </w:rPr>
        <w:t>No</w:t>
      </w:r>
      <w:r w:rsidRPr="00B1185E">
        <w:rPr>
          <w:rFonts w:ascii="Gadugi" w:hAnsi="Gadugi"/>
          <w:b/>
          <w:sz w:val="22"/>
        </w:rPr>
        <w:tab/>
      </w:r>
    </w:p>
    <w:p w:rsidR="00B1185E" w:rsidRDefault="009727EE" w:rsidP="00B1185E">
      <w:pPr>
        <w:shd w:val="clear" w:color="auto" w:fill="E5DFEC" w:themeFill="accent4" w:themeFillTint="33"/>
        <w:rPr>
          <w:rFonts w:ascii="Gadugi" w:hAnsi="Gadugi"/>
          <w:b/>
          <w:sz w:val="22"/>
        </w:rPr>
      </w:pPr>
      <w:r w:rsidRPr="00B1185E">
        <w:rPr>
          <w:rFonts w:ascii="Gadugi" w:hAnsi="Gadugi"/>
          <w:sz w:val="22"/>
        </w:rPr>
        <w:sym w:font="Wingdings" w:char="F06F"/>
      </w:r>
      <w:r w:rsidR="00B1185E" w:rsidRPr="00B1185E">
        <w:rPr>
          <w:rFonts w:ascii="Gadugi" w:hAnsi="Gadugi"/>
          <w:b/>
          <w:sz w:val="22"/>
        </w:rPr>
        <w:tab/>
      </w:r>
      <w:r w:rsidRPr="00F57BC8">
        <w:rPr>
          <w:rFonts w:ascii="Gadugi" w:hAnsi="Gadugi"/>
          <w:b/>
          <w:sz w:val="22"/>
        </w:rPr>
        <w:t>N/A – not done at a</w:t>
      </w:r>
      <w:r w:rsidR="001D4A94" w:rsidRPr="00F57BC8">
        <w:rPr>
          <w:rFonts w:ascii="Gadugi" w:hAnsi="Gadugi"/>
          <w:b/>
          <w:sz w:val="22"/>
        </w:rPr>
        <w:t>ny point of the</w:t>
      </w:r>
      <w:r w:rsidRPr="00F57BC8">
        <w:rPr>
          <w:rFonts w:ascii="Gadugi" w:hAnsi="Gadugi"/>
          <w:b/>
          <w:sz w:val="22"/>
        </w:rPr>
        <w:t xml:space="preserve"> admission</w:t>
      </w:r>
      <w:r w:rsidR="00B1185E" w:rsidRPr="00B1185E">
        <w:rPr>
          <w:rFonts w:ascii="Gadugi" w:hAnsi="Gadugi"/>
          <w:b/>
          <w:sz w:val="22"/>
        </w:rPr>
        <w:tab/>
      </w:r>
      <w:r w:rsidR="00B1185E" w:rsidRPr="00B1185E">
        <w:rPr>
          <w:rFonts w:ascii="Gadugi" w:hAnsi="Gadugi"/>
          <w:b/>
          <w:sz w:val="22"/>
        </w:rPr>
        <w:tab/>
      </w:r>
    </w:p>
    <w:p w:rsidR="00627AD2" w:rsidRPr="00B1185E" w:rsidRDefault="00627AD2" w:rsidP="00B1185E">
      <w:pPr>
        <w:shd w:val="clear" w:color="auto" w:fill="E5DFEC" w:themeFill="accent4" w:themeFillTint="33"/>
        <w:rPr>
          <w:rFonts w:ascii="Gadugi" w:hAnsi="Gadugi"/>
          <w:b/>
          <w:sz w:val="22"/>
        </w:rPr>
      </w:pPr>
    </w:p>
    <w:p w:rsidR="00B1185E" w:rsidRPr="00B1185E" w:rsidRDefault="006D2224" w:rsidP="00B1185E">
      <w:pPr>
        <w:shd w:val="clear" w:color="auto" w:fill="E5DFEC" w:themeFill="accent4" w:themeFillTint="33"/>
        <w:rPr>
          <w:rFonts w:ascii="Gadugi" w:hAnsi="Gadugi"/>
          <w:b/>
          <w:sz w:val="22"/>
        </w:rPr>
      </w:pPr>
      <w:r>
        <w:rPr>
          <w:rFonts w:ascii="Gadugi" w:hAnsi="Gadugi"/>
          <w:b/>
          <w:bCs/>
          <w:sz w:val="22"/>
        </w:rPr>
        <w:t>2</w:t>
      </w:r>
      <w:r w:rsidR="00A92A76">
        <w:rPr>
          <w:rFonts w:ascii="Gadugi" w:hAnsi="Gadugi"/>
          <w:b/>
          <w:bCs/>
          <w:sz w:val="22"/>
        </w:rPr>
        <w:t>9</w:t>
      </w:r>
      <w:r w:rsidR="00B1185E" w:rsidRPr="00B1185E">
        <w:rPr>
          <w:rFonts w:ascii="Gadugi" w:hAnsi="Gadugi"/>
          <w:b/>
          <w:bCs/>
          <w:sz w:val="22"/>
        </w:rPr>
        <w:t xml:space="preserve">. Was delirium </w:t>
      </w:r>
      <w:r w:rsidR="00B1185E" w:rsidRPr="00B1185E">
        <w:rPr>
          <w:rFonts w:ascii="Gadugi" w:hAnsi="Gadugi"/>
          <w:b/>
          <w:bCs/>
          <w:sz w:val="22"/>
          <w:u w:val="single"/>
        </w:rPr>
        <w:t>or</w:t>
      </w:r>
      <w:r w:rsidR="00A92A76">
        <w:rPr>
          <w:rFonts w:ascii="Gadugi" w:hAnsi="Gadugi"/>
          <w:b/>
          <w:bCs/>
          <w:sz w:val="22"/>
        </w:rPr>
        <w:t xml:space="preserve"> acute confusion</w:t>
      </w:r>
      <w:r w:rsidR="005E4F7E">
        <w:rPr>
          <w:rFonts w:ascii="Gadugi" w:hAnsi="Gadugi"/>
          <w:b/>
          <w:bCs/>
          <w:sz w:val="22"/>
        </w:rPr>
        <w:t xml:space="preserve"> </w:t>
      </w:r>
      <w:r w:rsidR="005E4F7E" w:rsidRPr="00181D8B">
        <w:rPr>
          <w:rFonts w:ascii="Gadugi" w:hAnsi="Gadugi"/>
          <w:b/>
          <w:bCs/>
          <w:sz w:val="22"/>
        </w:rPr>
        <w:t>during the initial presentation</w:t>
      </w:r>
      <w:r w:rsidR="00181D8B" w:rsidRPr="00181D8B">
        <w:rPr>
          <w:rFonts w:ascii="Gadugi" w:hAnsi="Gadugi"/>
          <w:b/>
          <w:bCs/>
          <w:sz w:val="22"/>
        </w:rPr>
        <w:t xml:space="preserve"> or within 24 hours of admission</w:t>
      </w:r>
      <w:r w:rsidR="005E4F7E">
        <w:rPr>
          <w:rFonts w:ascii="Gadugi" w:hAnsi="Gadugi"/>
          <w:b/>
          <w:bCs/>
          <w:sz w:val="22"/>
        </w:rPr>
        <w:t xml:space="preserve"> </w:t>
      </w:r>
      <w:r w:rsidR="00B1185E" w:rsidRPr="00B1185E">
        <w:rPr>
          <w:rFonts w:ascii="Gadugi" w:hAnsi="Gadugi"/>
          <w:b/>
          <w:bCs/>
          <w:sz w:val="22"/>
        </w:rPr>
        <w:t>recorded on the discharge letter or summary</w:t>
      </w:r>
      <w:r w:rsidR="00B1185E" w:rsidRPr="00B1185E">
        <w:rPr>
          <w:rFonts w:ascii="Gadugi" w:hAnsi="Gadugi"/>
          <w:b/>
          <w:sz w:val="22"/>
        </w:rPr>
        <w:t>?</w:t>
      </w:r>
    </w:p>
    <w:p w:rsidR="00B1185E" w:rsidRPr="00B1185E" w:rsidRDefault="00B1185E" w:rsidP="00B1185E">
      <w:pPr>
        <w:shd w:val="clear" w:color="auto" w:fill="E5DFEC" w:themeFill="accent4" w:themeFillTint="33"/>
        <w:rPr>
          <w:rFonts w:ascii="Gadugi" w:hAnsi="Gadugi"/>
          <w:b/>
          <w:sz w:val="22"/>
        </w:rPr>
      </w:pPr>
      <w:r w:rsidRPr="00B1185E">
        <w:rPr>
          <w:rFonts w:ascii="Gadugi" w:hAnsi="Gadugi"/>
          <w:b/>
          <w:sz w:val="22"/>
        </w:rPr>
        <w:sym w:font="Wingdings" w:char="F06F"/>
      </w:r>
      <w:r w:rsidRPr="00B1185E">
        <w:rPr>
          <w:rFonts w:ascii="Gadugi" w:hAnsi="Gadugi"/>
          <w:b/>
          <w:sz w:val="22"/>
        </w:rPr>
        <w:tab/>
        <w:t xml:space="preserve">Yes </w:t>
      </w:r>
      <w:r w:rsidRPr="00B1185E">
        <w:rPr>
          <w:rFonts w:ascii="Gadugi" w:hAnsi="Gadugi"/>
          <w:b/>
          <w:sz w:val="22"/>
        </w:rPr>
        <w:tab/>
      </w:r>
      <w:r w:rsidRPr="00B1185E">
        <w:rPr>
          <w:rFonts w:ascii="Gadugi" w:hAnsi="Gadugi"/>
          <w:b/>
          <w:sz w:val="22"/>
        </w:rPr>
        <w:tab/>
      </w:r>
      <w:r w:rsidRPr="00B1185E">
        <w:rPr>
          <w:rFonts w:ascii="Gadugi" w:hAnsi="Gadugi"/>
          <w:b/>
          <w:sz w:val="22"/>
        </w:rPr>
        <w:tab/>
      </w:r>
    </w:p>
    <w:p w:rsidR="007F4140" w:rsidRDefault="00B1185E" w:rsidP="00B1185E">
      <w:pPr>
        <w:shd w:val="clear" w:color="auto" w:fill="E5DFEC" w:themeFill="accent4" w:themeFillTint="33"/>
        <w:rPr>
          <w:rFonts w:ascii="Gadugi" w:hAnsi="Gadugi"/>
          <w:b/>
          <w:sz w:val="22"/>
        </w:rPr>
      </w:pPr>
      <w:r w:rsidRPr="00B1185E">
        <w:rPr>
          <w:rFonts w:ascii="Gadugi" w:hAnsi="Gadugi"/>
          <w:b/>
          <w:sz w:val="22"/>
        </w:rPr>
        <w:sym w:font="Wingdings" w:char="F06F"/>
      </w:r>
      <w:r w:rsidRPr="00B1185E">
        <w:rPr>
          <w:rFonts w:ascii="Gadugi" w:hAnsi="Gadugi"/>
          <w:b/>
          <w:sz w:val="22"/>
        </w:rPr>
        <w:tab/>
        <w:t xml:space="preserve">No </w:t>
      </w:r>
    </w:p>
    <w:p w:rsidR="00B1185E" w:rsidRPr="00B1185E" w:rsidRDefault="007F4140" w:rsidP="00B1185E">
      <w:pPr>
        <w:shd w:val="clear" w:color="auto" w:fill="E5DFEC" w:themeFill="accent4" w:themeFillTint="33"/>
        <w:rPr>
          <w:rFonts w:ascii="Gadugi" w:hAnsi="Gadugi"/>
          <w:b/>
          <w:sz w:val="22"/>
        </w:rPr>
      </w:pPr>
      <w:r w:rsidRPr="00B1185E">
        <w:rPr>
          <w:rFonts w:ascii="Gadugi" w:hAnsi="Gadugi"/>
          <w:b/>
          <w:sz w:val="22"/>
        </w:rPr>
        <w:sym w:font="Wingdings" w:char="F06F"/>
      </w:r>
      <w:r w:rsidR="00B1185E" w:rsidRPr="00B1185E">
        <w:rPr>
          <w:rFonts w:ascii="Gadugi" w:hAnsi="Gadugi"/>
          <w:b/>
          <w:sz w:val="22"/>
        </w:rPr>
        <w:tab/>
      </w:r>
      <w:r w:rsidRPr="00F57BC8">
        <w:rPr>
          <w:rFonts w:ascii="Gadugi" w:hAnsi="Gadugi"/>
          <w:b/>
          <w:sz w:val="22"/>
        </w:rPr>
        <w:t>N/A – no delirium</w:t>
      </w:r>
      <w:r w:rsidR="00565C7E" w:rsidRPr="00F57BC8">
        <w:rPr>
          <w:rFonts w:ascii="Gadugi" w:hAnsi="Gadugi"/>
          <w:b/>
          <w:sz w:val="22"/>
        </w:rPr>
        <w:t xml:space="preserve"> or acute confusion</w:t>
      </w:r>
    </w:p>
    <w:p w:rsidR="00A02608" w:rsidRPr="00110443" w:rsidRDefault="00A02608" w:rsidP="00B1185E">
      <w:pPr>
        <w:shd w:val="clear" w:color="auto" w:fill="E5DFEC" w:themeFill="accent4" w:themeFillTint="33"/>
        <w:rPr>
          <w:rFonts w:ascii="Gadugi" w:hAnsi="Gadugi"/>
          <w:sz w:val="22"/>
        </w:rPr>
      </w:pPr>
    </w:p>
    <w:p w:rsidR="00CD4708" w:rsidRPr="00E16F48" w:rsidRDefault="009F7A60" w:rsidP="00110443">
      <w:pPr>
        <w:shd w:val="clear" w:color="auto" w:fill="E5DFEC" w:themeFill="accent4" w:themeFillTint="33"/>
        <w:rPr>
          <w:rFonts w:ascii="Gadugi" w:hAnsi="Gadugi"/>
          <w:b/>
          <w:i/>
          <w:sz w:val="22"/>
        </w:rPr>
      </w:pPr>
      <w:r>
        <w:rPr>
          <w:rFonts w:ascii="Gadugi" w:hAnsi="Gadugi"/>
          <w:b/>
          <w:sz w:val="22"/>
        </w:rPr>
        <w:t>30</w:t>
      </w:r>
      <w:r w:rsidR="00110443" w:rsidRPr="00110443">
        <w:rPr>
          <w:rFonts w:ascii="Gadugi" w:hAnsi="Gadugi"/>
          <w:b/>
          <w:sz w:val="22"/>
        </w:rPr>
        <w:t xml:space="preserve">.  </w:t>
      </w:r>
      <w:r w:rsidR="00CD4708" w:rsidRPr="00110443">
        <w:rPr>
          <w:rFonts w:ascii="Gadugi" w:hAnsi="Gadugi"/>
          <w:b/>
          <w:sz w:val="22"/>
        </w:rPr>
        <w:t>Where</w:t>
      </w:r>
      <w:r w:rsidR="00110443" w:rsidRPr="00110443">
        <w:rPr>
          <w:rFonts w:ascii="Gadugi" w:hAnsi="Gadugi"/>
          <w:b/>
          <w:sz w:val="22"/>
        </w:rPr>
        <w:t>abouts</w:t>
      </w:r>
      <w:r w:rsidR="00CD4708" w:rsidRPr="00110443">
        <w:rPr>
          <w:rFonts w:ascii="Gadugi" w:hAnsi="Gadugi"/>
          <w:b/>
          <w:sz w:val="22"/>
        </w:rPr>
        <w:t xml:space="preserve"> in the casenote</w:t>
      </w:r>
      <w:r w:rsidR="000F45DD">
        <w:rPr>
          <w:rFonts w:ascii="Gadugi" w:hAnsi="Gadugi"/>
          <w:b/>
          <w:sz w:val="22"/>
        </w:rPr>
        <w:t>s</w:t>
      </w:r>
      <w:r w:rsidR="00CD4708" w:rsidRPr="00110443">
        <w:rPr>
          <w:rFonts w:ascii="Gadugi" w:hAnsi="Gadugi"/>
          <w:b/>
          <w:sz w:val="22"/>
        </w:rPr>
        <w:t xml:space="preserve"> did you find the information to complete this audit form </w:t>
      </w:r>
      <w:r w:rsidR="00CD4708" w:rsidRPr="00E16F48">
        <w:rPr>
          <w:rFonts w:ascii="Gadugi" w:hAnsi="Gadugi"/>
          <w:b/>
          <w:i/>
          <w:sz w:val="22"/>
        </w:rPr>
        <w:t>(tick all that apply):</w:t>
      </w:r>
    </w:p>
    <w:p w:rsidR="00CD4708" w:rsidRPr="00110443" w:rsidRDefault="00CD4708" w:rsidP="00110443">
      <w:pPr>
        <w:shd w:val="clear" w:color="auto" w:fill="E5DFEC" w:themeFill="accent4" w:themeFillTint="33"/>
        <w:rPr>
          <w:rFonts w:ascii="Gadugi" w:hAnsi="Gadugi"/>
          <w:sz w:val="22"/>
        </w:rPr>
      </w:pPr>
    </w:p>
    <w:p w:rsidR="00CD4708" w:rsidRPr="00627AD2" w:rsidRDefault="00CD4708" w:rsidP="00110443">
      <w:pPr>
        <w:shd w:val="clear" w:color="auto" w:fill="E5DFEC" w:themeFill="accent4" w:themeFillTint="33"/>
        <w:rPr>
          <w:rFonts w:ascii="Gadugi" w:hAnsi="Gadugi"/>
          <w:b/>
          <w:sz w:val="22"/>
        </w:rPr>
      </w:pPr>
      <w:r w:rsidRPr="00627AD2">
        <w:rPr>
          <w:rFonts w:ascii="Gadugi" w:hAnsi="Gadugi"/>
          <w:b/>
          <w:sz w:val="22"/>
        </w:rPr>
        <w:sym w:font="Wingdings" w:char="F06F"/>
      </w:r>
      <w:r w:rsidRPr="00627AD2">
        <w:rPr>
          <w:rFonts w:ascii="Gadugi" w:hAnsi="Gadugi"/>
          <w:b/>
          <w:sz w:val="22"/>
        </w:rPr>
        <w:tab/>
        <w:t>Nursing notes</w:t>
      </w:r>
    </w:p>
    <w:p w:rsidR="00CD4708" w:rsidRPr="00627AD2" w:rsidRDefault="00CD4708" w:rsidP="00110443">
      <w:pPr>
        <w:shd w:val="clear" w:color="auto" w:fill="E5DFEC" w:themeFill="accent4" w:themeFillTint="33"/>
        <w:rPr>
          <w:rFonts w:ascii="Gadugi" w:hAnsi="Gadugi"/>
          <w:b/>
          <w:sz w:val="22"/>
        </w:rPr>
      </w:pPr>
      <w:r w:rsidRPr="00627AD2">
        <w:rPr>
          <w:rFonts w:ascii="Gadugi" w:hAnsi="Gadugi"/>
          <w:b/>
          <w:sz w:val="22"/>
        </w:rPr>
        <w:sym w:font="Wingdings" w:char="F06F"/>
      </w:r>
      <w:r w:rsidRPr="00627AD2">
        <w:rPr>
          <w:rFonts w:ascii="Gadugi" w:hAnsi="Gadugi"/>
          <w:b/>
          <w:sz w:val="22"/>
        </w:rPr>
        <w:tab/>
        <w:t>Medical notes</w:t>
      </w:r>
    </w:p>
    <w:p w:rsidR="00CD4708" w:rsidRPr="00627AD2" w:rsidRDefault="00CD4708" w:rsidP="00110443">
      <w:pPr>
        <w:shd w:val="clear" w:color="auto" w:fill="E5DFEC" w:themeFill="accent4" w:themeFillTint="33"/>
        <w:rPr>
          <w:rFonts w:ascii="Gadugi" w:hAnsi="Gadugi"/>
          <w:b/>
          <w:sz w:val="22"/>
        </w:rPr>
      </w:pPr>
      <w:r w:rsidRPr="00627AD2">
        <w:rPr>
          <w:rFonts w:ascii="Gadugi" w:hAnsi="Gadugi"/>
          <w:b/>
          <w:sz w:val="22"/>
        </w:rPr>
        <w:sym w:font="Wingdings" w:char="F06F"/>
      </w:r>
      <w:r w:rsidRPr="00627AD2">
        <w:rPr>
          <w:rFonts w:ascii="Gadugi" w:hAnsi="Gadugi"/>
          <w:b/>
          <w:sz w:val="22"/>
        </w:rPr>
        <w:tab/>
        <w:t>Single electronic record and attachments</w:t>
      </w:r>
    </w:p>
    <w:p w:rsidR="00CD4708" w:rsidRPr="00627AD2" w:rsidRDefault="00CD4708" w:rsidP="00110443">
      <w:pPr>
        <w:shd w:val="clear" w:color="auto" w:fill="E5DFEC" w:themeFill="accent4" w:themeFillTint="33"/>
        <w:rPr>
          <w:rFonts w:ascii="Gadugi" w:hAnsi="Gadugi"/>
          <w:b/>
          <w:sz w:val="22"/>
        </w:rPr>
      </w:pPr>
      <w:r w:rsidRPr="00627AD2">
        <w:rPr>
          <w:rFonts w:ascii="Gadugi" w:hAnsi="Gadugi"/>
          <w:b/>
          <w:sz w:val="22"/>
        </w:rPr>
        <w:sym w:font="Wingdings" w:char="F06F"/>
      </w:r>
      <w:r w:rsidRPr="00627AD2">
        <w:rPr>
          <w:rFonts w:ascii="Gadugi" w:hAnsi="Gadugi"/>
          <w:b/>
          <w:sz w:val="22"/>
        </w:rPr>
        <w:tab/>
        <w:t xml:space="preserve">Other </w:t>
      </w:r>
    </w:p>
    <w:p w:rsidR="00CD4708" w:rsidRPr="00110443" w:rsidRDefault="00CD4708" w:rsidP="00CD4708">
      <w:pPr>
        <w:shd w:val="clear" w:color="auto" w:fill="E5DFEC" w:themeFill="accent4" w:themeFillTint="33"/>
        <w:ind w:right="-2"/>
        <w:jc w:val="both"/>
        <w:rPr>
          <w:rFonts w:ascii="Gadugi" w:eastAsia="Verdana" w:hAnsi="Gadugi" w:cs="Verdana"/>
          <w:b/>
          <w:sz w:val="22"/>
        </w:rPr>
      </w:pPr>
      <w:r w:rsidRPr="00110443">
        <w:rPr>
          <w:rFonts w:ascii="Gadugi" w:hAnsi="Gadugi"/>
          <w:b/>
          <w:sz w:val="22"/>
        </w:rPr>
        <w:t>If other,</w:t>
      </w:r>
      <w:r w:rsidRPr="00110443">
        <w:rPr>
          <w:rFonts w:ascii="Gadugi" w:hAnsi="Gadugi"/>
          <w:sz w:val="22"/>
        </w:rPr>
        <w:t xml:space="preserve"> </w:t>
      </w:r>
      <w:r w:rsidRPr="00110443">
        <w:rPr>
          <w:rFonts w:ascii="Gadugi" w:hAnsi="Gadugi"/>
          <w:b/>
          <w:sz w:val="22"/>
        </w:rPr>
        <w:t>p</w:t>
      </w:r>
      <w:r w:rsidRPr="00110443">
        <w:rPr>
          <w:rFonts w:ascii="Gadugi" w:eastAsia="Verdana" w:hAnsi="Gadugi" w:cs="Verdana"/>
          <w:b/>
          <w:sz w:val="22"/>
        </w:rPr>
        <w:t>lease specify</w:t>
      </w:r>
    </w:p>
    <w:p w:rsidR="00CD4708" w:rsidRPr="00110443" w:rsidRDefault="00CD4708" w:rsidP="00CD4708">
      <w:pPr>
        <w:shd w:val="clear" w:color="auto" w:fill="E5DFEC" w:themeFill="accent4" w:themeFillTint="33"/>
        <w:ind w:right="-2"/>
        <w:jc w:val="both"/>
        <w:rPr>
          <w:rFonts w:ascii="Gadugi" w:eastAsia="Verdana" w:hAnsi="Gadugi" w:cs="Verdana"/>
          <w:b/>
          <w:sz w:val="22"/>
        </w:rPr>
      </w:pPr>
      <w:r w:rsidRPr="00110443">
        <w:rPr>
          <w:rFonts w:ascii="Gadugi" w:hAnsi="Gadugi"/>
          <w:i/>
          <w:noProof/>
          <w:sz w:val="22"/>
          <w:lang w:eastAsia="en-GB"/>
        </w:rPr>
        <mc:AlternateContent>
          <mc:Choice Requires="wps">
            <w:drawing>
              <wp:anchor distT="0" distB="0" distL="114300" distR="114300" simplePos="0" relativeHeight="251727872" behindDoc="0" locked="0" layoutInCell="1" allowOverlap="1" wp14:anchorId="33F64581" wp14:editId="09D52B53">
                <wp:simplePos x="0" y="0"/>
                <wp:positionH relativeFrom="column">
                  <wp:posOffset>0</wp:posOffset>
                </wp:positionH>
                <wp:positionV relativeFrom="paragraph">
                  <wp:posOffset>3810</wp:posOffset>
                </wp:positionV>
                <wp:extent cx="6423025" cy="455295"/>
                <wp:effectExtent l="1270" t="4445"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08" w:rsidRDefault="00CD4708" w:rsidP="00CD4708"/>
                          <w:p w:rsidR="00CD4708" w:rsidRPr="009216F9" w:rsidRDefault="00CD4708" w:rsidP="00CD47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64581" id="_x0000_s1043" type="#_x0000_t202" style="position:absolute;left:0;text-align:left;margin-left:0;margin-top:.3pt;width:505.75pt;height:3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Dghg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" stroked="f">
                <v:textbox>
                  <w:txbxContent>
                    <w:p w:rsidR="00CD4708" w:rsidRDefault="00CD4708" w:rsidP="00CD4708"/>
                    <w:p w:rsidR="00CD4708" w:rsidRPr="009216F9" w:rsidRDefault="00CD4708" w:rsidP="00CD4708"/>
                  </w:txbxContent>
                </v:textbox>
              </v:shape>
            </w:pict>
          </mc:Fallback>
        </mc:AlternateContent>
      </w:r>
    </w:p>
    <w:p w:rsidR="00CD4708" w:rsidRPr="00110443" w:rsidRDefault="00CD4708" w:rsidP="00CD4708">
      <w:pPr>
        <w:shd w:val="clear" w:color="auto" w:fill="E5DFEC" w:themeFill="accent4" w:themeFillTint="33"/>
        <w:rPr>
          <w:rFonts w:ascii="Gadugi" w:hAnsi="Gadugi"/>
          <w:sz w:val="22"/>
        </w:rPr>
      </w:pPr>
    </w:p>
    <w:p w:rsidR="00CD4708" w:rsidRPr="00110443" w:rsidRDefault="00CD4708" w:rsidP="00A02608">
      <w:pPr>
        <w:shd w:val="clear" w:color="auto" w:fill="E5DFEC" w:themeFill="accent4" w:themeFillTint="33"/>
        <w:rPr>
          <w:rFonts w:ascii="Gadugi" w:hAnsi="Gadugi"/>
          <w:sz w:val="22"/>
        </w:rPr>
      </w:pPr>
    </w:p>
    <w:p w:rsidR="002706FA" w:rsidRPr="00110443" w:rsidRDefault="002706FA">
      <w:pPr>
        <w:rPr>
          <w:rFonts w:ascii="Gadugi" w:hAnsi="Gadugi"/>
          <w:sz w:val="22"/>
        </w:rPr>
      </w:pPr>
    </w:p>
    <w:p w:rsidR="00A02608" w:rsidRDefault="006D2224" w:rsidP="000F45DD">
      <w:pPr>
        <w:shd w:val="clear" w:color="auto" w:fill="E5DFEC" w:themeFill="accent4" w:themeFillTint="33"/>
        <w:rPr>
          <w:rFonts w:ascii="Gadugi" w:hAnsi="Gadugi"/>
          <w:b/>
          <w:sz w:val="22"/>
        </w:rPr>
      </w:pPr>
      <w:r>
        <w:rPr>
          <w:rFonts w:ascii="Gadugi" w:hAnsi="Gadugi"/>
          <w:b/>
          <w:sz w:val="22"/>
        </w:rPr>
        <w:lastRenderedPageBreak/>
        <w:t>3</w:t>
      </w:r>
      <w:r w:rsidR="009F7A60">
        <w:rPr>
          <w:rFonts w:ascii="Gadugi" w:hAnsi="Gadugi"/>
          <w:b/>
          <w:sz w:val="22"/>
        </w:rPr>
        <w:t>1</w:t>
      </w:r>
      <w:r w:rsidR="00A02608" w:rsidRPr="00A02608">
        <w:rPr>
          <w:rFonts w:ascii="Gadugi" w:hAnsi="Gadugi"/>
          <w:b/>
          <w:sz w:val="22"/>
        </w:rPr>
        <w:t xml:space="preserve">.  </w:t>
      </w:r>
      <w:r w:rsidR="005E4F7E">
        <w:rPr>
          <w:rFonts w:ascii="Gadugi" w:hAnsi="Gadugi"/>
          <w:b/>
          <w:sz w:val="22"/>
        </w:rPr>
        <w:t>Once you had completed the</w:t>
      </w:r>
      <w:r w:rsidR="007E4E9F">
        <w:rPr>
          <w:rFonts w:ascii="Gadugi" w:hAnsi="Gadugi"/>
          <w:b/>
          <w:sz w:val="22"/>
        </w:rPr>
        <w:t xml:space="preserve"> whole</w:t>
      </w:r>
      <w:r w:rsidR="005E4F7E">
        <w:rPr>
          <w:rFonts w:ascii="Gadugi" w:hAnsi="Gadugi"/>
          <w:b/>
          <w:sz w:val="22"/>
        </w:rPr>
        <w:t xml:space="preserve"> form</w:t>
      </w:r>
      <w:r w:rsidR="00A02608">
        <w:rPr>
          <w:rFonts w:ascii="Gadugi" w:hAnsi="Gadugi"/>
          <w:b/>
          <w:sz w:val="22"/>
        </w:rPr>
        <w:t xml:space="preserve">, did you want to change </w:t>
      </w:r>
      <w:r w:rsidR="007E4E9F">
        <w:rPr>
          <w:rFonts w:ascii="Gadugi" w:hAnsi="Gadugi"/>
          <w:b/>
          <w:sz w:val="22"/>
        </w:rPr>
        <w:t>either</w:t>
      </w:r>
      <w:r w:rsidR="005E4F7E">
        <w:rPr>
          <w:rFonts w:ascii="Gadugi" w:hAnsi="Gadugi"/>
          <w:b/>
          <w:sz w:val="22"/>
        </w:rPr>
        <w:t xml:space="preserve"> of your answers </w:t>
      </w:r>
      <w:r w:rsidR="005E4F7E" w:rsidRPr="00181D8B">
        <w:rPr>
          <w:rFonts w:ascii="Gadugi" w:hAnsi="Gadugi"/>
          <w:b/>
          <w:sz w:val="22"/>
        </w:rPr>
        <w:t>to questions 15 and</w:t>
      </w:r>
      <w:r w:rsidR="005A1223">
        <w:rPr>
          <w:rFonts w:ascii="Gadugi" w:hAnsi="Gadugi"/>
          <w:b/>
          <w:sz w:val="22"/>
        </w:rPr>
        <w:t>/or</w:t>
      </w:r>
      <w:r w:rsidR="005E4F7E" w:rsidRPr="00181D8B">
        <w:rPr>
          <w:rFonts w:ascii="Gadugi" w:hAnsi="Gadugi"/>
          <w:b/>
          <w:sz w:val="22"/>
        </w:rPr>
        <w:t xml:space="preserve"> 16</w:t>
      </w:r>
      <w:r w:rsidR="00A02608" w:rsidRPr="00181D8B">
        <w:rPr>
          <w:rFonts w:ascii="Gadugi" w:hAnsi="Gadugi"/>
          <w:b/>
          <w:sz w:val="22"/>
        </w:rPr>
        <w:t>?</w:t>
      </w:r>
    </w:p>
    <w:p w:rsidR="005A1223" w:rsidRDefault="005A1223" w:rsidP="000F45DD">
      <w:pPr>
        <w:shd w:val="clear" w:color="auto" w:fill="E5DFEC" w:themeFill="accent4" w:themeFillTint="33"/>
        <w:rPr>
          <w:rFonts w:ascii="Gadugi" w:hAnsi="Gadugi"/>
          <w:b/>
          <w:sz w:val="22"/>
        </w:rPr>
      </w:pPr>
    </w:p>
    <w:p w:rsidR="00A02608" w:rsidRPr="00A02608" w:rsidRDefault="00A02608" w:rsidP="000F45DD">
      <w:pPr>
        <w:shd w:val="clear" w:color="auto" w:fill="E5DFEC" w:themeFill="accent4" w:themeFillTint="33"/>
        <w:rPr>
          <w:rFonts w:ascii="Gadugi" w:hAnsi="Gadugi"/>
          <w:b/>
          <w:sz w:val="22"/>
        </w:rPr>
      </w:pPr>
      <w:r w:rsidRPr="00A02608">
        <w:rPr>
          <w:rFonts w:ascii="Gadugi" w:hAnsi="Gadugi"/>
          <w:b/>
          <w:sz w:val="22"/>
        </w:rPr>
        <w:sym w:font="Wingdings" w:char="F06F"/>
      </w:r>
      <w:r w:rsidRPr="00A02608">
        <w:rPr>
          <w:rFonts w:ascii="Gadugi" w:hAnsi="Gadugi"/>
          <w:b/>
          <w:sz w:val="22"/>
        </w:rPr>
        <w:tab/>
      </w:r>
      <w:r>
        <w:rPr>
          <w:rFonts w:ascii="Gadugi" w:hAnsi="Gadugi"/>
          <w:b/>
          <w:sz w:val="22"/>
        </w:rPr>
        <w:t>No</w:t>
      </w:r>
    </w:p>
    <w:p w:rsidR="00A02608" w:rsidRPr="00A02608" w:rsidRDefault="00A02608" w:rsidP="000F45DD">
      <w:pPr>
        <w:shd w:val="clear" w:color="auto" w:fill="E5DFEC" w:themeFill="accent4" w:themeFillTint="33"/>
        <w:rPr>
          <w:rFonts w:ascii="Gadugi" w:hAnsi="Gadugi"/>
          <w:b/>
          <w:sz w:val="22"/>
        </w:rPr>
      </w:pPr>
      <w:r w:rsidRPr="00A02608">
        <w:rPr>
          <w:rFonts w:ascii="Gadugi" w:hAnsi="Gadugi"/>
          <w:b/>
          <w:sz w:val="22"/>
        </w:rPr>
        <w:sym w:font="Wingdings" w:char="F06F"/>
      </w:r>
      <w:r w:rsidRPr="00A02608">
        <w:rPr>
          <w:rFonts w:ascii="Gadugi" w:hAnsi="Gadugi"/>
          <w:b/>
          <w:sz w:val="22"/>
        </w:rPr>
        <w:tab/>
      </w:r>
      <w:r>
        <w:rPr>
          <w:rFonts w:ascii="Gadugi" w:hAnsi="Gadugi"/>
          <w:b/>
          <w:sz w:val="22"/>
        </w:rPr>
        <w:t xml:space="preserve">Yes, but I have left them unchanged </w:t>
      </w:r>
      <w:r w:rsidRPr="00110443">
        <w:rPr>
          <w:rFonts w:ascii="Gadugi" w:hAnsi="Gadugi"/>
          <w:b/>
          <w:color w:val="00B050"/>
          <w:sz w:val="22"/>
        </w:rPr>
        <w:sym w:font="Symbol" w:char="F0DE"/>
      </w:r>
      <w:r w:rsidRPr="00110443">
        <w:rPr>
          <w:rFonts w:ascii="Gadugi" w:hAnsi="Gadugi"/>
          <w:b/>
          <w:color w:val="00B050"/>
          <w:sz w:val="22"/>
        </w:rPr>
        <w:t xml:space="preserve"> Go to </w:t>
      </w:r>
      <w:r>
        <w:rPr>
          <w:rFonts w:ascii="Gadugi" w:hAnsi="Gadugi"/>
          <w:b/>
          <w:color w:val="00B050"/>
          <w:sz w:val="22"/>
        </w:rPr>
        <w:t>comment box</w:t>
      </w:r>
    </w:p>
    <w:p w:rsidR="00A02608" w:rsidRPr="00A02608" w:rsidRDefault="00A02608" w:rsidP="000F45DD">
      <w:pPr>
        <w:shd w:val="clear" w:color="auto" w:fill="E5DFEC" w:themeFill="accent4" w:themeFillTint="33"/>
        <w:rPr>
          <w:rFonts w:ascii="Gadugi" w:hAnsi="Gadugi"/>
          <w:b/>
          <w:sz w:val="22"/>
        </w:rPr>
      </w:pPr>
      <w:r w:rsidRPr="00A02608">
        <w:rPr>
          <w:rFonts w:ascii="Gadugi" w:hAnsi="Gadugi"/>
          <w:b/>
          <w:sz w:val="22"/>
        </w:rPr>
        <w:sym w:font="Wingdings" w:char="F06F"/>
      </w:r>
      <w:r w:rsidRPr="00A02608">
        <w:rPr>
          <w:rFonts w:ascii="Gadugi" w:hAnsi="Gadugi"/>
          <w:b/>
          <w:sz w:val="22"/>
        </w:rPr>
        <w:tab/>
      </w:r>
      <w:r>
        <w:rPr>
          <w:rFonts w:ascii="Gadugi" w:hAnsi="Gadugi"/>
          <w:b/>
          <w:sz w:val="22"/>
        </w:rPr>
        <w:t xml:space="preserve">Yes, I made changes </w:t>
      </w:r>
      <w:r w:rsidRPr="00110443">
        <w:rPr>
          <w:rFonts w:ascii="Gadugi" w:hAnsi="Gadugi"/>
          <w:b/>
          <w:color w:val="00B050"/>
          <w:sz w:val="22"/>
        </w:rPr>
        <w:sym w:font="Symbol" w:char="F0DE"/>
      </w:r>
      <w:r w:rsidRPr="00110443">
        <w:rPr>
          <w:rFonts w:ascii="Gadugi" w:hAnsi="Gadugi"/>
          <w:b/>
          <w:color w:val="00B050"/>
          <w:sz w:val="22"/>
        </w:rPr>
        <w:t xml:space="preserve"> Go to </w:t>
      </w:r>
      <w:r>
        <w:rPr>
          <w:rFonts w:ascii="Gadugi" w:hAnsi="Gadugi"/>
          <w:b/>
          <w:color w:val="00B050"/>
          <w:sz w:val="22"/>
        </w:rPr>
        <w:t>comment box</w:t>
      </w:r>
    </w:p>
    <w:p w:rsidR="00A02608" w:rsidRPr="00A02608" w:rsidRDefault="00A02608" w:rsidP="00A02608">
      <w:pPr>
        <w:shd w:val="clear" w:color="auto" w:fill="E5DFEC" w:themeFill="accent4" w:themeFillTint="33"/>
        <w:rPr>
          <w:rFonts w:ascii="Gadugi" w:hAnsi="Gadugi"/>
          <w:b/>
          <w:sz w:val="22"/>
        </w:rPr>
      </w:pPr>
      <w:r w:rsidRPr="00A02608">
        <w:rPr>
          <w:rFonts w:ascii="Gadugi" w:hAnsi="Gadugi"/>
          <w:b/>
          <w:sz w:val="22"/>
        </w:rPr>
        <w:tab/>
      </w:r>
      <w:r>
        <w:rPr>
          <w:rFonts w:ascii="Gadugi" w:hAnsi="Gadugi"/>
          <w:b/>
          <w:sz w:val="22"/>
        </w:rPr>
        <w:t>PLEASE TELL US wh</w:t>
      </w:r>
      <w:r w:rsidR="00A92A76">
        <w:rPr>
          <w:rFonts w:ascii="Gadugi" w:hAnsi="Gadugi"/>
          <w:b/>
          <w:sz w:val="22"/>
        </w:rPr>
        <w:t xml:space="preserve">ich questions </w:t>
      </w:r>
      <w:r>
        <w:rPr>
          <w:rFonts w:ascii="Gadugi" w:hAnsi="Gadugi"/>
          <w:b/>
          <w:sz w:val="22"/>
        </w:rPr>
        <w:t>you changed/ wanted to change</w:t>
      </w:r>
    </w:p>
    <w:p w:rsidR="00A02608" w:rsidRPr="00A02608" w:rsidRDefault="00627AD2" w:rsidP="00A02608">
      <w:pPr>
        <w:shd w:val="clear" w:color="auto" w:fill="E5DFEC" w:themeFill="accent4" w:themeFillTint="33"/>
        <w:rPr>
          <w:rFonts w:ascii="Gadugi" w:hAnsi="Gadugi"/>
          <w:b/>
          <w:sz w:val="22"/>
        </w:rPr>
      </w:pPr>
      <w:r w:rsidRPr="00A02608">
        <w:rPr>
          <w:rFonts w:ascii="Gadugi" w:hAnsi="Gadugi"/>
          <w:b/>
          <w:i/>
          <w:noProof/>
          <w:sz w:val="22"/>
          <w:lang w:eastAsia="en-GB"/>
        </w:rPr>
        <mc:AlternateContent>
          <mc:Choice Requires="wps">
            <w:drawing>
              <wp:anchor distT="0" distB="0" distL="114300" distR="114300" simplePos="0" relativeHeight="251731968" behindDoc="0" locked="0" layoutInCell="1" allowOverlap="1" wp14:anchorId="319B27D3" wp14:editId="408182FB">
                <wp:simplePos x="0" y="0"/>
                <wp:positionH relativeFrom="margin">
                  <wp:align>left</wp:align>
                </wp:positionH>
                <wp:positionV relativeFrom="paragraph">
                  <wp:posOffset>99060</wp:posOffset>
                </wp:positionV>
                <wp:extent cx="6423025" cy="455295"/>
                <wp:effectExtent l="0" t="0" r="0" b="190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608" w:rsidRDefault="00A02608" w:rsidP="00A02608"/>
                          <w:p w:rsidR="00A02608" w:rsidRDefault="00A02608" w:rsidP="00A02608"/>
                          <w:p w:rsidR="003A02DB" w:rsidRPr="009216F9" w:rsidRDefault="003A02DB" w:rsidP="00A026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B27D3" id="_x0000_s1044" type="#_x0000_t202" style="position:absolute;margin-left:0;margin-top:7.8pt;width:505.75pt;height:35.8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7jhwIAABk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" stroked="f">
                <v:textbox>
                  <w:txbxContent>
                    <w:p w:rsidR="00A02608" w:rsidRDefault="00A02608" w:rsidP="00A02608"/>
                    <w:p w:rsidR="00A02608" w:rsidRDefault="00A02608" w:rsidP="00A02608"/>
                    <w:p w:rsidR="003A02DB" w:rsidRPr="009216F9" w:rsidRDefault="003A02DB" w:rsidP="00A02608"/>
                  </w:txbxContent>
                </v:textbox>
                <w10:wrap anchorx="margin"/>
              </v:shape>
            </w:pict>
          </mc:Fallback>
        </mc:AlternateContent>
      </w:r>
    </w:p>
    <w:p w:rsidR="00A02608" w:rsidRPr="00A02608" w:rsidRDefault="00A02608" w:rsidP="00A02608">
      <w:pPr>
        <w:shd w:val="clear" w:color="auto" w:fill="E5DFEC" w:themeFill="accent4" w:themeFillTint="33"/>
        <w:rPr>
          <w:rFonts w:ascii="Gadugi" w:hAnsi="Gadugi"/>
          <w:b/>
          <w:sz w:val="22"/>
        </w:rPr>
      </w:pPr>
    </w:p>
    <w:p w:rsidR="00A02608" w:rsidRPr="00A02608" w:rsidRDefault="00A02608" w:rsidP="00A02608">
      <w:pPr>
        <w:shd w:val="clear" w:color="auto" w:fill="E5DFEC" w:themeFill="accent4" w:themeFillTint="33"/>
        <w:rPr>
          <w:rFonts w:ascii="Gadugi" w:hAnsi="Gadugi"/>
          <w:b/>
          <w:sz w:val="22"/>
        </w:rPr>
      </w:pPr>
    </w:p>
    <w:p w:rsidR="003025D5" w:rsidRPr="00110443" w:rsidRDefault="003025D5" w:rsidP="00B24BC5">
      <w:pPr>
        <w:shd w:val="clear" w:color="auto" w:fill="E5DFEC"/>
        <w:rPr>
          <w:rFonts w:ascii="Gadugi" w:hAnsi="Gadugi"/>
          <w:b/>
          <w:i/>
        </w:rPr>
      </w:pPr>
      <w:r w:rsidRPr="00110443">
        <w:rPr>
          <w:rFonts w:ascii="Gadugi" w:hAnsi="Gadugi"/>
          <w:b/>
          <w:i/>
        </w:rPr>
        <w:t xml:space="preserve">Do you have any </w:t>
      </w:r>
      <w:r w:rsidR="00B24BC5" w:rsidRPr="00110443">
        <w:rPr>
          <w:rFonts w:ascii="Gadugi" w:hAnsi="Gadugi"/>
          <w:b/>
          <w:i/>
        </w:rPr>
        <w:t xml:space="preserve">further </w:t>
      </w:r>
      <w:r w:rsidR="00110443" w:rsidRPr="00110443">
        <w:rPr>
          <w:rFonts w:ascii="Gadugi" w:hAnsi="Gadugi"/>
          <w:b/>
          <w:i/>
        </w:rPr>
        <w:t>comments to make on Section 2</w:t>
      </w:r>
      <w:r w:rsidRPr="00110443">
        <w:rPr>
          <w:rFonts w:ascii="Gadugi" w:hAnsi="Gadugi"/>
          <w:b/>
          <w:i/>
        </w:rPr>
        <w:t xml:space="preserve">:  </w:t>
      </w:r>
      <w:r w:rsidR="00110443" w:rsidRPr="00110443">
        <w:rPr>
          <w:rFonts w:ascii="Gadugi" w:hAnsi="Gadugi"/>
          <w:b/>
          <w:i/>
        </w:rPr>
        <w:t>Details of assessments carried out?</w:t>
      </w:r>
      <w:r w:rsidR="00351497">
        <w:rPr>
          <w:rFonts w:ascii="Gadugi" w:hAnsi="Gadugi"/>
          <w:b/>
          <w:i/>
        </w:rPr>
        <w:t xml:space="preserve"> </w:t>
      </w:r>
      <w:r w:rsidR="00351497" w:rsidRPr="00351497">
        <w:rPr>
          <w:rFonts w:ascii="Gadugi" w:hAnsi="Gadugi"/>
          <w:b/>
          <w:i/>
          <w:sz w:val="22"/>
        </w:rPr>
        <w:t>(Optional)</w:t>
      </w:r>
    </w:p>
    <w:p w:rsidR="003025D5" w:rsidRPr="00110443" w:rsidRDefault="003025D5" w:rsidP="00B24BC5">
      <w:pPr>
        <w:shd w:val="clear" w:color="auto" w:fill="E5DFEC"/>
        <w:rPr>
          <w:rFonts w:ascii="Gadugi" w:hAnsi="Gadugi"/>
          <w:i/>
        </w:rPr>
      </w:pPr>
      <w:r w:rsidRPr="00110443">
        <w:rPr>
          <w:rFonts w:ascii="Gadugi" w:hAnsi="Gadugi"/>
          <w:i/>
          <w:noProof/>
          <w:lang w:eastAsia="en-GB"/>
        </w:rPr>
        <mc:AlternateContent>
          <mc:Choice Requires="wps">
            <w:drawing>
              <wp:anchor distT="0" distB="0" distL="114300" distR="114300" simplePos="0" relativeHeight="251723776" behindDoc="0" locked="0" layoutInCell="1" allowOverlap="1" wp14:anchorId="192047CD" wp14:editId="6E66D6ED">
                <wp:simplePos x="0" y="0"/>
                <wp:positionH relativeFrom="margin">
                  <wp:align>center</wp:align>
                </wp:positionH>
                <wp:positionV relativeFrom="paragraph">
                  <wp:posOffset>43815</wp:posOffset>
                </wp:positionV>
                <wp:extent cx="6423025" cy="63754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D5" w:rsidRDefault="003025D5" w:rsidP="003025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047CD" id="_x0000_s1045" type="#_x0000_t202" style="position:absolute;margin-left:0;margin-top:3.45pt;width:505.75pt;height:50.2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E6ig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" stroked="f">
                <v:textbox>
                  <w:txbxContent>
                    <w:p w:rsidR="003025D5" w:rsidRDefault="003025D5" w:rsidP="003025D5"/>
                  </w:txbxContent>
                </v:textbox>
                <w10:wrap anchorx="margin"/>
              </v:shape>
            </w:pict>
          </mc:Fallback>
        </mc:AlternateContent>
      </w:r>
    </w:p>
    <w:p w:rsidR="003025D5" w:rsidRPr="00110443" w:rsidRDefault="003025D5" w:rsidP="00B24BC5">
      <w:pPr>
        <w:shd w:val="clear" w:color="auto" w:fill="E5DFEC"/>
        <w:rPr>
          <w:rFonts w:ascii="Gadugi" w:hAnsi="Gadugi"/>
          <w:i/>
        </w:rPr>
      </w:pPr>
    </w:p>
    <w:p w:rsidR="003025D5" w:rsidRPr="00110443" w:rsidRDefault="003025D5" w:rsidP="00717A87">
      <w:pPr>
        <w:shd w:val="clear" w:color="auto" w:fill="E5DFEC" w:themeFill="accent4" w:themeFillTint="33"/>
        <w:rPr>
          <w:rFonts w:ascii="Gadugi" w:hAnsi="Gadugi"/>
          <w:i/>
        </w:rPr>
      </w:pPr>
    </w:p>
    <w:p w:rsidR="003025D5" w:rsidRPr="00110443" w:rsidRDefault="003025D5">
      <w:pPr>
        <w:rPr>
          <w:rFonts w:ascii="Gadugi" w:hAnsi="Gadugi"/>
          <w:sz w:val="22"/>
        </w:rPr>
      </w:pPr>
    </w:p>
    <w:sectPr w:rsidR="003025D5" w:rsidRPr="00110443" w:rsidSect="00FD59DD">
      <w:pgSz w:w="11906" w:h="16838"/>
      <w:pgMar w:top="851" w:right="851" w:bottom="709"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B6" w:rsidRDefault="00536DB6" w:rsidP="00FD3EE6">
      <w:pPr>
        <w:spacing w:line="240" w:lineRule="auto"/>
      </w:pPr>
      <w:r>
        <w:separator/>
      </w:r>
    </w:p>
  </w:endnote>
  <w:endnote w:type="continuationSeparator" w:id="0">
    <w:p w:rsidR="00536DB6" w:rsidRDefault="00536DB6" w:rsidP="00FD3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0F" w:rsidRPr="001D71C4" w:rsidRDefault="00C46A0F" w:rsidP="004F6590">
    <w:pPr>
      <w:pStyle w:val="Footer"/>
      <w:ind w:left="5567" w:firstLine="4513"/>
      <w:rPr>
        <w:sz w:val="18"/>
      </w:rPr>
    </w:pPr>
  </w:p>
  <w:sdt>
    <w:sdtPr>
      <w:id w:val="26426503"/>
      <w:docPartObj>
        <w:docPartGallery w:val="Page Numbers (Bottom of Page)"/>
        <w:docPartUnique/>
      </w:docPartObj>
    </w:sdtPr>
    <w:sdtEndPr>
      <w:rPr>
        <w:sz w:val="18"/>
      </w:rPr>
    </w:sdtEndPr>
    <w:sdtContent>
      <w:p w:rsidR="00C46A0F" w:rsidRDefault="00C46A0F" w:rsidP="004F6590">
        <w:pPr>
          <w:spacing w:before="80"/>
        </w:pPr>
        <w:r w:rsidRPr="009248A3">
          <w:rPr>
            <w:iCs/>
            <w:sz w:val="18"/>
          </w:rPr>
          <w:t xml:space="preserve">© </w:t>
        </w:r>
        <w:r>
          <w:rPr>
            <w:iCs/>
            <w:sz w:val="18"/>
          </w:rPr>
          <w:t xml:space="preserve">HQIP </w:t>
        </w:r>
        <w:r w:rsidRPr="009248A3">
          <w:rPr>
            <w:iCs/>
            <w:sz w:val="18"/>
          </w:rPr>
          <w:t>201</w:t>
        </w:r>
        <w:r w:rsidR="0054153B">
          <w:rPr>
            <w:iCs/>
            <w:sz w:val="18"/>
          </w:rPr>
          <w:t>7</w:t>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9609E2">
          <w:rPr>
            <w:sz w:val="18"/>
          </w:rPr>
          <w:fldChar w:fldCharType="begin"/>
        </w:r>
        <w:r w:rsidRPr="009609E2">
          <w:rPr>
            <w:sz w:val="18"/>
          </w:rPr>
          <w:instrText xml:space="preserve"> PAGE   \* MERGEFORMAT </w:instrText>
        </w:r>
        <w:r w:rsidRPr="009609E2">
          <w:rPr>
            <w:sz w:val="18"/>
          </w:rPr>
          <w:fldChar w:fldCharType="separate"/>
        </w:r>
        <w:r w:rsidR="002E6918">
          <w:rPr>
            <w:noProof/>
            <w:sz w:val="18"/>
          </w:rPr>
          <w:t>2</w:t>
        </w:r>
        <w:r w:rsidRPr="009609E2">
          <w:rPr>
            <w:sz w:val="18"/>
          </w:rPr>
          <w:fldChar w:fldCharType="end"/>
        </w:r>
      </w:p>
    </w:sdtContent>
  </w:sdt>
  <w:p w:rsidR="00C46A0F" w:rsidRDefault="00C46A0F" w:rsidP="004F6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B6" w:rsidRDefault="00536DB6" w:rsidP="00FD3EE6">
      <w:pPr>
        <w:spacing w:line="240" w:lineRule="auto"/>
      </w:pPr>
      <w:r>
        <w:separator/>
      </w:r>
    </w:p>
  </w:footnote>
  <w:footnote w:type="continuationSeparator" w:id="0">
    <w:p w:rsidR="00536DB6" w:rsidRDefault="00536DB6" w:rsidP="00FD3E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940C1"/>
    <w:multiLevelType w:val="hybridMultilevel"/>
    <w:tmpl w:val="ADA4D806"/>
    <w:lvl w:ilvl="0" w:tplc="1E98F24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E6BBC"/>
    <w:multiLevelType w:val="hybridMultilevel"/>
    <w:tmpl w:val="EA288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F3D00"/>
    <w:multiLevelType w:val="hybridMultilevel"/>
    <w:tmpl w:val="B2CA8A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BF96DC9"/>
    <w:multiLevelType w:val="hybridMultilevel"/>
    <w:tmpl w:val="8A240C3A"/>
    <w:lvl w:ilvl="0" w:tplc="5896D5CE">
      <w:start w:val="6"/>
      <w:numFmt w:val="decimal"/>
      <w:lvlText w:val="%1."/>
      <w:lvlJc w:val="left"/>
      <w:pPr>
        <w:ind w:left="277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D760B"/>
    <w:multiLevelType w:val="hybridMultilevel"/>
    <w:tmpl w:val="ADF28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971BD"/>
    <w:multiLevelType w:val="hybridMultilevel"/>
    <w:tmpl w:val="1F72A1B0"/>
    <w:lvl w:ilvl="0" w:tplc="F1E8DA44">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12930"/>
    <w:multiLevelType w:val="hybridMultilevel"/>
    <w:tmpl w:val="5A200E18"/>
    <w:lvl w:ilvl="0" w:tplc="B3F2F21A">
      <w:numFmt w:val="bullet"/>
      <w:lvlText w:val="-"/>
      <w:lvlJc w:val="left"/>
      <w:pPr>
        <w:ind w:left="465" w:hanging="360"/>
      </w:pPr>
      <w:rPr>
        <w:rFonts w:ascii="Gadugi" w:eastAsiaTheme="minorHAnsi" w:hAnsi="Gadugi" w:cstheme="minorBidi"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7" w15:restartNumberingAfterBreak="0">
    <w:nsid w:val="50D36945"/>
    <w:multiLevelType w:val="hybridMultilevel"/>
    <w:tmpl w:val="869CAE9A"/>
    <w:lvl w:ilvl="0" w:tplc="97E4ACE6">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40241"/>
    <w:multiLevelType w:val="hybridMultilevel"/>
    <w:tmpl w:val="337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22460"/>
    <w:multiLevelType w:val="hybridMultilevel"/>
    <w:tmpl w:val="5C48A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0042A"/>
    <w:multiLevelType w:val="hybridMultilevel"/>
    <w:tmpl w:val="0F686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616C8"/>
    <w:multiLevelType w:val="hybridMultilevel"/>
    <w:tmpl w:val="23D63400"/>
    <w:lvl w:ilvl="0" w:tplc="86CE2934">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995C3A"/>
    <w:multiLevelType w:val="hybridMultilevel"/>
    <w:tmpl w:val="85405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FF663E"/>
    <w:multiLevelType w:val="hybridMultilevel"/>
    <w:tmpl w:val="BE5A2474"/>
    <w:lvl w:ilvl="0" w:tplc="0726A6C8">
      <w:start w:val="21"/>
      <w:numFmt w:val="decimal"/>
      <w:lvlText w:val="%1."/>
      <w:lvlJc w:val="left"/>
      <w:pPr>
        <w:ind w:left="945" w:hanging="375"/>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0"/>
  </w:num>
  <w:num w:numId="2">
    <w:abstractNumId w:val="1"/>
  </w:num>
  <w:num w:numId="3">
    <w:abstractNumId w:val="5"/>
  </w:num>
  <w:num w:numId="4">
    <w:abstractNumId w:val="11"/>
  </w:num>
  <w:num w:numId="5">
    <w:abstractNumId w:val="4"/>
  </w:num>
  <w:num w:numId="6">
    <w:abstractNumId w:val="9"/>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 w:numId="12">
    <w:abstractNumId w:val="3"/>
  </w:num>
  <w:num w:numId="13">
    <w:abstractNumId w:val="13"/>
  </w:num>
  <w:num w:numId="14">
    <w:abstractNumId w:val="7"/>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75"/>
    <w:rsid w:val="0001035A"/>
    <w:rsid w:val="000111C7"/>
    <w:rsid w:val="00012B98"/>
    <w:rsid w:val="00013FE4"/>
    <w:rsid w:val="000173FD"/>
    <w:rsid w:val="00021333"/>
    <w:rsid w:val="00024C87"/>
    <w:rsid w:val="0002756B"/>
    <w:rsid w:val="00035AA8"/>
    <w:rsid w:val="00037C56"/>
    <w:rsid w:val="00041FA2"/>
    <w:rsid w:val="00043401"/>
    <w:rsid w:val="00045804"/>
    <w:rsid w:val="00045D31"/>
    <w:rsid w:val="00045EC8"/>
    <w:rsid w:val="00052645"/>
    <w:rsid w:val="00060663"/>
    <w:rsid w:val="0006074B"/>
    <w:rsid w:val="000613EA"/>
    <w:rsid w:val="00064201"/>
    <w:rsid w:val="00065634"/>
    <w:rsid w:val="000672E3"/>
    <w:rsid w:val="00070B67"/>
    <w:rsid w:val="00070FFC"/>
    <w:rsid w:val="000719F5"/>
    <w:rsid w:val="00071E4D"/>
    <w:rsid w:val="00075BD5"/>
    <w:rsid w:val="00075F77"/>
    <w:rsid w:val="000765D5"/>
    <w:rsid w:val="00080DCC"/>
    <w:rsid w:val="000836D0"/>
    <w:rsid w:val="0008438F"/>
    <w:rsid w:val="00086034"/>
    <w:rsid w:val="00086C5A"/>
    <w:rsid w:val="00094642"/>
    <w:rsid w:val="000973A2"/>
    <w:rsid w:val="00097BC5"/>
    <w:rsid w:val="000A58BF"/>
    <w:rsid w:val="000A5EA3"/>
    <w:rsid w:val="000B26D2"/>
    <w:rsid w:val="000B3A42"/>
    <w:rsid w:val="000B4855"/>
    <w:rsid w:val="000C2463"/>
    <w:rsid w:val="000C276D"/>
    <w:rsid w:val="000C3241"/>
    <w:rsid w:val="000C5840"/>
    <w:rsid w:val="000C589C"/>
    <w:rsid w:val="000D302B"/>
    <w:rsid w:val="000D5A65"/>
    <w:rsid w:val="000E19A8"/>
    <w:rsid w:val="000E1F07"/>
    <w:rsid w:val="000E77EB"/>
    <w:rsid w:val="000F45DD"/>
    <w:rsid w:val="000F7E22"/>
    <w:rsid w:val="000F7EC9"/>
    <w:rsid w:val="00100F2B"/>
    <w:rsid w:val="00101193"/>
    <w:rsid w:val="00103861"/>
    <w:rsid w:val="00110443"/>
    <w:rsid w:val="00112D14"/>
    <w:rsid w:val="00120CA9"/>
    <w:rsid w:val="0012332B"/>
    <w:rsid w:val="00123ADF"/>
    <w:rsid w:val="0013277F"/>
    <w:rsid w:val="001344BF"/>
    <w:rsid w:val="001431DF"/>
    <w:rsid w:val="00143B26"/>
    <w:rsid w:val="00145785"/>
    <w:rsid w:val="00147834"/>
    <w:rsid w:val="0015192C"/>
    <w:rsid w:val="00151EC5"/>
    <w:rsid w:val="00154B66"/>
    <w:rsid w:val="00155428"/>
    <w:rsid w:val="0015607C"/>
    <w:rsid w:val="00156DFB"/>
    <w:rsid w:val="00171F41"/>
    <w:rsid w:val="0017299B"/>
    <w:rsid w:val="00173373"/>
    <w:rsid w:val="00173BD5"/>
    <w:rsid w:val="001751BA"/>
    <w:rsid w:val="0017772E"/>
    <w:rsid w:val="00180A97"/>
    <w:rsid w:val="00181816"/>
    <w:rsid w:val="00181D8B"/>
    <w:rsid w:val="00182FC8"/>
    <w:rsid w:val="0018354E"/>
    <w:rsid w:val="00183EB0"/>
    <w:rsid w:val="00185ED0"/>
    <w:rsid w:val="0019139C"/>
    <w:rsid w:val="00195DEF"/>
    <w:rsid w:val="00195FED"/>
    <w:rsid w:val="001961B0"/>
    <w:rsid w:val="0019679C"/>
    <w:rsid w:val="00196D6D"/>
    <w:rsid w:val="001A1E9D"/>
    <w:rsid w:val="001B36BA"/>
    <w:rsid w:val="001B781A"/>
    <w:rsid w:val="001C0D67"/>
    <w:rsid w:val="001C1D40"/>
    <w:rsid w:val="001C646E"/>
    <w:rsid w:val="001D46A9"/>
    <w:rsid w:val="001D4A94"/>
    <w:rsid w:val="001D6315"/>
    <w:rsid w:val="001D71C4"/>
    <w:rsid w:val="001E1ED3"/>
    <w:rsid w:val="001E3C9F"/>
    <w:rsid w:val="001E5EFA"/>
    <w:rsid w:val="001E6BCA"/>
    <w:rsid w:val="001E7440"/>
    <w:rsid w:val="001E7713"/>
    <w:rsid w:val="001E776E"/>
    <w:rsid w:val="001F5940"/>
    <w:rsid w:val="001F5C64"/>
    <w:rsid w:val="001F6CA0"/>
    <w:rsid w:val="0020054B"/>
    <w:rsid w:val="00205119"/>
    <w:rsid w:val="00207C93"/>
    <w:rsid w:val="00212372"/>
    <w:rsid w:val="00216979"/>
    <w:rsid w:val="002177C4"/>
    <w:rsid w:val="0022405B"/>
    <w:rsid w:val="002268E9"/>
    <w:rsid w:val="00237602"/>
    <w:rsid w:val="00241DB9"/>
    <w:rsid w:val="00241E5E"/>
    <w:rsid w:val="00253F69"/>
    <w:rsid w:val="002611D1"/>
    <w:rsid w:val="00264399"/>
    <w:rsid w:val="00265935"/>
    <w:rsid w:val="002667E8"/>
    <w:rsid w:val="002706FA"/>
    <w:rsid w:val="0028248A"/>
    <w:rsid w:val="00283AB0"/>
    <w:rsid w:val="00285689"/>
    <w:rsid w:val="00287B9E"/>
    <w:rsid w:val="00290E31"/>
    <w:rsid w:val="002948A4"/>
    <w:rsid w:val="00297045"/>
    <w:rsid w:val="002A32F8"/>
    <w:rsid w:val="002A337F"/>
    <w:rsid w:val="002A390D"/>
    <w:rsid w:val="002C3DE0"/>
    <w:rsid w:val="002C7E4B"/>
    <w:rsid w:val="002D0D0A"/>
    <w:rsid w:val="002D3753"/>
    <w:rsid w:val="002D60B4"/>
    <w:rsid w:val="002E50DE"/>
    <w:rsid w:val="002E5A55"/>
    <w:rsid w:val="002E607D"/>
    <w:rsid w:val="002E6918"/>
    <w:rsid w:val="002F3D3D"/>
    <w:rsid w:val="002F5568"/>
    <w:rsid w:val="00302020"/>
    <w:rsid w:val="003025D5"/>
    <w:rsid w:val="00304942"/>
    <w:rsid w:val="00310E17"/>
    <w:rsid w:val="0031197D"/>
    <w:rsid w:val="0031312C"/>
    <w:rsid w:val="00313256"/>
    <w:rsid w:val="0031330A"/>
    <w:rsid w:val="00314427"/>
    <w:rsid w:val="00323F5C"/>
    <w:rsid w:val="0032681F"/>
    <w:rsid w:val="00330EE6"/>
    <w:rsid w:val="00331117"/>
    <w:rsid w:val="00342358"/>
    <w:rsid w:val="0034528C"/>
    <w:rsid w:val="00346E7B"/>
    <w:rsid w:val="00351030"/>
    <w:rsid w:val="00351497"/>
    <w:rsid w:val="00356F70"/>
    <w:rsid w:val="00362D29"/>
    <w:rsid w:val="003724A9"/>
    <w:rsid w:val="003736DA"/>
    <w:rsid w:val="00374259"/>
    <w:rsid w:val="003813F6"/>
    <w:rsid w:val="00381B11"/>
    <w:rsid w:val="00383DED"/>
    <w:rsid w:val="00385619"/>
    <w:rsid w:val="003905C2"/>
    <w:rsid w:val="003924EC"/>
    <w:rsid w:val="00393173"/>
    <w:rsid w:val="00393728"/>
    <w:rsid w:val="00394099"/>
    <w:rsid w:val="0039657A"/>
    <w:rsid w:val="003A02DB"/>
    <w:rsid w:val="003A09E7"/>
    <w:rsid w:val="003A3DD0"/>
    <w:rsid w:val="003C45C9"/>
    <w:rsid w:val="003D1594"/>
    <w:rsid w:val="003D44D9"/>
    <w:rsid w:val="003D4B49"/>
    <w:rsid w:val="003D4DB1"/>
    <w:rsid w:val="003D570A"/>
    <w:rsid w:val="003D6C69"/>
    <w:rsid w:val="003D7928"/>
    <w:rsid w:val="003E18EE"/>
    <w:rsid w:val="003E2555"/>
    <w:rsid w:val="003E462A"/>
    <w:rsid w:val="003E600F"/>
    <w:rsid w:val="003E6167"/>
    <w:rsid w:val="003F689D"/>
    <w:rsid w:val="003F7971"/>
    <w:rsid w:val="00400398"/>
    <w:rsid w:val="0040090F"/>
    <w:rsid w:val="004014ED"/>
    <w:rsid w:val="0040193A"/>
    <w:rsid w:val="00404E6C"/>
    <w:rsid w:val="0040669B"/>
    <w:rsid w:val="00406D59"/>
    <w:rsid w:val="004139A4"/>
    <w:rsid w:val="00413A2F"/>
    <w:rsid w:val="004171FF"/>
    <w:rsid w:val="00421754"/>
    <w:rsid w:val="0042293F"/>
    <w:rsid w:val="004241FF"/>
    <w:rsid w:val="00427AF8"/>
    <w:rsid w:val="00434C54"/>
    <w:rsid w:val="004428D1"/>
    <w:rsid w:val="004430DF"/>
    <w:rsid w:val="004446AE"/>
    <w:rsid w:val="00445494"/>
    <w:rsid w:val="00445868"/>
    <w:rsid w:val="00450670"/>
    <w:rsid w:val="00451397"/>
    <w:rsid w:val="00453B6C"/>
    <w:rsid w:val="00454A36"/>
    <w:rsid w:val="004564A0"/>
    <w:rsid w:val="00456573"/>
    <w:rsid w:val="00456DEC"/>
    <w:rsid w:val="00457489"/>
    <w:rsid w:val="00460426"/>
    <w:rsid w:val="00460AFE"/>
    <w:rsid w:val="00460D8F"/>
    <w:rsid w:val="004630E7"/>
    <w:rsid w:val="00463F78"/>
    <w:rsid w:val="0046567F"/>
    <w:rsid w:val="00465C06"/>
    <w:rsid w:val="00467A4A"/>
    <w:rsid w:val="00472967"/>
    <w:rsid w:val="00472B05"/>
    <w:rsid w:val="00472C25"/>
    <w:rsid w:val="00473BEC"/>
    <w:rsid w:val="00480C15"/>
    <w:rsid w:val="00491EB2"/>
    <w:rsid w:val="00497BB9"/>
    <w:rsid w:val="004B0993"/>
    <w:rsid w:val="004B46CC"/>
    <w:rsid w:val="004C40CD"/>
    <w:rsid w:val="004C667E"/>
    <w:rsid w:val="004C6D74"/>
    <w:rsid w:val="004D1186"/>
    <w:rsid w:val="004D12E0"/>
    <w:rsid w:val="004D226D"/>
    <w:rsid w:val="004D505B"/>
    <w:rsid w:val="004E0285"/>
    <w:rsid w:val="004E198E"/>
    <w:rsid w:val="004E448F"/>
    <w:rsid w:val="004E4AEF"/>
    <w:rsid w:val="004E4DA5"/>
    <w:rsid w:val="004E7543"/>
    <w:rsid w:val="004E7E4E"/>
    <w:rsid w:val="004F3697"/>
    <w:rsid w:val="004F6590"/>
    <w:rsid w:val="005010AF"/>
    <w:rsid w:val="005038AD"/>
    <w:rsid w:val="00510171"/>
    <w:rsid w:val="005112B1"/>
    <w:rsid w:val="005145CA"/>
    <w:rsid w:val="00516DC7"/>
    <w:rsid w:val="005206DC"/>
    <w:rsid w:val="00524A6B"/>
    <w:rsid w:val="00526E82"/>
    <w:rsid w:val="005316FD"/>
    <w:rsid w:val="00532634"/>
    <w:rsid w:val="00536BAD"/>
    <w:rsid w:val="00536DB6"/>
    <w:rsid w:val="005409BF"/>
    <w:rsid w:val="00541114"/>
    <w:rsid w:val="0054153B"/>
    <w:rsid w:val="0054221F"/>
    <w:rsid w:val="005449AF"/>
    <w:rsid w:val="00545B73"/>
    <w:rsid w:val="00547F9C"/>
    <w:rsid w:val="00550BC5"/>
    <w:rsid w:val="00551242"/>
    <w:rsid w:val="005526E2"/>
    <w:rsid w:val="00553A27"/>
    <w:rsid w:val="00555B1E"/>
    <w:rsid w:val="005644C3"/>
    <w:rsid w:val="005659C6"/>
    <w:rsid w:val="00565C7E"/>
    <w:rsid w:val="00577801"/>
    <w:rsid w:val="00577F3E"/>
    <w:rsid w:val="00584459"/>
    <w:rsid w:val="005849C5"/>
    <w:rsid w:val="005905C9"/>
    <w:rsid w:val="00591D72"/>
    <w:rsid w:val="005945AB"/>
    <w:rsid w:val="00595F0B"/>
    <w:rsid w:val="00597DC0"/>
    <w:rsid w:val="005A08CB"/>
    <w:rsid w:val="005A0D33"/>
    <w:rsid w:val="005A118E"/>
    <w:rsid w:val="005A1223"/>
    <w:rsid w:val="005A2056"/>
    <w:rsid w:val="005A31E7"/>
    <w:rsid w:val="005A6225"/>
    <w:rsid w:val="005A6475"/>
    <w:rsid w:val="005B0B64"/>
    <w:rsid w:val="005B72B5"/>
    <w:rsid w:val="005C30DA"/>
    <w:rsid w:val="005C7500"/>
    <w:rsid w:val="005C785E"/>
    <w:rsid w:val="005D1298"/>
    <w:rsid w:val="005D2663"/>
    <w:rsid w:val="005D4267"/>
    <w:rsid w:val="005D5F30"/>
    <w:rsid w:val="005D6120"/>
    <w:rsid w:val="005D6DDE"/>
    <w:rsid w:val="005E4F7E"/>
    <w:rsid w:val="005E52C6"/>
    <w:rsid w:val="005E6663"/>
    <w:rsid w:val="005E6D32"/>
    <w:rsid w:val="005F18BD"/>
    <w:rsid w:val="005F2E19"/>
    <w:rsid w:val="005F732E"/>
    <w:rsid w:val="006021BF"/>
    <w:rsid w:val="006045CD"/>
    <w:rsid w:val="00606392"/>
    <w:rsid w:val="00606C8B"/>
    <w:rsid w:val="00607758"/>
    <w:rsid w:val="0061141B"/>
    <w:rsid w:val="00611DEC"/>
    <w:rsid w:val="00613588"/>
    <w:rsid w:val="00613DE8"/>
    <w:rsid w:val="00615E38"/>
    <w:rsid w:val="00616693"/>
    <w:rsid w:val="006175D4"/>
    <w:rsid w:val="006210E8"/>
    <w:rsid w:val="006214E9"/>
    <w:rsid w:val="00624C7B"/>
    <w:rsid w:val="00625196"/>
    <w:rsid w:val="006258ED"/>
    <w:rsid w:val="0062631E"/>
    <w:rsid w:val="00627AD2"/>
    <w:rsid w:val="00630E7C"/>
    <w:rsid w:val="00640A16"/>
    <w:rsid w:val="00640B35"/>
    <w:rsid w:val="006417F5"/>
    <w:rsid w:val="00646FAC"/>
    <w:rsid w:val="00650B90"/>
    <w:rsid w:val="006558FC"/>
    <w:rsid w:val="00657809"/>
    <w:rsid w:val="0066144C"/>
    <w:rsid w:val="00667419"/>
    <w:rsid w:val="00667C00"/>
    <w:rsid w:val="006701CF"/>
    <w:rsid w:val="00670DEB"/>
    <w:rsid w:val="00673C53"/>
    <w:rsid w:val="00674EF9"/>
    <w:rsid w:val="00676FFD"/>
    <w:rsid w:val="00677DF0"/>
    <w:rsid w:val="00680653"/>
    <w:rsid w:val="006875B0"/>
    <w:rsid w:val="0069075F"/>
    <w:rsid w:val="00690769"/>
    <w:rsid w:val="00693915"/>
    <w:rsid w:val="006A0FE0"/>
    <w:rsid w:val="006A2A09"/>
    <w:rsid w:val="006A30D6"/>
    <w:rsid w:val="006B0FD3"/>
    <w:rsid w:val="006B1298"/>
    <w:rsid w:val="006B2E06"/>
    <w:rsid w:val="006B36B0"/>
    <w:rsid w:val="006B3C4C"/>
    <w:rsid w:val="006B7221"/>
    <w:rsid w:val="006C1B97"/>
    <w:rsid w:val="006C434A"/>
    <w:rsid w:val="006D2224"/>
    <w:rsid w:val="006D24E6"/>
    <w:rsid w:val="006D3866"/>
    <w:rsid w:val="006D3FFF"/>
    <w:rsid w:val="006D50B1"/>
    <w:rsid w:val="006E7FAD"/>
    <w:rsid w:val="006F2853"/>
    <w:rsid w:val="006F334B"/>
    <w:rsid w:val="006F55C9"/>
    <w:rsid w:val="006F7359"/>
    <w:rsid w:val="00703CFC"/>
    <w:rsid w:val="00705FDB"/>
    <w:rsid w:val="00707380"/>
    <w:rsid w:val="00710D72"/>
    <w:rsid w:val="00711526"/>
    <w:rsid w:val="00713D65"/>
    <w:rsid w:val="00715B6E"/>
    <w:rsid w:val="00717A87"/>
    <w:rsid w:val="00721EDE"/>
    <w:rsid w:val="007246AA"/>
    <w:rsid w:val="007254CB"/>
    <w:rsid w:val="0072638F"/>
    <w:rsid w:val="007270E1"/>
    <w:rsid w:val="00731346"/>
    <w:rsid w:val="00735262"/>
    <w:rsid w:val="00754472"/>
    <w:rsid w:val="00766697"/>
    <w:rsid w:val="00771FCE"/>
    <w:rsid w:val="00772698"/>
    <w:rsid w:val="00780A5A"/>
    <w:rsid w:val="00780F00"/>
    <w:rsid w:val="00784533"/>
    <w:rsid w:val="00785048"/>
    <w:rsid w:val="0078628A"/>
    <w:rsid w:val="00792BCD"/>
    <w:rsid w:val="00793953"/>
    <w:rsid w:val="007960C3"/>
    <w:rsid w:val="00797C08"/>
    <w:rsid w:val="00797D5B"/>
    <w:rsid w:val="007A0C86"/>
    <w:rsid w:val="007A199E"/>
    <w:rsid w:val="007A1F78"/>
    <w:rsid w:val="007A47EE"/>
    <w:rsid w:val="007A5AB0"/>
    <w:rsid w:val="007A7C6C"/>
    <w:rsid w:val="007B1E2E"/>
    <w:rsid w:val="007B4135"/>
    <w:rsid w:val="007B5073"/>
    <w:rsid w:val="007B546F"/>
    <w:rsid w:val="007B7D23"/>
    <w:rsid w:val="007B7E23"/>
    <w:rsid w:val="007B7EB9"/>
    <w:rsid w:val="007C0993"/>
    <w:rsid w:val="007C1083"/>
    <w:rsid w:val="007C4545"/>
    <w:rsid w:val="007C61B9"/>
    <w:rsid w:val="007D0FC6"/>
    <w:rsid w:val="007D10FC"/>
    <w:rsid w:val="007D26CD"/>
    <w:rsid w:val="007D5F89"/>
    <w:rsid w:val="007E061B"/>
    <w:rsid w:val="007E0A9A"/>
    <w:rsid w:val="007E2FD8"/>
    <w:rsid w:val="007E370F"/>
    <w:rsid w:val="007E4E9F"/>
    <w:rsid w:val="007E7238"/>
    <w:rsid w:val="007F1B4E"/>
    <w:rsid w:val="007F35E3"/>
    <w:rsid w:val="007F4140"/>
    <w:rsid w:val="007F54BB"/>
    <w:rsid w:val="007F7734"/>
    <w:rsid w:val="00803310"/>
    <w:rsid w:val="008100AC"/>
    <w:rsid w:val="00811922"/>
    <w:rsid w:val="008136B2"/>
    <w:rsid w:val="008151D9"/>
    <w:rsid w:val="0081554B"/>
    <w:rsid w:val="00816AE6"/>
    <w:rsid w:val="00820756"/>
    <w:rsid w:val="00821102"/>
    <w:rsid w:val="00821796"/>
    <w:rsid w:val="00821F4B"/>
    <w:rsid w:val="00825C4C"/>
    <w:rsid w:val="00832CC4"/>
    <w:rsid w:val="008361C3"/>
    <w:rsid w:val="00836781"/>
    <w:rsid w:val="00844D66"/>
    <w:rsid w:val="00846EF4"/>
    <w:rsid w:val="00846F95"/>
    <w:rsid w:val="00850498"/>
    <w:rsid w:val="00850C94"/>
    <w:rsid w:val="00855244"/>
    <w:rsid w:val="008607E2"/>
    <w:rsid w:val="008615AA"/>
    <w:rsid w:val="00862C7A"/>
    <w:rsid w:val="00864293"/>
    <w:rsid w:val="0086448E"/>
    <w:rsid w:val="00867DB9"/>
    <w:rsid w:val="008730C7"/>
    <w:rsid w:val="00873E23"/>
    <w:rsid w:val="00877DD3"/>
    <w:rsid w:val="0088005A"/>
    <w:rsid w:val="00886DA8"/>
    <w:rsid w:val="00891558"/>
    <w:rsid w:val="0089304A"/>
    <w:rsid w:val="00893E7D"/>
    <w:rsid w:val="008A010B"/>
    <w:rsid w:val="008A2ED6"/>
    <w:rsid w:val="008A49D4"/>
    <w:rsid w:val="008A6C5B"/>
    <w:rsid w:val="008B02B7"/>
    <w:rsid w:val="008B077D"/>
    <w:rsid w:val="008B49C4"/>
    <w:rsid w:val="008B63DC"/>
    <w:rsid w:val="008B6CCA"/>
    <w:rsid w:val="008B6DC6"/>
    <w:rsid w:val="008C3753"/>
    <w:rsid w:val="008C643F"/>
    <w:rsid w:val="008C6B28"/>
    <w:rsid w:val="008D04CC"/>
    <w:rsid w:val="008E1BA9"/>
    <w:rsid w:val="008E24BB"/>
    <w:rsid w:val="008E6925"/>
    <w:rsid w:val="008E6D7D"/>
    <w:rsid w:val="008F4C33"/>
    <w:rsid w:val="008F67DD"/>
    <w:rsid w:val="00901CBF"/>
    <w:rsid w:val="00905CF0"/>
    <w:rsid w:val="00907743"/>
    <w:rsid w:val="009077D7"/>
    <w:rsid w:val="0091128C"/>
    <w:rsid w:val="00911431"/>
    <w:rsid w:val="00913235"/>
    <w:rsid w:val="00916536"/>
    <w:rsid w:val="00916E54"/>
    <w:rsid w:val="009175BC"/>
    <w:rsid w:val="009216F9"/>
    <w:rsid w:val="009229F9"/>
    <w:rsid w:val="009316F6"/>
    <w:rsid w:val="00934222"/>
    <w:rsid w:val="00934C11"/>
    <w:rsid w:val="00943DC5"/>
    <w:rsid w:val="00946E74"/>
    <w:rsid w:val="00952777"/>
    <w:rsid w:val="00952BF1"/>
    <w:rsid w:val="00957B24"/>
    <w:rsid w:val="0096178A"/>
    <w:rsid w:val="00965440"/>
    <w:rsid w:val="00967753"/>
    <w:rsid w:val="00967DA3"/>
    <w:rsid w:val="00970E66"/>
    <w:rsid w:val="009727EE"/>
    <w:rsid w:val="009776FE"/>
    <w:rsid w:val="0098254B"/>
    <w:rsid w:val="009831B2"/>
    <w:rsid w:val="0098370B"/>
    <w:rsid w:val="00985D47"/>
    <w:rsid w:val="00985E35"/>
    <w:rsid w:val="00986563"/>
    <w:rsid w:val="0098791A"/>
    <w:rsid w:val="00991F3A"/>
    <w:rsid w:val="00993AA8"/>
    <w:rsid w:val="009957B8"/>
    <w:rsid w:val="009A0C3A"/>
    <w:rsid w:val="009A21AB"/>
    <w:rsid w:val="009A2DB5"/>
    <w:rsid w:val="009A6849"/>
    <w:rsid w:val="009B0A28"/>
    <w:rsid w:val="009B0BB6"/>
    <w:rsid w:val="009B17BE"/>
    <w:rsid w:val="009B79FE"/>
    <w:rsid w:val="009C4853"/>
    <w:rsid w:val="009C4962"/>
    <w:rsid w:val="009D016C"/>
    <w:rsid w:val="009D06BD"/>
    <w:rsid w:val="009D4D0E"/>
    <w:rsid w:val="009D6440"/>
    <w:rsid w:val="009E330A"/>
    <w:rsid w:val="009F09DD"/>
    <w:rsid w:val="009F40F9"/>
    <w:rsid w:val="009F441A"/>
    <w:rsid w:val="009F4967"/>
    <w:rsid w:val="009F4DAB"/>
    <w:rsid w:val="009F653C"/>
    <w:rsid w:val="009F6A5B"/>
    <w:rsid w:val="009F7A60"/>
    <w:rsid w:val="00A018B4"/>
    <w:rsid w:val="00A02416"/>
    <w:rsid w:val="00A02608"/>
    <w:rsid w:val="00A141DB"/>
    <w:rsid w:val="00A21B33"/>
    <w:rsid w:val="00A26C01"/>
    <w:rsid w:val="00A312A7"/>
    <w:rsid w:val="00A32755"/>
    <w:rsid w:val="00A34DE1"/>
    <w:rsid w:val="00A371F6"/>
    <w:rsid w:val="00A425A6"/>
    <w:rsid w:val="00A451D0"/>
    <w:rsid w:val="00A4622E"/>
    <w:rsid w:val="00A46732"/>
    <w:rsid w:val="00A5312B"/>
    <w:rsid w:val="00A56FB0"/>
    <w:rsid w:val="00A57184"/>
    <w:rsid w:val="00A656BE"/>
    <w:rsid w:val="00A70E8F"/>
    <w:rsid w:val="00A70F9B"/>
    <w:rsid w:val="00A713B1"/>
    <w:rsid w:val="00A8273C"/>
    <w:rsid w:val="00A848D7"/>
    <w:rsid w:val="00A84D15"/>
    <w:rsid w:val="00A86EC8"/>
    <w:rsid w:val="00A92A76"/>
    <w:rsid w:val="00A97AE8"/>
    <w:rsid w:val="00AA2934"/>
    <w:rsid w:val="00AA3D47"/>
    <w:rsid w:val="00AA50CE"/>
    <w:rsid w:val="00AA70AF"/>
    <w:rsid w:val="00AB0B9F"/>
    <w:rsid w:val="00AB0F6E"/>
    <w:rsid w:val="00AB2802"/>
    <w:rsid w:val="00AB6766"/>
    <w:rsid w:val="00AC12B8"/>
    <w:rsid w:val="00AC3E2C"/>
    <w:rsid w:val="00AC77FD"/>
    <w:rsid w:val="00AD0023"/>
    <w:rsid w:val="00AD1EA3"/>
    <w:rsid w:val="00AD3ED1"/>
    <w:rsid w:val="00AE2373"/>
    <w:rsid w:val="00AE5CC0"/>
    <w:rsid w:val="00AE6CEC"/>
    <w:rsid w:val="00AF34DC"/>
    <w:rsid w:val="00AF3ECF"/>
    <w:rsid w:val="00AF5B56"/>
    <w:rsid w:val="00B02459"/>
    <w:rsid w:val="00B0347A"/>
    <w:rsid w:val="00B046CA"/>
    <w:rsid w:val="00B05AFC"/>
    <w:rsid w:val="00B079DA"/>
    <w:rsid w:val="00B07B57"/>
    <w:rsid w:val="00B1185E"/>
    <w:rsid w:val="00B12E13"/>
    <w:rsid w:val="00B1418A"/>
    <w:rsid w:val="00B20E5C"/>
    <w:rsid w:val="00B24BC5"/>
    <w:rsid w:val="00B27F71"/>
    <w:rsid w:val="00B31E49"/>
    <w:rsid w:val="00B36269"/>
    <w:rsid w:val="00B37D4F"/>
    <w:rsid w:val="00B434BC"/>
    <w:rsid w:val="00B43DF4"/>
    <w:rsid w:val="00B44001"/>
    <w:rsid w:val="00B47E3C"/>
    <w:rsid w:val="00B52274"/>
    <w:rsid w:val="00B52DCC"/>
    <w:rsid w:val="00B53077"/>
    <w:rsid w:val="00B55072"/>
    <w:rsid w:val="00B574E6"/>
    <w:rsid w:val="00B61EFB"/>
    <w:rsid w:val="00B62C8A"/>
    <w:rsid w:val="00B63537"/>
    <w:rsid w:val="00B66815"/>
    <w:rsid w:val="00B67CA3"/>
    <w:rsid w:val="00B67DCA"/>
    <w:rsid w:val="00B7189E"/>
    <w:rsid w:val="00B7257B"/>
    <w:rsid w:val="00B76A03"/>
    <w:rsid w:val="00B80A44"/>
    <w:rsid w:val="00B81A5E"/>
    <w:rsid w:val="00B863ED"/>
    <w:rsid w:val="00B86CC3"/>
    <w:rsid w:val="00B91D54"/>
    <w:rsid w:val="00B93156"/>
    <w:rsid w:val="00B95643"/>
    <w:rsid w:val="00BA0144"/>
    <w:rsid w:val="00BA4DE5"/>
    <w:rsid w:val="00BA5446"/>
    <w:rsid w:val="00BA5BA1"/>
    <w:rsid w:val="00BA6D41"/>
    <w:rsid w:val="00BB0848"/>
    <w:rsid w:val="00BB56FE"/>
    <w:rsid w:val="00BD06D4"/>
    <w:rsid w:val="00BD1AC8"/>
    <w:rsid w:val="00BE04E0"/>
    <w:rsid w:val="00BE0B2A"/>
    <w:rsid w:val="00BE2CEA"/>
    <w:rsid w:val="00BE49D8"/>
    <w:rsid w:val="00BE4F4D"/>
    <w:rsid w:val="00BE5FBD"/>
    <w:rsid w:val="00BE73C4"/>
    <w:rsid w:val="00BF01F9"/>
    <w:rsid w:val="00BF363A"/>
    <w:rsid w:val="00BF5A18"/>
    <w:rsid w:val="00BF5F7F"/>
    <w:rsid w:val="00C0006C"/>
    <w:rsid w:val="00C001A5"/>
    <w:rsid w:val="00C02562"/>
    <w:rsid w:val="00C02E6D"/>
    <w:rsid w:val="00C03052"/>
    <w:rsid w:val="00C06A59"/>
    <w:rsid w:val="00C1265C"/>
    <w:rsid w:val="00C1779E"/>
    <w:rsid w:val="00C17941"/>
    <w:rsid w:val="00C17F6D"/>
    <w:rsid w:val="00C2128E"/>
    <w:rsid w:val="00C214EB"/>
    <w:rsid w:val="00C23E4F"/>
    <w:rsid w:val="00C24D9F"/>
    <w:rsid w:val="00C26AAB"/>
    <w:rsid w:val="00C3435E"/>
    <w:rsid w:val="00C35E20"/>
    <w:rsid w:val="00C36E2C"/>
    <w:rsid w:val="00C428D4"/>
    <w:rsid w:val="00C4302D"/>
    <w:rsid w:val="00C45FC9"/>
    <w:rsid w:val="00C46A0F"/>
    <w:rsid w:val="00C51F30"/>
    <w:rsid w:val="00C528F8"/>
    <w:rsid w:val="00C542DC"/>
    <w:rsid w:val="00C57031"/>
    <w:rsid w:val="00C60D20"/>
    <w:rsid w:val="00C62B63"/>
    <w:rsid w:val="00C630B0"/>
    <w:rsid w:val="00C73152"/>
    <w:rsid w:val="00C76356"/>
    <w:rsid w:val="00C8429D"/>
    <w:rsid w:val="00C854EE"/>
    <w:rsid w:val="00C858E4"/>
    <w:rsid w:val="00C870F3"/>
    <w:rsid w:val="00C87E66"/>
    <w:rsid w:val="00C92B47"/>
    <w:rsid w:val="00C92FC1"/>
    <w:rsid w:val="00C97309"/>
    <w:rsid w:val="00CA16CD"/>
    <w:rsid w:val="00CA7F70"/>
    <w:rsid w:val="00CB1201"/>
    <w:rsid w:val="00CB15A5"/>
    <w:rsid w:val="00CB3121"/>
    <w:rsid w:val="00CB5245"/>
    <w:rsid w:val="00CB5CA2"/>
    <w:rsid w:val="00CB7F70"/>
    <w:rsid w:val="00CC11BC"/>
    <w:rsid w:val="00CC1D3B"/>
    <w:rsid w:val="00CC3280"/>
    <w:rsid w:val="00CC43F5"/>
    <w:rsid w:val="00CC4DED"/>
    <w:rsid w:val="00CC60B2"/>
    <w:rsid w:val="00CD118E"/>
    <w:rsid w:val="00CD2F42"/>
    <w:rsid w:val="00CD4708"/>
    <w:rsid w:val="00CD5D95"/>
    <w:rsid w:val="00CD7C88"/>
    <w:rsid w:val="00CE178F"/>
    <w:rsid w:val="00CF0D40"/>
    <w:rsid w:val="00CF1458"/>
    <w:rsid w:val="00CF2962"/>
    <w:rsid w:val="00CF2978"/>
    <w:rsid w:val="00CF29E8"/>
    <w:rsid w:val="00CF4879"/>
    <w:rsid w:val="00D00930"/>
    <w:rsid w:val="00D012EB"/>
    <w:rsid w:val="00D0483D"/>
    <w:rsid w:val="00D04C3A"/>
    <w:rsid w:val="00D059D9"/>
    <w:rsid w:val="00D076E5"/>
    <w:rsid w:val="00D1086B"/>
    <w:rsid w:val="00D11108"/>
    <w:rsid w:val="00D1190D"/>
    <w:rsid w:val="00D1249D"/>
    <w:rsid w:val="00D1356C"/>
    <w:rsid w:val="00D1512C"/>
    <w:rsid w:val="00D15EB8"/>
    <w:rsid w:val="00D160E7"/>
    <w:rsid w:val="00D24683"/>
    <w:rsid w:val="00D272D6"/>
    <w:rsid w:val="00D3395B"/>
    <w:rsid w:val="00D3491A"/>
    <w:rsid w:val="00D35349"/>
    <w:rsid w:val="00D35D95"/>
    <w:rsid w:val="00D42643"/>
    <w:rsid w:val="00D46A6B"/>
    <w:rsid w:val="00D47583"/>
    <w:rsid w:val="00D61C54"/>
    <w:rsid w:val="00D6577A"/>
    <w:rsid w:val="00D66A50"/>
    <w:rsid w:val="00D66C27"/>
    <w:rsid w:val="00D702E2"/>
    <w:rsid w:val="00D7046B"/>
    <w:rsid w:val="00D71182"/>
    <w:rsid w:val="00D80684"/>
    <w:rsid w:val="00D8197D"/>
    <w:rsid w:val="00D81F07"/>
    <w:rsid w:val="00D822B6"/>
    <w:rsid w:val="00D86822"/>
    <w:rsid w:val="00DA1437"/>
    <w:rsid w:val="00DA3CB6"/>
    <w:rsid w:val="00DA7200"/>
    <w:rsid w:val="00DB02EC"/>
    <w:rsid w:val="00DC616B"/>
    <w:rsid w:val="00DD373A"/>
    <w:rsid w:val="00DD502B"/>
    <w:rsid w:val="00DD56AF"/>
    <w:rsid w:val="00DD5D50"/>
    <w:rsid w:val="00DD635F"/>
    <w:rsid w:val="00DD682C"/>
    <w:rsid w:val="00DD7207"/>
    <w:rsid w:val="00DE3B39"/>
    <w:rsid w:val="00E0169F"/>
    <w:rsid w:val="00E02889"/>
    <w:rsid w:val="00E038F6"/>
    <w:rsid w:val="00E07671"/>
    <w:rsid w:val="00E11969"/>
    <w:rsid w:val="00E147F5"/>
    <w:rsid w:val="00E1612F"/>
    <w:rsid w:val="00E16F48"/>
    <w:rsid w:val="00E218ED"/>
    <w:rsid w:val="00E21B43"/>
    <w:rsid w:val="00E3612D"/>
    <w:rsid w:val="00E37253"/>
    <w:rsid w:val="00E40C68"/>
    <w:rsid w:val="00E43484"/>
    <w:rsid w:val="00E44845"/>
    <w:rsid w:val="00E50CEC"/>
    <w:rsid w:val="00E51C90"/>
    <w:rsid w:val="00E524E9"/>
    <w:rsid w:val="00E53890"/>
    <w:rsid w:val="00E53DC7"/>
    <w:rsid w:val="00E541C8"/>
    <w:rsid w:val="00E56958"/>
    <w:rsid w:val="00E579C3"/>
    <w:rsid w:val="00E57F2B"/>
    <w:rsid w:val="00E6178B"/>
    <w:rsid w:val="00E630D4"/>
    <w:rsid w:val="00E6612B"/>
    <w:rsid w:val="00E6651A"/>
    <w:rsid w:val="00E66DC3"/>
    <w:rsid w:val="00E6733B"/>
    <w:rsid w:val="00E67571"/>
    <w:rsid w:val="00E7015D"/>
    <w:rsid w:val="00E738CD"/>
    <w:rsid w:val="00E75C9C"/>
    <w:rsid w:val="00E760E1"/>
    <w:rsid w:val="00E81033"/>
    <w:rsid w:val="00E831AF"/>
    <w:rsid w:val="00E8326E"/>
    <w:rsid w:val="00E84656"/>
    <w:rsid w:val="00E85DE3"/>
    <w:rsid w:val="00EA56CC"/>
    <w:rsid w:val="00EB32B7"/>
    <w:rsid w:val="00EB396A"/>
    <w:rsid w:val="00EB4009"/>
    <w:rsid w:val="00EB4338"/>
    <w:rsid w:val="00EB63E5"/>
    <w:rsid w:val="00EB63EA"/>
    <w:rsid w:val="00EC4B21"/>
    <w:rsid w:val="00ED6908"/>
    <w:rsid w:val="00EE139E"/>
    <w:rsid w:val="00EE2AFB"/>
    <w:rsid w:val="00EE494F"/>
    <w:rsid w:val="00EE4A28"/>
    <w:rsid w:val="00EE4C8A"/>
    <w:rsid w:val="00EE7D82"/>
    <w:rsid w:val="00EF0EE0"/>
    <w:rsid w:val="00EF19BD"/>
    <w:rsid w:val="00EF5F77"/>
    <w:rsid w:val="00EF6A2A"/>
    <w:rsid w:val="00EF6A30"/>
    <w:rsid w:val="00F0505B"/>
    <w:rsid w:val="00F06035"/>
    <w:rsid w:val="00F16BCD"/>
    <w:rsid w:val="00F2176E"/>
    <w:rsid w:val="00F22078"/>
    <w:rsid w:val="00F24158"/>
    <w:rsid w:val="00F35DB1"/>
    <w:rsid w:val="00F37CC8"/>
    <w:rsid w:val="00F44CBB"/>
    <w:rsid w:val="00F4602F"/>
    <w:rsid w:val="00F501F4"/>
    <w:rsid w:val="00F53F79"/>
    <w:rsid w:val="00F572D7"/>
    <w:rsid w:val="00F57BC8"/>
    <w:rsid w:val="00F60892"/>
    <w:rsid w:val="00F62759"/>
    <w:rsid w:val="00F6748A"/>
    <w:rsid w:val="00F679AE"/>
    <w:rsid w:val="00F711B1"/>
    <w:rsid w:val="00F7328C"/>
    <w:rsid w:val="00F76BB0"/>
    <w:rsid w:val="00F7746A"/>
    <w:rsid w:val="00F80698"/>
    <w:rsid w:val="00F84811"/>
    <w:rsid w:val="00F85D7C"/>
    <w:rsid w:val="00F90038"/>
    <w:rsid w:val="00F9033C"/>
    <w:rsid w:val="00F9218A"/>
    <w:rsid w:val="00F9427D"/>
    <w:rsid w:val="00F94360"/>
    <w:rsid w:val="00F94F25"/>
    <w:rsid w:val="00F955C6"/>
    <w:rsid w:val="00F97B04"/>
    <w:rsid w:val="00FA04BD"/>
    <w:rsid w:val="00FA0A1E"/>
    <w:rsid w:val="00FA2516"/>
    <w:rsid w:val="00FA3B25"/>
    <w:rsid w:val="00FA6614"/>
    <w:rsid w:val="00FB03DF"/>
    <w:rsid w:val="00FB311D"/>
    <w:rsid w:val="00FB3AA7"/>
    <w:rsid w:val="00FC236B"/>
    <w:rsid w:val="00FC2DF8"/>
    <w:rsid w:val="00FC34A1"/>
    <w:rsid w:val="00FC6041"/>
    <w:rsid w:val="00FD2E84"/>
    <w:rsid w:val="00FD3EE6"/>
    <w:rsid w:val="00FD428C"/>
    <w:rsid w:val="00FD59DD"/>
    <w:rsid w:val="00FD641E"/>
    <w:rsid w:val="00FD7585"/>
    <w:rsid w:val="00FE14BF"/>
    <w:rsid w:val="00FE1CDE"/>
    <w:rsid w:val="00FE2E1E"/>
    <w:rsid w:val="00FE450D"/>
    <w:rsid w:val="00FE455C"/>
    <w:rsid w:val="00FE7FFB"/>
    <w:rsid w:val="00FF06BB"/>
    <w:rsid w:val="00FF0A2B"/>
    <w:rsid w:val="00FF3E09"/>
    <w:rsid w:val="00FF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9CE95-8B78-4B5F-85CF-5A6E107E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4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75"/>
    <w:rPr>
      <w:rFonts w:ascii="Tahoma" w:hAnsi="Tahoma" w:cs="Tahoma"/>
      <w:sz w:val="16"/>
      <w:szCs w:val="16"/>
    </w:rPr>
  </w:style>
  <w:style w:type="character" w:styleId="Hyperlink">
    <w:name w:val="Hyperlink"/>
    <w:basedOn w:val="DefaultParagraphFont"/>
    <w:uiPriority w:val="99"/>
    <w:unhideWhenUsed/>
    <w:rsid w:val="00713D65"/>
    <w:rPr>
      <w:color w:val="0000FF" w:themeColor="hyperlink"/>
      <w:u w:val="single"/>
    </w:rPr>
  </w:style>
  <w:style w:type="paragraph" w:styleId="Header">
    <w:name w:val="header"/>
    <w:basedOn w:val="Normal"/>
    <w:link w:val="HeaderChar"/>
    <w:uiPriority w:val="99"/>
    <w:unhideWhenUsed/>
    <w:rsid w:val="00FD3EE6"/>
    <w:pPr>
      <w:tabs>
        <w:tab w:val="center" w:pos="4513"/>
        <w:tab w:val="right" w:pos="9026"/>
      </w:tabs>
      <w:spacing w:line="240" w:lineRule="auto"/>
    </w:pPr>
  </w:style>
  <w:style w:type="character" w:customStyle="1" w:styleId="HeaderChar">
    <w:name w:val="Header Char"/>
    <w:basedOn w:val="DefaultParagraphFont"/>
    <w:link w:val="Header"/>
    <w:uiPriority w:val="99"/>
    <w:rsid w:val="00FD3EE6"/>
  </w:style>
  <w:style w:type="paragraph" w:styleId="Footer">
    <w:name w:val="footer"/>
    <w:basedOn w:val="Normal"/>
    <w:link w:val="FooterChar"/>
    <w:uiPriority w:val="99"/>
    <w:unhideWhenUsed/>
    <w:rsid w:val="00FD3EE6"/>
    <w:pPr>
      <w:tabs>
        <w:tab w:val="center" w:pos="4513"/>
        <w:tab w:val="right" w:pos="9026"/>
      </w:tabs>
      <w:spacing w:line="240" w:lineRule="auto"/>
    </w:pPr>
  </w:style>
  <w:style w:type="character" w:customStyle="1" w:styleId="FooterChar">
    <w:name w:val="Footer Char"/>
    <w:basedOn w:val="DefaultParagraphFont"/>
    <w:link w:val="Footer"/>
    <w:uiPriority w:val="99"/>
    <w:rsid w:val="00FD3EE6"/>
  </w:style>
  <w:style w:type="character" w:styleId="FollowedHyperlink">
    <w:name w:val="FollowedHyperlink"/>
    <w:basedOn w:val="DefaultParagraphFont"/>
    <w:uiPriority w:val="99"/>
    <w:semiHidden/>
    <w:unhideWhenUsed/>
    <w:rsid w:val="0031197D"/>
    <w:rPr>
      <w:color w:val="800080" w:themeColor="followedHyperlink"/>
      <w:u w:val="single"/>
    </w:rPr>
  </w:style>
  <w:style w:type="paragraph" w:styleId="ListParagraph">
    <w:name w:val="List Paragraph"/>
    <w:basedOn w:val="Normal"/>
    <w:uiPriority w:val="34"/>
    <w:qFormat/>
    <w:rsid w:val="00E831AF"/>
    <w:pPr>
      <w:ind w:left="720"/>
      <w:contextualSpacing/>
    </w:pPr>
  </w:style>
  <w:style w:type="paragraph" w:customStyle="1" w:styleId="Default">
    <w:name w:val="Default"/>
    <w:basedOn w:val="Normal"/>
    <w:rsid w:val="0008438F"/>
    <w:pPr>
      <w:autoSpaceDE w:val="0"/>
      <w:autoSpaceDN w:val="0"/>
      <w:spacing w:line="240" w:lineRule="auto"/>
    </w:pPr>
    <w:rPr>
      <w:rFonts w:ascii="Arial" w:hAnsi="Arial" w:cs="Arial"/>
      <w:color w:val="000000"/>
      <w:szCs w:val="24"/>
      <w:lang w:eastAsia="en-GB"/>
    </w:rPr>
  </w:style>
  <w:style w:type="character" w:styleId="CommentReference">
    <w:name w:val="annotation reference"/>
    <w:basedOn w:val="DefaultParagraphFont"/>
    <w:uiPriority w:val="99"/>
    <w:semiHidden/>
    <w:unhideWhenUsed/>
    <w:rsid w:val="008F4C33"/>
    <w:rPr>
      <w:sz w:val="16"/>
      <w:szCs w:val="16"/>
    </w:rPr>
  </w:style>
  <w:style w:type="paragraph" w:styleId="CommentText">
    <w:name w:val="annotation text"/>
    <w:basedOn w:val="Normal"/>
    <w:link w:val="CommentTextChar"/>
    <w:uiPriority w:val="99"/>
    <w:semiHidden/>
    <w:unhideWhenUsed/>
    <w:rsid w:val="008F4C33"/>
    <w:pPr>
      <w:spacing w:line="240" w:lineRule="auto"/>
    </w:pPr>
    <w:rPr>
      <w:sz w:val="20"/>
      <w:szCs w:val="20"/>
    </w:rPr>
  </w:style>
  <w:style w:type="character" w:customStyle="1" w:styleId="CommentTextChar">
    <w:name w:val="Comment Text Char"/>
    <w:basedOn w:val="DefaultParagraphFont"/>
    <w:link w:val="CommentText"/>
    <w:uiPriority w:val="99"/>
    <w:semiHidden/>
    <w:rsid w:val="008F4C33"/>
    <w:rPr>
      <w:sz w:val="20"/>
      <w:szCs w:val="20"/>
    </w:rPr>
  </w:style>
  <w:style w:type="paragraph" w:styleId="CommentSubject">
    <w:name w:val="annotation subject"/>
    <w:basedOn w:val="CommentText"/>
    <w:next w:val="CommentText"/>
    <w:link w:val="CommentSubjectChar"/>
    <w:uiPriority w:val="99"/>
    <w:semiHidden/>
    <w:unhideWhenUsed/>
    <w:rsid w:val="008F4C33"/>
    <w:rPr>
      <w:b/>
      <w:bCs/>
    </w:rPr>
  </w:style>
  <w:style w:type="character" w:customStyle="1" w:styleId="CommentSubjectChar">
    <w:name w:val="Comment Subject Char"/>
    <w:basedOn w:val="CommentTextChar"/>
    <w:link w:val="CommentSubject"/>
    <w:uiPriority w:val="99"/>
    <w:semiHidden/>
    <w:rsid w:val="008F4C33"/>
    <w:rPr>
      <w:b/>
      <w:bCs/>
      <w:sz w:val="20"/>
      <w:szCs w:val="20"/>
    </w:rPr>
  </w:style>
  <w:style w:type="table" w:styleId="TableGrid">
    <w:name w:val="Table Grid"/>
    <w:basedOn w:val="TableNormal"/>
    <w:uiPriority w:val="59"/>
    <w:rsid w:val="00607758"/>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630E7C"/>
    <w:pPr>
      <w:spacing w:line="240" w:lineRule="auto"/>
    </w:pPr>
    <w:rPr>
      <w:rFonts w:asciiTheme="minorHAnsi" w:hAnsiTheme="minorHAnsi"/>
      <w:sz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41">
    <w:name w:val="Grid Table 4 - Accent 41"/>
    <w:basedOn w:val="TableNormal"/>
    <w:uiPriority w:val="49"/>
    <w:rsid w:val="00630E7C"/>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025D5"/>
    <w:pPr>
      <w:spacing w:line="240" w:lineRule="auto"/>
    </w:pPr>
    <w:rPr>
      <w:rFonts w:asciiTheme="minorHAnsi" w:hAnsiTheme="minorHAnsi"/>
      <w:sz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0F45DD"/>
    <w:rPr>
      <w:rFonts w:ascii="Times New Roman" w:hAnsi="Times New Roman" w:cs="Times New Roman"/>
      <w:szCs w:val="24"/>
    </w:rPr>
  </w:style>
  <w:style w:type="character" w:styleId="Strong">
    <w:name w:val="Strong"/>
    <w:basedOn w:val="DefaultParagraphFont"/>
    <w:uiPriority w:val="22"/>
    <w:qFormat/>
    <w:rsid w:val="000F45DD"/>
    <w:rPr>
      <w:b/>
      <w:bCs/>
    </w:rPr>
  </w:style>
  <w:style w:type="character" w:customStyle="1" w:styleId="bumpedfont15">
    <w:name w:val="bumpedfont15"/>
    <w:basedOn w:val="DefaultParagraphFont"/>
    <w:rsid w:val="00AB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579">
      <w:bodyDiv w:val="1"/>
      <w:marLeft w:val="0"/>
      <w:marRight w:val="0"/>
      <w:marTop w:val="0"/>
      <w:marBottom w:val="0"/>
      <w:divBdr>
        <w:top w:val="none" w:sz="0" w:space="0" w:color="auto"/>
        <w:left w:val="none" w:sz="0" w:space="0" w:color="auto"/>
        <w:bottom w:val="none" w:sz="0" w:space="0" w:color="auto"/>
        <w:right w:val="none" w:sz="0" w:space="0" w:color="auto"/>
      </w:divBdr>
    </w:div>
    <w:div w:id="360933676">
      <w:bodyDiv w:val="1"/>
      <w:marLeft w:val="0"/>
      <w:marRight w:val="0"/>
      <w:marTop w:val="0"/>
      <w:marBottom w:val="0"/>
      <w:divBdr>
        <w:top w:val="none" w:sz="0" w:space="0" w:color="auto"/>
        <w:left w:val="none" w:sz="0" w:space="0" w:color="auto"/>
        <w:bottom w:val="none" w:sz="0" w:space="0" w:color="auto"/>
        <w:right w:val="none" w:sz="0" w:space="0" w:color="auto"/>
      </w:divBdr>
    </w:div>
    <w:div w:id="416102540">
      <w:bodyDiv w:val="1"/>
      <w:marLeft w:val="0"/>
      <w:marRight w:val="0"/>
      <w:marTop w:val="0"/>
      <w:marBottom w:val="0"/>
      <w:divBdr>
        <w:top w:val="none" w:sz="0" w:space="0" w:color="auto"/>
        <w:left w:val="none" w:sz="0" w:space="0" w:color="auto"/>
        <w:bottom w:val="none" w:sz="0" w:space="0" w:color="auto"/>
        <w:right w:val="none" w:sz="0" w:space="0" w:color="auto"/>
      </w:divBdr>
    </w:div>
    <w:div w:id="436874462">
      <w:bodyDiv w:val="1"/>
      <w:marLeft w:val="0"/>
      <w:marRight w:val="0"/>
      <w:marTop w:val="0"/>
      <w:marBottom w:val="0"/>
      <w:divBdr>
        <w:top w:val="none" w:sz="0" w:space="0" w:color="auto"/>
        <w:left w:val="none" w:sz="0" w:space="0" w:color="auto"/>
        <w:bottom w:val="none" w:sz="0" w:space="0" w:color="auto"/>
        <w:right w:val="none" w:sz="0" w:space="0" w:color="auto"/>
      </w:divBdr>
    </w:div>
    <w:div w:id="606234872">
      <w:bodyDiv w:val="1"/>
      <w:marLeft w:val="0"/>
      <w:marRight w:val="0"/>
      <w:marTop w:val="0"/>
      <w:marBottom w:val="0"/>
      <w:divBdr>
        <w:top w:val="none" w:sz="0" w:space="0" w:color="auto"/>
        <w:left w:val="none" w:sz="0" w:space="0" w:color="auto"/>
        <w:bottom w:val="none" w:sz="0" w:space="0" w:color="auto"/>
        <w:right w:val="none" w:sz="0" w:space="0" w:color="auto"/>
      </w:divBdr>
    </w:div>
    <w:div w:id="621036445">
      <w:bodyDiv w:val="1"/>
      <w:marLeft w:val="0"/>
      <w:marRight w:val="0"/>
      <w:marTop w:val="0"/>
      <w:marBottom w:val="0"/>
      <w:divBdr>
        <w:top w:val="none" w:sz="0" w:space="0" w:color="auto"/>
        <w:left w:val="none" w:sz="0" w:space="0" w:color="auto"/>
        <w:bottom w:val="none" w:sz="0" w:space="0" w:color="auto"/>
        <w:right w:val="none" w:sz="0" w:space="0" w:color="auto"/>
      </w:divBdr>
    </w:div>
    <w:div w:id="670841397">
      <w:bodyDiv w:val="1"/>
      <w:marLeft w:val="0"/>
      <w:marRight w:val="0"/>
      <w:marTop w:val="0"/>
      <w:marBottom w:val="0"/>
      <w:divBdr>
        <w:top w:val="none" w:sz="0" w:space="0" w:color="auto"/>
        <w:left w:val="none" w:sz="0" w:space="0" w:color="auto"/>
        <w:bottom w:val="none" w:sz="0" w:space="0" w:color="auto"/>
        <w:right w:val="none" w:sz="0" w:space="0" w:color="auto"/>
      </w:divBdr>
    </w:div>
    <w:div w:id="828985892">
      <w:bodyDiv w:val="1"/>
      <w:marLeft w:val="0"/>
      <w:marRight w:val="0"/>
      <w:marTop w:val="0"/>
      <w:marBottom w:val="0"/>
      <w:divBdr>
        <w:top w:val="none" w:sz="0" w:space="0" w:color="auto"/>
        <w:left w:val="none" w:sz="0" w:space="0" w:color="auto"/>
        <w:bottom w:val="none" w:sz="0" w:space="0" w:color="auto"/>
        <w:right w:val="none" w:sz="0" w:space="0" w:color="auto"/>
      </w:divBdr>
    </w:div>
    <w:div w:id="1001617745">
      <w:bodyDiv w:val="1"/>
      <w:marLeft w:val="0"/>
      <w:marRight w:val="0"/>
      <w:marTop w:val="0"/>
      <w:marBottom w:val="0"/>
      <w:divBdr>
        <w:top w:val="none" w:sz="0" w:space="0" w:color="auto"/>
        <w:left w:val="none" w:sz="0" w:space="0" w:color="auto"/>
        <w:bottom w:val="none" w:sz="0" w:space="0" w:color="auto"/>
        <w:right w:val="none" w:sz="0" w:space="0" w:color="auto"/>
      </w:divBdr>
    </w:div>
    <w:div w:id="1020470805">
      <w:bodyDiv w:val="1"/>
      <w:marLeft w:val="0"/>
      <w:marRight w:val="0"/>
      <w:marTop w:val="0"/>
      <w:marBottom w:val="0"/>
      <w:divBdr>
        <w:top w:val="none" w:sz="0" w:space="0" w:color="auto"/>
        <w:left w:val="none" w:sz="0" w:space="0" w:color="auto"/>
        <w:bottom w:val="none" w:sz="0" w:space="0" w:color="auto"/>
        <w:right w:val="none" w:sz="0" w:space="0" w:color="auto"/>
      </w:divBdr>
    </w:div>
    <w:div w:id="1120143970">
      <w:bodyDiv w:val="1"/>
      <w:marLeft w:val="0"/>
      <w:marRight w:val="0"/>
      <w:marTop w:val="0"/>
      <w:marBottom w:val="0"/>
      <w:divBdr>
        <w:top w:val="none" w:sz="0" w:space="0" w:color="auto"/>
        <w:left w:val="none" w:sz="0" w:space="0" w:color="auto"/>
        <w:bottom w:val="none" w:sz="0" w:space="0" w:color="auto"/>
        <w:right w:val="none" w:sz="0" w:space="0" w:color="auto"/>
      </w:divBdr>
    </w:div>
    <w:div w:id="1144352951">
      <w:bodyDiv w:val="1"/>
      <w:marLeft w:val="0"/>
      <w:marRight w:val="0"/>
      <w:marTop w:val="0"/>
      <w:marBottom w:val="0"/>
      <w:divBdr>
        <w:top w:val="none" w:sz="0" w:space="0" w:color="auto"/>
        <w:left w:val="none" w:sz="0" w:space="0" w:color="auto"/>
        <w:bottom w:val="none" w:sz="0" w:space="0" w:color="auto"/>
        <w:right w:val="none" w:sz="0" w:space="0" w:color="auto"/>
      </w:divBdr>
    </w:div>
    <w:div w:id="1355499491">
      <w:bodyDiv w:val="1"/>
      <w:marLeft w:val="0"/>
      <w:marRight w:val="0"/>
      <w:marTop w:val="0"/>
      <w:marBottom w:val="0"/>
      <w:divBdr>
        <w:top w:val="none" w:sz="0" w:space="0" w:color="auto"/>
        <w:left w:val="none" w:sz="0" w:space="0" w:color="auto"/>
        <w:bottom w:val="none" w:sz="0" w:space="0" w:color="auto"/>
        <w:right w:val="none" w:sz="0" w:space="0" w:color="auto"/>
      </w:divBdr>
    </w:div>
    <w:div w:id="1538005084">
      <w:bodyDiv w:val="1"/>
      <w:marLeft w:val="0"/>
      <w:marRight w:val="0"/>
      <w:marTop w:val="0"/>
      <w:marBottom w:val="0"/>
      <w:divBdr>
        <w:top w:val="none" w:sz="0" w:space="0" w:color="auto"/>
        <w:left w:val="none" w:sz="0" w:space="0" w:color="auto"/>
        <w:bottom w:val="none" w:sz="0" w:space="0" w:color="auto"/>
        <w:right w:val="none" w:sz="0" w:space="0" w:color="auto"/>
      </w:divBdr>
    </w:div>
    <w:div w:id="1621913087">
      <w:bodyDiv w:val="1"/>
      <w:marLeft w:val="0"/>
      <w:marRight w:val="0"/>
      <w:marTop w:val="0"/>
      <w:marBottom w:val="0"/>
      <w:divBdr>
        <w:top w:val="none" w:sz="0" w:space="0" w:color="auto"/>
        <w:left w:val="none" w:sz="0" w:space="0" w:color="auto"/>
        <w:bottom w:val="none" w:sz="0" w:space="0" w:color="auto"/>
        <w:right w:val="none" w:sz="0" w:space="0" w:color="auto"/>
      </w:divBdr>
    </w:div>
    <w:div w:id="1716849891">
      <w:bodyDiv w:val="1"/>
      <w:marLeft w:val="0"/>
      <w:marRight w:val="0"/>
      <w:marTop w:val="0"/>
      <w:marBottom w:val="0"/>
      <w:divBdr>
        <w:top w:val="none" w:sz="0" w:space="0" w:color="auto"/>
        <w:left w:val="none" w:sz="0" w:space="0" w:color="auto"/>
        <w:bottom w:val="none" w:sz="0" w:space="0" w:color="auto"/>
        <w:right w:val="none" w:sz="0" w:space="0" w:color="auto"/>
      </w:divBdr>
    </w:div>
    <w:div w:id="1718121743">
      <w:bodyDiv w:val="1"/>
      <w:marLeft w:val="0"/>
      <w:marRight w:val="0"/>
      <w:marTop w:val="0"/>
      <w:marBottom w:val="0"/>
      <w:divBdr>
        <w:top w:val="none" w:sz="0" w:space="0" w:color="auto"/>
        <w:left w:val="none" w:sz="0" w:space="0" w:color="auto"/>
        <w:bottom w:val="none" w:sz="0" w:space="0" w:color="auto"/>
        <w:right w:val="none" w:sz="0" w:space="0" w:color="auto"/>
      </w:divBdr>
    </w:div>
    <w:div w:id="1807703226">
      <w:bodyDiv w:val="1"/>
      <w:marLeft w:val="0"/>
      <w:marRight w:val="0"/>
      <w:marTop w:val="0"/>
      <w:marBottom w:val="0"/>
      <w:divBdr>
        <w:top w:val="none" w:sz="0" w:space="0" w:color="auto"/>
        <w:left w:val="none" w:sz="0" w:space="0" w:color="auto"/>
        <w:bottom w:val="none" w:sz="0" w:space="0" w:color="auto"/>
        <w:right w:val="none" w:sz="0" w:space="0" w:color="auto"/>
      </w:divBdr>
    </w:div>
    <w:div w:id="1886943665">
      <w:bodyDiv w:val="1"/>
      <w:marLeft w:val="0"/>
      <w:marRight w:val="0"/>
      <w:marTop w:val="0"/>
      <w:marBottom w:val="0"/>
      <w:divBdr>
        <w:top w:val="none" w:sz="0" w:space="0" w:color="auto"/>
        <w:left w:val="none" w:sz="0" w:space="0" w:color="auto"/>
        <w:bottom w:val="none" w:sz="0" w:space="0" w:color="auto"/>
        <w:right w:val="none" w:sz="0" w:space="0" w:color="auto"/>
      </w:divBdr>
    </w:div>
    <w:div w:id="2001426048">
      <w:bodyDiv w:val="1"/>
      <w:marLeft w:val="0"/>
      <w:marRight w:val="0"/>
      <w:marTop w:val="0"/>
      <w:marBottom w:val="0"/>
      <w:divBdr>
        <w:top w:val="none" w:sz="0" w:space="0" w:color="auto"/>
        <w:left w:val="none" w:sz="0" w:space="0" w:color="auto"/>
        <w:bottom w:val="none" w:sz="0" w:space="0" w:color="auto"/>
        <w:right w:val="none" w:sz="0" w:space="0" w:color="auto"/>
      </w:divBdr>
    </w:div>
    <w:div w:id="20024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ce.org.uk/cg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ealthcareimprovementscotland.org/our_work/person-centred_care/opac_improvement_programme/delirium_toolkit.aspx" TargetMode="External"/><Relationship Id="rId10" Type="http://schemas.openxmlformats.org/officeDocument/2006/relationships/hyperlink" Target="http://www.mathcats.com/explore/age/calculato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ice.org.uk/cg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9236-CA92-4C2C-8300-32FD6B10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10534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AartiG</dc:creator>
  <cp:lastModifiedBy>Chloe Snowdon</cp:lastModifiedBy>
  <cp:revision>2</cp:revision>
  <cp:lastPrinted>2017-09-26T10:49:00Z</cp:lastPrinted>
  <dcterms:created xsi:type="dcterms:W3CDTF">2017-09-29T12:08:00Z</dcterms:created>
  <dcterms:modified xsi:type="dcterms:W3CDTF">2017-09-29T12:08:00Z</dcterms:modified>
</cp:coreProperties>
</file>