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989" w14:textId="2C4D18BB" w:rsidR="00763D54" w:rsidRPr="00560589" w:rsidRDefault="00626A15" w:rsidP="00B05528">
      <w:pPr>
        <w:rPr>
          <w:rFonts w:ascii="Montserrat" w:hAnsi="Montserrat"/>
          <w:b/>
          <w:sz w:val="28"/>
          <w:szCs w:val="28"/>
          <w:lang w:val="en-GB"/>
        </w:rPr>
      </w:pPr>
      <w:r w:rsidRPr="00560589">
        <w:rPr>
          <w:rFonts w:ascii="Montserrat" w:hAnsi="Montserrat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B18E449" wp14:editId="79C55BAB">
            <wp:simplePos x="0" y="0"/>
            <wp:positionH relativeFrom="margin">
              <wp:posOffset>5701030</wp:posOffset>
            </wp:positionH>
            <wp:positionV relativeFrom="paragraph">
              <wp:posOffset>81032</wp:posOffset>
            </wp:positionV>
            <wp:extent cx="983615" cy="1163955"/>
            <wp:effectExtent l="0" t="0" r="6985" b="0"/>
            <wp:wrapTight wrapText="bothSides">
              <wp:wrapPolygon edited="0">
                <wp:start x="0" y="0"/>
                <wp:lineTo x="0" y="21211"/>
                <wp:lineTo x="21335" y="21211"/>
                <wp:lineTo x="21335" y="0"/>
                <wp:lineTo x="0" y="0"/>
              </wp:wrapPolygon>
            </wp:wrapTight>
            <wp:docPr id="3" name="Picture 3" descr="The Royal College of Psychiatrists">
              <a:hlinkClick xmlns:a="http://schemas.openxmlformats.org/drawingml/2006/main" r:id="rId11" tooltip="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yal College of Psychiatrists">
                      <a:hlinkClick r:id="rId11" tooltip="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589">
        <w:rPr>
          <w:rFonts w:ascii="Montserrat" w:hAnsi="Montserrat"/>
          <w:b/>
          <w:noProof/>
          <w:color w:val="352F84"/>
          <w:sz w:val="28"/>
          <w:szCs w:val="28"/>
          <w:lang w:val="en-GB"/>
        </w:rPr>
        <w:drawing>
          <wp:anchor distT="0" distB="0" distL="114300" distR="114300" simplePos="0" relativeHeight="251663360" behindDoc="1" locked="0" layoutInCell="1" allowOverlap="1" wp14:anchorId="38476111" wp14:editId="22B6451F">
            <wp:simplePos x="0" y="0"/>
            <wp:positionH relativeFrom="column">
              <wp:posOffset>0</wp:posOffset>
            </wp:positionH>
            <wp:positionV relativeFrom="paragraph">
              <wp:posOffset>111</wp:posOffset>
            </wp:positionV>
            <wp:extent cx="4301655" cy="893867"/>
            <wp:effectExtent l="0" t="0" r="3810" b="1905"/>
            <wp:wrapTight wrapText="bothSides">
              <wp:wrapPolygon edited="0">
                <wp:start x="0" y="0"/>
                <wp:lineTo x="0" y="21186"/>
                <wp:lineTo x="21523" y="21186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55" cy="8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4BE34" w14:textId="06EC24D1" w:rsidR="00763D54" w:rsidRPr="00560589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77FBF74D" w14:textId="5046E59F" w:rsidR="00763D54" w:rsidRPr="00560589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16EF4C09" w14:textId="77777777" w:rsidR="00763D54" w:rsidRPr="00560589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6E5FEA86" w14:textId="77777777" w:rsidR="00763D54" w:rsidRPr="00560589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7A3FD6DB" w14:textId="77777777" w:rsidR="009C13F6" w:rsidRPr="00560589" w:rsidRDefault="009C13F6" w:rsidP="00B05528">
      <w:pPr>
        <w:rPr>
          <w:rFonts w:ascii="Montserrat" w:hAnsi="Montserrat"/>
          <w:b/>
          <w:color w:val="352F84"/>
          <w:sz w:val="28"/>
          <w:szCs w:val="28"/>
          <w:lang w:val="en-GB"/>
        </w:rPr>
      </w:pPr>
    </w:p>
    <w:p w14:paraId="10C0C8B2" w14:textId="5DEB503D" w:rsidR="009C13F6" w:rsidRPr="00560589" w:rsidRDefault="009C13F6" w:rsidP="00B05528">
      <w:pPr>
        <w:rPr>
          <w:rFonts w:ascii="Montserrat" w:hAnsi="Montserrat"/>
          <w:b/>
          <w:color w:val="352F84"/>
          <w:sz w:val="28"/>
          <w:szCs w:val="28"/>
          <w:lang w:val="en-GB"/>
        </w:rPr>
      </w:pPr>
    </w:p>
    <w:p w14:paraId="0D16FDDA" w14:textId="44B07412" w:rsidR="00B05528" w:rsidRPr="00560589" w:rsidRDefault="00B05528" w:rsidP="00B05528">
      <w:pPr>
        <w:rPr>
          <w:rFonts w:ascii="Montserrat" w:hAnsi="Montserrat"/>
          <w:color w:val="352F84"/>
          <w:sz w:val="28"/>
          <w:szCs w:val="28"/>
          <w:lang w:val="en-GB"/>
        </w:rPr>
      </w:pPr>
      <w:r w:rsidRPr="00560589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Application for Membership of the </w:t>
      </w:r>
      <w:r w:rsidR="009C13F6" w:rsidRPr="00560589">
        <w:rPr>
          <w:rFonts w:ascii="Montserrat" w:hAnsi="Montserrat"/>
          <w:b/>
          <w:color w:val="352F84"/>
          <w:sz w:val="28"/>
          <w:szCs w:val="28"/>
          <w:lang w:val="en-GB"/>
        </w:rPr>
        <w:t>QNCRHTT</w:t>
      </w:r>
      <w:r w:rsidRPr="00560589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 </w:t>
      </w:r>
      <w:r w:rsidR="000A6DE6" w:rsidRPr="00560589">
        <w:rPr>
          <w:rFonts w:ascii="Montserrat" w:hAnsi="Montserrat"/>
          <w:b/>
          <w:color w:val="352F84"/>
          <w:sz w:val="28"/>
          <w:szCs w:val="28"/>
          <w:lang w:val="en-GB"/>
        </w:rPr>
        <w:t>Accreditation Committee</w:t>
      </w:r>
      <w:r w:rsidR="00763D54" w:rsidRPr="00560589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 </w:t>
      </w:r>
      <w:r w:rsidRPr="00560589">
        <w:rPr>
          <w:rFonts w:ascii="Montserrat" w:hAnsi="Montserrat"/>
          <w:b/>
          <w:color w:val="352F84"/>
          <w:sz w:val="28"/>
          <w:szCs w:val="28"/>
          <w:lang w:val="en-GB"/>
        </w:rPr>
        <w:t>(A</w:t>
      </w:r>
      <w:r w:rsidR="000A6DE6" w:rsidRPr="00560589">
        <w:rPr>
          <w:rFonts w:ascii="Montserrat" w:hAnsi="Montserrat"/>
          <w:b/>
          <w:color w:val="352F84"/>
          <w:sz w:val="28"/>
          <w:szCs w:val="28"/>
          <w:lang w:val="en-GB"/>
        </w:rPr>
        <w:t>C</w:t>
      </w:r>
      <w:r w:rsidRPr="00560589">
        <w:rPr>
          <w:rFonts w:ascii="Montserrat" w:hAnsi="Montserrat"/>
          <w:b/>
          <w:color w:val="352F84"/>
          <w:sz w:val="28"/>
          <w:szCs w:val="28"/>
          <w:lang w:val="en-GB"/>
        </w:rPr>
        <w:t>)</w:t>
      </w:r>
    </w:p>
    <w:p w14:paraId="404B2171" w14:textId="77777777" w:rsidR="00763D54" w:rsidRPr="00560589" w:rsidRDefault="00763D54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</w:p>
    <w:p w14:paraId="2BC13E3B" w14:textId="6190E826" w:rsidR="00EE7414" w:rsidRPr="00560589" w:rsidRDefault="00EE7414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  <w:r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Closing date for applications is </w:t>
      </w:r>
      <w:r w:rsidR="008B3AC1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Friday </w:t>
      </w:r>
      <w:r w:rsidR="00330017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25</w:t>
      </w:r>
      <w:r w:rsidR="00330017" w:rsidRPr="00560589">
        <w:rPr>
          <w:rFonts w:ascii="Montserrat" w:hAnsi="Montserrat"/>
          <w:b/>
          <w:color w:val="352F84"/>
          <w:sz w:val="22"/>
          <w:szCs w:val="22"/>
          <w:vertAlign w:val="superscript"/>
          <w:lang w:val="en-GB"/>
        </w:rPr>
        <w:t>th</w:t>
      </w:r>
      <w:r w:rsidR="00330017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March 2022</w:t>
      </w:r>
      <w:r w:rsidR="008B3AC1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.</w:t>
      </w:r>
    </w:p>
    <w:p w14:paraId="0A732106" w14:textId="77777777" w:rsidR="0008204E" w:rsidRPr="00560589" w:rsidRDefault="0008204E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</w:p>
    <w:p w14:paraId="70F694AD" w14:textId="3CB2970C" w:rsidR="009745C6" w:rsidRPr="00560589" w:rsidRDefault="009745C6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  <w:r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The </w:t>
      </w:r>
      <w:r w:rsidR="000A6DE6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AC will meet</w:t>
      </w:r>
      <w:r w:rsidR="00550557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on</w:t>
      </w:r>
      <w:r w:rsidR="000A6DE6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</w:t>
      </w:r>
      <w:r w:rsidR="00875E84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Monday 25</w:t>
      </w:r>
      <w:r w:rsidR="00F0585E" w:rsidRPr="00560589">
        <w:rPr>
          <w:rFonts w:ascii="Montserrat" w:hAnsi="Montserrat"/>
          <w:b/>
          <w:color w:val="352F84"/>
          <w:sz w:val="22"/>
          <w:szCs w:val="22"/>
          <w:vertAlign w:val="superscript"/>
          <w:lang w:val="en-GB"/>
        </w:rPr>
        <w:t>th</w:t>
      </w:r>
      <w:r w:rsidR="00F0585E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</w:t>
      </w:r>
      <w:r w:rsidR="00875E84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April 202</w:t>
      </w:r>
      <w:r w:rsidR="00550557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2</w:t>
      </w:r>
      <w:r w:rsidR="00F0585E" w:rsidRPr="00560589">
        <w:rPr>
          <w:rFonts w:ascii="Montserrat" w:hAnsi="Montserrat"/>
          <w:b/>
          <w:color w:val="352F84"/>
          <w:sz w:val="22"/>
          <w:szCs w:val="22"/>
          <w:lang w:val="en-GB"/>
        </w:rPr>
        <w:t>.</w:t>
      </w:r>
    </w:p>
    <w:p w14:paraId="77642A3F" w14:textId="77777777" w:rsidR="00E95054" w:rsidRPr="00560589" w:rsidRDefault="00E95054" w:rsidP="00B05528">
      <w:pPr>
        <w:rPr>
          <w:rFonts w:ascii="Montserrat" w:hAnsi="Montserrat"/>
          <w:bCs/>
          <w:color w:val="352F84"/>
          <w:sz w:val="22"/>
          <w:szCs w:val="22"/>
          <w:lang w:val="en-GB"/>
        </w:rPr>
      </w:pPr>
    </w:p>
    <w:p w14:paraId="49D01747" w14:textId="142273B5" w:rsidR="00E95054" w:rsidRPr="00560589" w:rsidRDefault="00E95054" w:rsidP="00B05528">
      <w:pPr>
        <w:rPr>
          <w:rFonts w:ascii="Montserrat" w:hAnsi="Montserrat"/>
          <w:b/>
          <w:bCs/>
          <w:sz w:val="22"/>
          <w:szCs w:val="22"/>
          <w:lang w:val="en-GB"/>
        </w:rPr>
      </w:pPr>
      <w:r w:rsidRPr="00560589">
        <w:rPr>
          <w:rFonts w:ascii="Montserrat" w:hAnsi="Montserrat"/>
          <w:b/>
          <w:bCs/>
          <w:sz w:val="22"/>
          <w:szCs w:val="22"/>
          <w:lang w:val="en-GB"/>
        </w:rPr>
        <w:t>Please return your completed form to</w:t>
      </w:r>
      <w:r w:rsidR="00F0585E" w:rsidRPr="00560589">
        <w:rPr>
          <w:rFonts w:ascii="Montserrat" w:hAnsi="Montserrat"/>
          <w:b/>
          <w:bCs/>
          <w:sz w:val="22"/>
          <w:szCs w:val="22"/>
          <w:lang w:val="en-GB"/>
        </w:rPr>
        <w:t xml:space="preserve"> </w:t>
      </w:r>
      <w:hyperlink r:id="rId14" w:history="1">
        <w:r w:rsidR="00560589" w:rsidRPr="00560589">
          <w:rPr>
            <w:rStyle w:val="Hyperlink"/>
            <w:rFonts w:ascii="Montserrat" w:hAnsi="Montserrat"/>
            <w:b/>
            <w:bCs/>
          </w:rPr>
          <w:t>QNCRHTT@rcpsych.ac.uk</w:t>
        </w:r>
      </w:hyperlink>
      <w:r w:rsidRPr="00560589">
        <w:rPr>
          <w:rFonts w:ascii="Montserrat" w:hAnsi="Montserrat"/>
          <w:b/>
          <w:bCs/>
        </w:rPr>
        <w:t xml:space="preserve"> </w:t>
      </w:r>
    </w:p>
    <w:p w14:paraId="2F7D1BED" w14:textId="77777777" w:rsidR="0026005A" w:rsidRPr="00560589" w:rsidRDefault="0026005A" w:rsidP="00B05528">
      <w:pPr>
        <w:rPr>
          <w:rFonts w:ascii="Montserrat" w:hAnsi="Montserra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763D54" w:rsidRPr="00560589" w14:paraId="3A3CD329" w14:textId="77777777" w:rsidTr="00763D54">
        <w:trPr>
          <w:trHeight w:val="970"/>
        </w:trPr>
        <w:tc>
          <w:tcPr>
            <w:tcW w:w="10528" w:type="dxa"/>
          </w:tcPr>
          <w:p w14:paraId="6DA5194E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Name:</w:t>
            </w:r>
          </w:p>
          <w:p w14:paraId="71C8A6BD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9B1A5F5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37C67DC2" w14:textId="77777777" w:rsidTr="00763D54">
        <w:trPr>
          <w:trHeight w:val="970"/>
        </w:trPr>
        <w:tc>
          <w:tcPr>
            <w:tcW w:w="10528" w:type="dxa"/>
          </w:tcPr>
          <w:p w14:paraId="15700784" w14:textId="77777777" w:rsidR="00875E84" w:rsidRPr="00560589" w:rsidRDefault="00763D54" w:rsidP="00875E8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Job Title:</w:t>
            </w:r>
          </w:p>
          <w:p w14:paraId="0C5D37E1" w14:textId="0B58D8FC" w:rsidR="000B029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3912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95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Psychiatrist</w:t>
            </w:r>
          </w:p>
          <w:p w14:paraId="6F357293" w14:textId="584C8A0C" w:rsidR="000B029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0168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95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Nurs</w:t>
            </w:r>
            <w:r w:rsidR="00923D8F" w:rsidRPr="00560589">
              <w:rPr>
                <w:rFonts w:ascii="Montserrat" w:hAnsi="Montserrat"/>
                <w:sz w:val="22"/>
                <w:szCs w:val="22"/>
                <w:lang w:val="en-GB"/>
              </w:rPr>
              <w:t>e</w:t>
            </w:r>
          </w:p>
          <w:p w14:paraId="70796850" w14:textId="6434CA94" w:rsidR="000B029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4738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95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Occupational Therapist</w:t>
            </w:r>
          </w:p>
          <w:p w14:paraId="7CA3A917" w14:textId="77777777" w:rsidR="000B029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2653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95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Psychologist</w:t>
            </w:r>
          </w:p>
          <w:p w14:paraId="70096CD1" w14:textId="244FF234" w:rsidR="000B029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20529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95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</w:t>
            </w:r>
            <w:r w:rsidR="00923D8F" w:rsidRPr="00560589">
              <w:rPr>
                <w:rFonts w:ascii="Montserrat" w:hAnsi="Montserrat"/>
                <w:sz w:val="22"/>
                <w:szCs w:val="22"/>
                <w:lang w:val="en-GB"/>
              </w:rPr>
              <w:t>Peer-support worker/Healthcare Assistant/Support worker</w:t>
            </w:r>
          </w:p>
          <w:p w14:paraId="223E6A0E" w14:textId="4F7768A3" w:rsidR="00517FB6" w:rsidRPr="00560589" w:rsidRDefault="00517FB6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2F60EFB" w14:textId="087590C4" w:rsidR="00517FB6" w:rsidRPr="00560589" w:rsidRDefault="00BE3355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We will also be recruiting to the role of Deputy Chair for the Accreditation Committee. Please tick the box below if you would like to be considered for this role alongside </w:t>
            </w:r>
            <w:r w:rsidR="009B13A9" w:rsidRPr="00560589">
              <w:rPr>
                <w:rFonts w:ascii="Montserrat" w:hAnsi="Montserrat"/>
                <w:sz w:val="22"/>
                <w:szCs w:val="22"/>
                <w:lang w:val="en-GB"/>
              </w:rPr>
              <w:t>one of the above</w:t>
            </w:r>
            <w:r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professional role</w:t>
            </w:r>
            <w:r w:rsidR="009B13A9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s. </w:t>
            </w:r>
          </w:p>
          <w:p w14:paraId="10ADE10C" w14:textId="77777777" w:rsidR="00BE3355" w:rsidRPr="00560589" w:rsidRDefault="00BE3355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01B2AD0" w14:textId="4E5CCB40" w:rsidR="00BE3355" w:rsidRPr="00560589" w:rsidRDefault="00B642CE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14796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A9" w:rsidRPr="0056058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B13A9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Deputy Chair</w:t>
            </w:r>
          </w:p>
          <w:p w14:paraId="0EB3C3FC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7D8733D4" w14:textId="77777777" w:rsidTr="00763D54">
        <w:trPr>
          <w:trHeight w:val="188"/>
        </w:trPr>
        <w:tc>
          <w:tcPr>
            <w:tcW w:w="10528" w:type="dxa"/>
          </w:tcPr>
          <w:p w14:paraId="54D35D08" w14:textId="487A8266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Service Name and Organisation:</w:t>
            </w:r>
          </w:p>
          <w:p w14:paraId="4BA4E8C7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082F137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590D439B" w14:textId="77777777" w:rsidTr="003C3410">
        <w:trPr>
          <w:trHeight w:val="268"/>
        </w:trPr>
        <w:tc>
          <w:tcPr>
            <w:tcW w:w="10528" w:type="dxa"/>
          </w:tcPr>
          <w:p w14:paraId="122947B7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Telephone number:</w:t>
            </w:r>
          </w:p>
          <w:p w14:paraId="0EAC6A0E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F794D" w14:textId="2185376F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758A0463" w14:textId="77777777" w:rsidTr="003C3410">
        <w:trPr>
          <w:trHeight w:val="268"/>
        </w:trPr>
        <w:tc>
          <w:tcPr>
            <w:tcW w:w="10528" w:type="dxa"/>
          </w:tcPr>
          <w:p w14:paraId="076BBBFD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  <w:p w14:paraId="61604469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83DB89" w14:textId="4B178BF0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B05528" w:rsidRPr="00560589" w14:paraId="72E1CD6E" w14:textId="77777777" w:rsidTr="00763D54">
        <w:trPr>
          <w:trHeight w:val="271"/>
        </w:trPr>
        <w:tc>
          <w:tcPr>
            <w:tcW w:w="10528" w:type="dxa"/>
          </w:tcPr>
          <w:p w14:paraId="612D2AD3" w14:textId="79DEA9A8" w:rsidR="00B05528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Please explain why you would like to join the </w:t>
            </w:r>
            <w:r w:rsidR="00517FB6" w:rsidRPr="00560589">
              <w:rPr>
                <w:rFonts w:ascii="Montserrat" w:hAnsi="Montserrat" w:cs="Tahoma"/>
                <w:sz w:val="22"/>
                <w:szCs w:val="22"/>
              </w:rPr>
              <w:t>committee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, including details of relevant experiences, interests or skills that you can bring to the group (please refer to the </w:t>
            </w:r>
            <w:r w:rsidR="00560589" w:rsidRPr="00560589">
              <w:rPr>
                <w:rFonts w:ascii="Montserrat" w:hAnsi="Montserrat" w:cs="Tahoma"/>
                <w:sz w:val="22"/>
                <w:szCs w:val="22"/>
              </w:rPr>
              <w:t xml:space="preserve">QNCRHTT </w:t>
            </w:r>
            <w:r w:rsidR="00161D02" w:rsidRPr="00560589">
              <w:rPr>
                <w:rFonts w:ascii="Montserrat" w:hAnsi="Montserrat" w:cs="Tahoma"/>
                <w:sz w:val="22"/>
                <w:szCs w:val="22"/>
              </w:rPr>
              <w:t>constitution document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 for a list of roles and responsibilities and a person specification).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br/>
            </w:r>
            <w:r w:rsidRPr="00560589">
              <w:rPr>
                <w:rFonts w:ascii="Montserrat" w:hAnsi="Montserrat" w:cs="Tahoma"/>
                <w:sz w:val="22"/>
                <w:szCs w:val="22"/>
              </w:rPr>
              <w:br/>
            </w:r>
            <w:r w:rsidRPr="00560589">
              <w:rPr>
                <w:rFonts w:ascii="Montserrat" w:hAnsi="Montserrat" w:cs="Tahoma"/>
                <w:i/>
                <w:sz w:val="22"/>
                <w:szCs w:val="22"/>
              </w:rPr>
              <w:t>Please use the space provided below and continue on a separate sheet if necessary.</w:t>
            </w:r>
          </w:p>
          <w:p w14:paraId="1CD0CAD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01E941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5E2BF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4C99C43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57CA802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A461D42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EDD403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F59CF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1940D9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7DA53E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D20DB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E65761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C38065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217C61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AD7F56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CFAE7E0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9E49D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38402F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73991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FC5313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AFE02B7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DBB0A5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B894A3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CF0A47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6E2B24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DD9B4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9B55BF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B3587D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FA9C5F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F1D1DD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B0E1A37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10A5C5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B43EB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D715F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372D87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7DD86" w14:textId="524C6D8F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913DEEA" w14:textId="6A5B9A49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73AD635" w14:textId="07389A7B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18B1164" w14:textId="6F26DF59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53581C" w14:textId="356810E6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5D2284" w14:textId="34020F6D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E168A9C" w14:textId="51D05D7C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9F3D95" w14:textId="150A4750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65E74CB" w14:textId="77777777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52A147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A5F778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B78C07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27C9A4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386C9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BAFFB53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9496B0F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0AC2D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</w:tbl>
    <w:p w14:paraId="20C7A1E8" w14:textId="4661747E" w:rsidR="003C6108" w:rsidRPr="00560589" w:rsidRDefault="003C6108" w:rsidP="003C6108">
      <w:pPr>
        <w:tabs>
          <w:tab w:val="left" w:pos="1415"/>
        </w:tabs>
        <w:rPr>
          <w:rFonts w:ascii="Montserrat" w:hAnsi="Montserrat"/>
        </w:rPr>
      </w:pPr>
    </w:p>
    <w:sectPr w:rsidR="003C6108" w:rsidRPr="00560589" w:rsidSect="00D66C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5A28" w14:textId="77777777" w:rsidR="00B642CE" w:rsidRDefault="00B642CE" w:rsidP="00FF7D81">
      <w:r>
        <w:separator/>
      </w:r>
    </w:p>
  </w:endnote>
  <w:endnote w:type="continuationSeparator" w:id="0">
    <w:p w14:paraId="5EACC383" w14:textId="77777777" w:rsidR="00B642CE" w:rsidRDefault="00B642CE" w:rsidP="00F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571" w14:textId="77777777" w:rsidR="00B642CE" w:rsidRDefault="00B642CE" w:rsidP="00FF7D81">
      <w:r>
        <w:separator/>
      </w:r>
    </w:p>
  </w:footnote>
  <w:footnote w:type="continuationSeparator" w:id="0">
    <w:p w14:paraId="5960B1F6" w14:textId="77777777" w:rsidR="00B642CE" w:rsidRDefault="00B642CE" w:rsidP="00FF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1C27"/>
    <w:multiLevelType w:val="multilevel"/>
    <w:tmpl w:val="8EE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28"/>
    <w:rsid w:val="000200DA"/>
    <w:rsid w:val="0008204E"/>
    <w:rsid w:val="000A6DE6"/>
    <w:rsid w:val="000B0295"/>
    <w:rsid w:val="000B36E9"/>
    <w:rsid w:val="000C09F1"/>
    <w:rsid w:val="000D131A"/>
    <w:rsid w:val="00122555"/>
    <w:rsid w:val="00155F45"/>
    <w:rsid w:val="00161D02"/>
    <w:rsid w:val="00175A37"/>
    <w:rsid w:val="001E12B7"/>
    <w:rsid w:val="001E4CE0"/>
    <w:rsid w:val="0026005A"/>
    <w:rsid w:val="002A7632"/>
    <w:rsid w:val="00330017"/>
    <w:rsid w:val="003C6108"/>
    <w:rsid w:val="003E1C28"/>
    <w:rsid w:val="003F0F72"/>
    <w:rsid w:val="004520A2"/>
    <w:rsid w:val="004D63A3"/>
    <w:rsid w:val="00517FB6"/>
    <w:rsid w:val="00547CF5"/>
    <w:rsid w:val="00550557"/>
    <w:rsid w:val="00560589"/>
    <w:rsid w:val="005E2521"/>
    <w:rsid w:val="00626A15"/>
    <w:rsid w:val="006771C5"/>
    <w:rsid w:val="00763D54"/>
    <w:rsid w:val="00773000"/>
    <w:rsid w:val="007D11DA"/>
    <w:rsid w:val="00805090"/>
    <w:rsid w:val="00875E84"/>
    <w:rsid w:val="008B3AC1"/>
    <w:rsid w:val="00923D8F"/>
    <w:rsid w:val="00940489"/>
    <w:rsid w:val="009745C6"/>
    <w:rsid w:val="009B13A9"/>
    <w:rsid w:val="009C13F6"/>
    <w:rsid w:val="009C5556"/>
    <w:rsid w:val="009F2E06"/>
    <w:rsid w:val="00A17155"/>
    <w:rsid w:val="00A35C49"/>
    <w:rsid w:val="00AE50F6"/>
    <w:rsid w:val="00AF6165"/>
    <w:rsid w:val="00B05528"/>
    <w:rsid w:val="00B642CE"/>
    <w:rsid w:val="00BE3355"/>
    <w:rsid w:val="00CD16C6"/>
    <w:rsid w:val="00D252B6"/>
    <w:rsid w:val="00D949EB"/>
    <w:rsid w:val="00DB68EC"/>
    <w:rsid w:val="00E95054"/>
    <w:rsid w:val="00E96E0C"/>
    <w:rsid w:val="00ED68EB"/>
    <w:rsid w:val="00EE7414"/>
    <w:rsid w:val="00F0585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6EFFF"/>
  <w15:docId w15:val="{C17CD927-2556-450D-A91A-1C89AA3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2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D5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5E8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75E84"/>
  </w:style>
  <w:style w:type="character" w:customStyle="1" w:styleId="eop">
    <w:name w:val="eop"/>
    <w:basedOn w:val="DefaultParagraphFont"/>
    <w:rsid w:val="0087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psych.ac.uk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NCRHTT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933F6F9BC9D4AB1023899CBCD5C29" ma:contentTypeVersion="15" ma:contentTypeDescription="Create a new document." ma:contentTypeScope="" ma:versionID="070d72638881be7f0b8b39874d54f5c2">
  <xsd:schema xmlns:xsd="http://www.w3.org/2001/XMLSchema" xmlns:xs="http://www.w3.org/2001/XMLSchema" xmlns:p="http://schemas.microsoft.com/office/2006/metadata/properties" xmlns:ns1="http://schemas.microsoft.com/sharepoint/v3" xmlns:ns2="3900753c-506c-444e-8102-e6c0238b1e12" xmlns:ns3="f0675e59-4fa3-4bf5-89f4-a2b0533260b2" targetNamespace="http://schemas.microsoft.com/office/2006/metadata/properties" ma:root="true" ma:fieldsID="26e79ca03bf519650e1aa526dd3978e3" ns1:_="" ns2:_="" ns3:_="">
    <xsd:import namespace="http://schemas.microsoft.com/sharepoint/v3"/>
    <xsd:import namespace="3900753c-506c-444e-8102-e6c0238b1e12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753c-506c-444e-8102-e6c0238b1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6FE8B-8603-4EA4-91E6-83B4C1504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73C80F-7AD4-4D8F-9B92-0C893C941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9A65-2D4E-4269-B605-374A9BA92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977EE-0D02-4D9E-A110-E4E0E33A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00753c-506c-444e-8102-e6c0238b1e12"/>
    <ds:schemaRef ds:uri="f0675e59-4fa3-4bf5-89f4-a2b05332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JennaS</dc:creator>
  <cp:lastModifiedBy>Karishma Talwar</cp:lastModifiedBy>
  <cp:revision>20</cp:revision>
  <dcterms:created xsi:type="dcterms:W3CDTF">2022-01-21T17:14:00Z</dcterms:created>
  <dcterms:modified xsi:type="dcterms:W3CDTF">2022-01-25T12:14:00Z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2020-01-13T17:32:39.5453581Z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5decae42-4361-4b93-9322-89e341357cff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0x010100E01933F6F9BC9D4AB1023899CBCD5C29</vt:lpwstr>
  </property>
  <property fmtid="{D5CDD505-2E9C-101B-9397-08002B2CF9AE}" pid="12" name="Order">
    <vt:r8>100</vt:r8>
  </property>
</Properties>
</file>