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DF27" w14:textId="4642F508" w:rsidR="000F1A6E" w:rsidRDefault="001D6B56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kern w:val="28"/>
          <w:szCs w:val="20"/>
        </w:rPr>
      </w:pPr>
      <w:r w:rsidRPr="000E63FA">
        <w:rPr>
          <w:rFonts w:ascii="Montserrat" w:hAnsi="Montserrat"/>
          <w:noProof/>
          <w:szCs w:val="20"/>
          <w:highlight w:val="yellow"/>
        </w:rPr>
        <w:drawing>
          <wp:anchor distT="0" distB="0" distL="114300" distR="114300" simplePos="0" relativeHeight="251658240" behindDoc="0" locked="0" layoutInCell="1" allowOverlap="1" wp14:anchorId="2187B9F4" wp14:editId="07777777">
            <wp:simplePos x="0" y="0"/>
            <wp:positionH relativeFrom="column">
              <wp:posOffset>5796915</wp:posOffset>
            </wp:positionH>
            <wp:positionV relativeFrom="paragraph">
              <wp:posOffset>-130175</wp:posOffset>
            </wp:positionV>
            <wp:extent cx="99377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F1803" w14:textId="77777777" w:rsidR="002D7AB2" w:rsidRDefault="002D7AB2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4D1356AE" w14:textId="77777777" w:rsidR="000F1A6E" w:rsidRDefault="000F1A6E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33470C52" w14:textId="77777777" w:rsidR="000F1A6E" w:rsidRDefault="000F1A6E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55AD7CBC" w14:textId="77777777" w:rsidR="000F1A6E" w:rsidRDefault="000F1A6E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6CD0A3B2" w14:textId="77777777" w:rsidR="000F1A6E" w:rsidRDefault="000F1A6E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</w:p>
    <w:p w14:paraId="109A74C5" w14:textId="556A4996" w:rsidR="002D7AB2" w:rsidRDefault="002D7AB2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  <w:bookmarkStart w:id="0" w:name="_Hlk81902680"/>
      <w:r>
        <w:rPr>
          <w:rFonts w:ascii="Montserrat" w:hAnsi="Montserrat"/>
          <w:b/>
          <w:sz w:val="28"/>
          <w:szCs w:val="28"/>
        </w:rPr>
        <w:t>CHOOSE PSYCHIATRY IN SCOTLAND COMMITTEE</w:t>
      </w:r>
      <w:r w:rsidR="00891532">
        <w:rPr>
          <w:rFonts w:ascii="Montserrat" w:hAnsi="Montserrat"/>
          <w:b/>
          <w:sz w:val="28"/>
          <w:szCs w:val="28"/>
        </w:rPr>
        <w:t xml:space="preserve"> </w:t>
      </w:r>
      <w:r w:rsidR="0093242E">
        <w:rPr>
          <w:rFonts w:ascii="Montserrat" w:hAnsi="Montserrat"/>
          <w:b/>
          <w:sz w:val="28"/>
          <w:szCs w:val="28"/>
        </w:rPr>
        <w:t xml:space="preserve">VICE </w:t>
      </w:r>
      <w:r w:rsidR="00891532">
        <w:rPr>
          <w:rFonts w:ascii="Montserrat" w:hAnsi="Montserrat"/>
          <w:b/>
          <w:sz w:val="28"/>
          <w:szCs w:val="28"/>
        </w:rPr>
        <w:t>CHAIR</w:t>
      </w:r>
      <w:r w:rsidR="00EB778E" w:rsidRPr="000F1A6E">
        <w:rPr>
          <w:rFonts w:ascii="Montserrat" w:hAnsi="Montserrat"/>
          <w:b/>
          <w:sz w:val="28"/>
          <w:szCs w:val="28"/>
        </w:rPr>
        <w:t xml:space="preserve"> </w:t>
      </w:r>
    </w:p>
    <w:bookmarkEnd w:id="0"/>
    <w:p w14:paraId="00BEF18A" w14:textId="123183D0" w:rsidR="00EB778E" w:rsidRPr="000F1A6E" w:rsidRDefault="006A674B" w:rsidP="00FA59F8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ROLE</w:t>
      </w:r>
      <w:r w:rsidR="00EB778E" w:rsidRPr="000F1A6E">
        <w:rPr>
          <w:rFonts w:ascii="Montserrat" w:hAnsi="Montserrat"/>
          <w:b/>
          <w:sz w:val="28"/>
          <w:szCs w:val="28"/>
        </w:rPr>
        <w:t xml:space="preserve"> DESCRIPTION</w:t>
      </w:r>
    </w:p>
    <w:p w14:paraId="2ED6543E" w14:textId="77777777" w:rsidR="00DD353E" w:rsidRDefault="00DD353E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38BEDA20" w14:textId="379263B5" w:rsidR="00301D2C" w:rsidRDefault="006A674B" w:rsidP="000149DF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ROLE</w:t>
      </w:r>
      <w:r w:rsidR="00301D2C" w:rsidRPr="0033528D">
        <w:rPr>
          <w:rFonts w:ascii="Montserrat" w:hAnsi="Montserrat"/>
          <w:b/>
          <w:sz w:val="20"/>
          <w:szCs w:val="20"/>
        </w:rPr>
        <w:t xml:space="preserve"> TITLE: </w:t>
      </w:r>
      <w:r w:rsidR="009914F7">
        <w:rPr>
          <w:rFonts w:ascii="Montserrat" w:hAnsi="Montserrat"/>
          <w:b/>
          <w:sz w:val="20"/>
          <w:szCs w:val="20"/>
        </w:rPr>
        <w:tab/>
      </w:r>
      <w:r w:rsidR="009914F7">
        <w:rPr>
          <w:rFonts w:ascii="Montserrat" w:hAnsi="Montserrat"/>
          <w:b/>
          <w:sz w:val="20"/>
          <w:szCs w:val="20"/>
        </w:rPr>
        <w:tab/>
      </w:r>
      <w:r w:rsidR="00ED3A89">
        <w:rPr>
          <w:rFonts w:ascii="Montserrat" w:hAnsi="Montserrat"/>
          <w:b/>
          <w:sz w:val="20"/>
          <w:szCs w:val="20"/>
        </w:rPr>
        <w:tab/>
      </w:r>
      <w:r w:rsidR="002D7AB2" w:rsidRPr="002D7AB2">
        <w:rPr>
          <w:rFonts w:ascii="Montserrat" w:hAnsi="Montserrat"/>
          <w:sz w:val="20"/>
          <w:szCs w:val="20"/>
        </w:rPr>
        <w:t xml:space="preserve">Choose Psychiatry </w:t>
      </w:r>
      <w:r w:rsidR="00482624">
        <w:rPr>
          <w:rFonts w:ascii="Montserrat" w:hAnsi="Montserrat"/>
          <w:sz w:val="20"/>
          <w:szCs w:val="20"/>
        </w:rPr>
        <w:t>i</w:t>
      </w:r>
      <w:r w:rsidR="002D7AB2" w:rsidRPr="002D7AB2">
        <w:rPr>
          <w:rFonts w:ascii="Montserrat" w:hAnsi="Montserrat"/>
          <w:sz w:val="20"/>
          <w:szCs w:val="20"/>
        </w:rPr>
        <w:t xml:space="preserve">n Scotland Committee </w:t>
      </w:r>
      <w:r w:rsidR="0086697A">
        <w:rPr>
          <w:rFonts w:ascii="Montserrat" w:hAnsi="Montserrat"/>
          <w:sz w:val="20"/>
          <w:szCs w:val="20"/>
        </w:rPr>
        <w:t xml:space="preserve">Vice </w:t>
      </w:r>
      <w:r w:rsidR="002D7AB2" w:rsidRPr="002D7AB2">
        <w:rPr>
          <w:rFonts w:ascii="Montserrat" w:hAnsi="Montserrat"/>
          <w:sz w:val="20"/>
          <w:szCs w:val="20"/>
        </w:rPr>
        <w:t>Chair</w:t>
      </w:r>
    </w:p>
    <w:p w14:paraId="161B22B2" w14:textId="77777777" w:rsidR="000149DF" w:rsidRPr="0033528D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0B554214" w14:textId="47BBD98D" w:rsidR="00301D2C" w:rsidRDefault="00301D2C" w:rsidP="3C9C1366">
      <w:pPr>
        <w:spacing w:after="0"/>
        <w:rPr>
          <w:rFonts w:ascii="Montserrat" w:hAnsi="Montserrat"/>
          <w:b/>
          <w:bCs/>
          <w:sz w:val="20"/>
          <w:szCs w:val="20"/>
        </w:rPr>
      </w:pPr>
      <w:r w:rsidRPr="0D839894">
        <w:rPr>
          <w:rFonts w:ascii="Montserrat" w:hAnsi="Montserrat"/>
          <w:b/>
          <w:bCs/>
          <w:sz w:val="20"/>
          <w:szCs w:val="20"/>
        </w:rPr>
        <w:t xml:space="preserve">TERM OF OFFICE: </w:t>
      </w:r>
      <w:r w:rsidR="009914F7">
        <w:rPr>
          <w:rFonts w:ascii="Montserrat" w:hAnsi="Montserrat"/>
          <w:b/>
          <w:bCs/>
          <w:sz w:val="20"/>
          <w:szCs w:val="20"/>
        </w:rPr>
        <w:tab/>
      </w:r>
      <w:r w:rsidR="00ED3A89">
        <w:rPr>
          <w:rFonts w:ascii="Montserrat" w:hAnsi="Montserrat"/>
          <w:b/>
          <w:bCs/>
          <w:sz w:val="20"/>
          <w:szCs w:val="20"/>
        </w:rPr>
        <w:tab/>
      </w:r>
      <w:r w:rsidR="0098612D">
        <w:rPr>
          <w:rFonts w:ascii="Montserrat" w:hAnsi="Montserrat"/>
          <w:sz w:val="20"/>
          <w:szCs w:val="20"/>
        </w:rPr>
        <w:t>Five</w:t>
      </w:r>
      <w:r w:rsidR="0017232B" w:rsidRPr="0017232B">
        <w:rPr>
          <w:rFonts w:ascii="Montserrat" w:hAnsi="Montserrat"/>
          <w:sz w:val="20"/>
          <w:szCs w:val="20"/>
        </w:rPr>
        <w:t xml:space="preserve"> years</w:t>
      </w:r>
    </w:p>
    <w:p w14:paraId="1BEF5B7C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594BFE9D" w14:textId="018922ED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RESPONSIBLE TO:</w:t>
      </w:r>
      <w:r w:rsidRPr="0033528D">
        <w:rPr>
          <w:rFonts w:ascii="Montserrat" w:hAnsi="Montserrat"/>
          <w:sz w:val="20"/>
          <w:szCs w:val="20"/>
        </w:rPr>
        <w:t xml:space="preserve"> </w:t>
      </w:r>
      <w:r w:rsidR="009914F7">
        <w:rPr>
          <w:rFonts w:ascii="Montserrat" w:hAnsi="Montserrat"/>
          <w:sz w:val="20"/>
          <w:szCs w:val="20"/>
        </w:rPr>
        <w:tab/>
      </w:r>
      <w:r w:rsidR="00ED3A89">
        <w:rPr>
          <w:rFonts w:ascii="Montserrat" w:hAnsi="Montserrat"/>
          <w:sz w:val="20"/>
          <w:szCs w:val="20"/>
        </w:rPr>
        <w:tab/>
      </w:r>
      <w:r w:rsidR="0017232B">
        <w:rPr>
          <w:rFonts w:ascii="Montserrat" w:hAnsi="Montserrat"/>
          <w:sz w:val="20"/>
          <w:szCs w:val="20"/>
        </w:rPr>
        <w:t>The Devolved Council</w:t>
      </w:r>
      <w:r w:rsidR="00DC1351">
        <w:rPr>
          <w:rFonts w:ascii="Montserrat" w:hAnsi="Montserrat"/>
          <w:sz w:val="20"/>
          <w:szCs w:val="20"/>
        </w:rPr>
        <w:t xml:space="preserve"> of the RCPsych in Scotland </w:t>
      </w:r>
    </w:p>
    <w:p w14:paraId="281FB541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1735E441" w14:textId="01E3FB20" w:rsidR="00301D2C" w:rsidRDefault="00301D2C" w:rsidP="009703EB">
      <w:pPr>
        <w:spacing w:after="0"/>
        <w:ind w:left="2835" w:hanging="2835"/>
        <w:rPr>
          <w:rFonts w:ascii="Montserrat" w:hAnsi="Montserrat"/>
          <w:sz w:val="20"/>
          <w:szCs w:val="20"/>
        </w:rPr>
      </w:pPr>
      <w:r w:rsidRPr="0D839894">
        <w:rPr>
          <w:rFonts w:ascii="Montserrat" w:hAnsi="Montserrat"/>
          <w:b/>
          <w:bCs/>
          <w:sz w:val="20"/>
          <w:szCs w:val="20"/>
        </w:rPr>
        <w:t>WORKING WITH:</w:t>
      </w:r>
      <w:r w:rsidR="00A646A3" w:rsidRPr="0D839894">
        <w:rPr>
          <w:rFonts w:ascii="Montserrat" w:hAnsi="Montserrat"/>
          <w:sz w:val="20"/>
          <w:szCs w:val="20"/>
        </w:rPr>
        <w:t xml:space="preserve"> </w:t>
      </w:r>
      <w:r w:rsidR="009914F7">
        <w:rPr>
          <w:rFonts w:ascii="Montserrat" w:hAnsi="Montserrat"/>
          <w:sz w:val="20"/>
          <w:szCs w:val="20"/>
        </w:rPr>
        <w:tab/>
      </w:r>
      <w:r w:rsidR="0086697A" w:rsidRPr="002D7AB2">
        <w:rPr>
          <w:rFonts w:ascii="Montserrat" w:hAnsi="Montserrat"/>
          <w:sz w:val="20"/>
          <w:szCs w:val="20"/>
        </w:rPr>
        <w:t xml:space="preserve">Choose Psychiatry </w:t>
      </w:r>
      <w:r w:rsidR="0086697A">
        <w:rPr>
          <w:rFonts w:ascii="Montserrat" w:hAnsi="Montserrat"/>
          <w:sz w:val="20"/>
          <w:szCs w:val="20"/>
        </w:rPr>
        <w:t>i</w:t>
      </w:r>
      <w:r w:rsidR="0086697A" w:rsidRPr="002D7AB2">
        <w:rPr>
          <w:rFonts w:ascii="Montserrat" w:hAnsi="Montserrat"/>
          <w:sz w:val="20"/>
          <w:szCs w:val="20"/>
        </w:rPr>
        <w:t>n Scotland Committee Cha</w:t>
      </w:r>
      <w:r w:rsidR="00A05774">
        <w:rPr>
          <w:rFonts w:ascii="Montserrat" w:hAnsi="Montserrat"/>
          <w:sz w:val="20"/>
          <w:szCs w:val="20"/>
        </w:rPr>
        <w:t xml:space="preserve">ir, </w:t>
      </w:r>
      <w:r w:rsidR="00F00B2F">
        <w:rPr>
          <w:rFonts w:ascii="Montserrat" w:hAnsi="Montserrat"/>
          <w:sz w:val="20"/>
          <w:szCs w:val="20"/>
        </w:rPr>
        <w:t xml:space="preserve">Officers and Staff </w:t>
      </w:r>
    </w:p>
    <w:p w14:paraId="3D91765C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72E961E2" w14:textId="2B91D2F6" w:rsidR="00301D2C" w:rsidRDefault="00301D2C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bCs/>
          <w:sz w:val="20"/>
          <w:szCs w:val="20"/>
        </w:rPr>
        <w:t>ELECTED/APPOINTED:</w:t>
      </w:r>
      <w:r w:rsidRPr="0033528D">
        <w:rPr>
          <w:rFonts w:ascii="Montserrat" w:hAnsi="Montserrat"/>
          <w:sz w:val="20"/>
          <w:szCs w:val="20"/>
        </w:rPr>
        <w:t xml:space="preserve"> </w:t>
      </w:r>
      <w:r w:rsidR="009703EB">
        <w:rPr>
          <w:rFonts w:ascii="Montserrat" w:hAnsi="Montserrat"/>
          <w:sz w:val="20"/>
          <w:szCs w:val="20"/>
        </w:rPr>
        <w:tab/>
      </w:r>
      <w:r w:rsidRPr="0033528D">
        <w:rPr>
          <w:rFonts w:ascii="Montserrat" w:hAnsi="Montserrat"/>
          <w:sz w:val="20"/>
          <w:szCs w:val="20"/>
        </w:rPr>
        <w:t>Appointed</w:t>
      </w:r>
    </w:p>
    <w:p w14:paraId="19140C2E" w14:textId="77777777" w:rsidR="000149D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66CA07F6" w14:textId="1456E26A" w:rsidR="00B3587F" w:rsidRDefault="00B3587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TIME COMMITMENT: </w:t>
      </w:r>
      <w:r w:rsidR="009703EB">
        <w:rPr>
          <w:rFonts w:ascii="Montserrat" w:hAnsi="Montserrat"/>
          <w:b/>
          <w:bCs/>
          <w:sz w:val="20"/>
          <w:szCs w:val="20"/>
        </w:rPr>
        <w:tab/>
      </w:r>
      <w:r w:rsidR="00482624">
        <w:rPr>
          <w:rFonts w:ascii="Montserrat" w:hAnsi="Montserrat"/>
          <w:sz w:val="20"/>
          <w:szCs w:val="20"/>
        </w:rPr>
        <w:t>Approximately</w:t>
      </w:r>
      <w:r w:rsidR="00B5481D">
        <w:rPr>
          <w:rFonts w:ascii="Montserrat" w:hAnsi="Montserrat"/>
          <w:b/>
          <w:bCs/>
          <w:sz w:val="20"/>
          <w:szCs w:val="20"/>
        </w:rPr>
        <w:t xml:space="preserve"> </w:t>
      </w:r>
      <w:r w:rsidR="004B03B4">
        <w:rPr>
          <w:rFonts w:ascii="Montserrat" w:hAnsi="Montserrat"/>
          <w:sz w:val="20"/>
          <w:szCs w:val="20"/>
        </w:rPr>
        <w:t>1 day a month</w:t>
      </w:r>
      <w:r w:rsidR="002938E8">
        <w:rPr>
          <w:rFonts w:ascii="Montserrat" w:hAnsi="Montserrat"/>
          <w:sz w:val="20"/>
          <w:szCs w:val="20"/>
        </w:rPr>
        <w:t xml:space="preserve"> (0.5 PAs a week)</w:t>
      </w:r>
    </w:p>
    <w:p w14:paraId="2F2F8328" w14:textId="77777777" w:rsidR="000149D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7FCBE44B" w14:textId="727DAADC" w:rsidR="00B3587F" w:rsidRDefault="00B3587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NATURE OF ROLE:</w:t>
      </w:r>
      <w:r>
        <w:rPr>
          <w:rFonts w:ascii="Montserrat" w:hAnsi="Montserrat"/>
          <w:sz w:val="20"/>
          <w:szCs w:val="20"/>
        </w:rPr>
        <w:t xml:space="preserve"> </w:t>
      </w:r>
      <w:r w:rsidR="009703EB">
        <w:rPr>
          <w:rFonts w:ascii="Montserrat" w:hAnsi="Montserrat"/>
          <w:sz w:val="20"/>
          <w:szCs w:val="20"/>
        </w:rPr>
        <w:tab/>
      </w:r>
      <w:r w:rsidR="009703EB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Voluntary</w:t>
      </w:r>
    </w:p>
    <w:p w14:paraId="2BF636BD" w14:textId="77777777" w:rsidR="000149DF" w:rsidRPr="00B3587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2F659CE8" w14:textId="77777777" w:rsidR="000149DF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AA0C30A" w14:textId="44536054" w:rsidR="00301D2C" w:rsidRDefault="006A674B" w:rsidP="000149DF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ROLE</w:t>
      </w:r>
      <w:r w:rsidR="00301D2C" w:rsidRPr="0033528D">
        <w:rPr>
          <w:rFonts w:ascii="Montserrat" w:hAnsi="Montserrat"/>
          <w:b/>
          <w:sz w:val="20"/>
          <w:szCs w:val="20"/>
        </w:rPr>
        <w:t xml:space="preserve"> PURPOSE</w:t>
      </w:r>
    </w:p>
    <w:p w14:paraId="515EE280" w14:textId="77777777" w:rsidR="00D73466" w:rsidRPr="0033528D" w:rsidRDefault="00D73466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1C215E86" w14:textId="0AF94455" w:rsidR="007B2B39" w:rsidRDefault="007B2B39" w:rsidP="007B2B39">
      <w:pPr>
        <w:pStyle w:val="paragraph"/>
        <w:spacing w:before="120" w:beforeAutospacing="0" w:after="120" w:afterAutospacing="0" w:line="276" w:lineRule="auto"/>
        <w:textAlignment w:val="baseline"/>
        <w:rPr>
          <w:rFonts w:ascii="Montserrat" w:hAnsi="Montserrat" w:cs="Segoe UI"/>
          <w:sz w:val="20"/>
          <w:szCs w:val="20"/>
        </w:rPr>
      </w:pPr>
      <w:r>
        <w:rPr>
          <w:rFonts w:ascii="Montserrat" w:hAnsi="Montserrat" w:cs="Segoe UI"/>
          <w:sz w:val="20"/>
          <w:szCs w:val="20"/>
        </w:rPr>
        <w:t>The</w:t>
      </w:r>
      <w:r w:rsidR="00A05774">
        <w:rPr>
          <w:rFonts w:ascii="Montserrat" w:hAnsi="Montserrat" w:cs="Segoe UI"/>
          <w:sz w:val="20"/>
          <w:szCs w:val="20"/>
        </w:rPr>
        <w:t xml:space="preserve"> Vice-</w:t>
      </w:r>
      <w:r>
        <w:rPr>
          <w:rFonts w:ascii="Montserrat" w:hAnsi="Montserrat" w:cs="Segoe UI"/>
          <w:sz w:val="20"/>
          <w:szCs w:val="20"/>
        </w:rPr>
        <w:t xml:space="preserve">Chair’s role is to </w:t>
      </w:r>
      <w:r w:rsidR="00A05774">
        <w:rPr>
          <w:rFonts w:ascii="Montserrat" w:hAnsi="Montserrat" w:cs="Segoe UI"/>
          <w:sz w:val="20"/>
          <w:szCs w:val="20"/>
        </w:rPr>
        <w:t xml:space="preserve">support the Chair – and </w:t>
      </w:r>
      <w:r w:rsidR="007F3FBD">
        <w:rPr>
          <w:rFonts w:ascii="Montserrat" w:hAnsi="Montserrat" w:cs="Segoe UI"/>
          <w:sz w:val="20"/>
          <w:szCs w:val="20"/>
        </w:rPr>
        <w:t>deputise when required -</w:t>
      </w:r>
      <w:r w:rsidR="00A05774">
        <w:rPr>
          <w:rFonts w:ascii="Montserrat" w:hAnsi="Montserrat" w:cs="Segoe UI"/>
          <w:sz w:val="20"/>
          <w:szCs w:val="20"/>
        </w:rPr>
        <w:t xml:space="preserve"> in leading</w:t>
      </w:r>
      <w:r>
        <w:rPr>
          <w:rFonts w:ascii="Montserrat" w:hAnsi="Montserrat" w:cs="Segoe UI"/>
          <w:sz w:val="20"/>
          <w:szCs w:val="20"/>
        </w:rPr>
        <w:t xml:space="preserve"> a regular gathering of highly experienced and knowledgeable psychiatrists who have daily experience of </w:t>
      </w:r>
      <w:r w:rsidR="00781C0F">
        <w:rPr>
          <w:rFonts w:ascii="Montserrat" w:hAnsi="Montserrat" w:cs="Segoe UI"/>
          <w:sz w:val="20"/>
          <w:szCs w:val="20"/>
        </w:rPr>
        <w:t>training, workforce</w:t>
      </w:r>
      <w:r w:rsidR="002C0DA2">
        <w:rPr>
          <w:rFonts w:ascii="Montserrat" w:hAnsi="Montserrat" w:cs="Segoe UI"/>
          <w:sz w:val="20"/>
          <w:szCs w:val="20"/>
        </w:rPr>
        <w:t>, recruitment</w:t>
      </w:r>
      <w:r w:rsidR="000E61AE">
        <w:rPr>
          <w:rFonts w:ascii="Montserrat" w:hAnsi="Montserrat" w:cs="Segoe UI"/>
          <w:sz w:val="20"/>
          <w:szCs w:val="20"/>
        </w:rPr>
        <w:t xml:space="preserve">, </w:t>
      </w:r>
      <w:proofErr w:type="gramStart"/>
      <w:r w:rsidR="002C0DA2">
        <w:rPr>
          <w:rFonts w:ascii="Montserrat" w:hAnsi="Montserrat" w:cs="Segoe UI"/>
          <w:sz w:val="20"/>
          <w:szCs w:val="20"/>
        </w:rPr>
        <w:t>retention</w:t>
      </w:r>
      <w:proofErr w:type="gramEnd"/>
      <w:r w:rsidR="002C0DA2">
        <w:rPr>
          <w:rFonts w:ascii="Montserrat" w:hAnsi="Montserrat" w:cs="Segoe UI"/>
          <w:sz w:val="20"/>
          <w:szCs w:val="20"/>
        </w:rPr>
        <w:t xml:space="preserve"> and wellbeing matters in Scotland. </w:t>
      </w:r>
    </w:p>
    <w:p w14:paraId="4C0AFF38" w14:textId="77777777" w:rsidR="000149DF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D51610A" w14:textId="402416A7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KEY RESPONSIBILITIES</w:t>
      </w:r>
    </w:p>
    <w:p w14:paraId="4385C974" w14:textId="77777777" w:rsidR="00D73466" w:rsidRDefault="00D73466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30E9FFAB" w14:textId="1C73013F" w:rsidR="00D73466" w:rsidRDefault="007F3FBD" w:rsidP="00C0549D">
      <w:p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Supporting</w:t>
      </w:r>
      <w:r w:rsidR="00C6241C" w:rsidRPr="00C0549D">
        <w:rPr>
          <w:rFonts w:ascii="Montserrat" w:hAnsi="Montserrat"/>
          <w:bCs/>
          <w:sz w:val="20"/>
          <w:szCs w:val="20"/>
        </w:rPr>
        <w:t xml:space="preserve"> the work of the committee, which includes the following: </w:t>
      </w:r>
    </w:p>
    <w:p w14:paraId="0303A0E9" w14:textId="34115914" w:rsidR="007F3FBD" w:rsidRPr="007F3FBD" w:rsidRDefault="007F3FBD" w:rsidP="007F3FB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Leading on specific workstreams within the committee’s remit, as agreed between the Chair, Vice-Chair and RCPsychiS Manager </w:t>
      </w:r>
    </w:p>
    <w:p w14:paraId="4542A815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Liaising with the UK Choose Psychiatry Committee, the UK Education and Training </w:t>
      </w:r>
    </w:p>
    <w:p w14:paraId="29370FDD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>Committee and the UK Workforce Committee.</w:t>
      </w:r>
    </w:p>
    <w:p w14:paraId="406849C8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Co-ordinating and delivering the Royal College of Psychiatrists in Scotland’s Recruitment </w:t>
      </w:r>
    </w:p>
    <w:p w14:paraId="7BE355D8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Strategy (Choose Psychiatry in Scotland) to increase recruitment into psychiatry across </w:t>
      </w:r>
    </w:p>
    <w:p w14:paraId="5B6137A7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>all grades.</w:t>
      </w:r>
    </w:p>
    <w:p w14:paraId="3BA0E8FF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Promoting and encouraging the retention agenda including core trainee continuation </w:t>
      </w:r>
    </w:p>
    <w:p w14:paraId="2717449F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>into higher training, retention of career grade doctors and working retired psychiatrists.</w:t>
      </w:r>
    </w:p>
    <w:p w14:paraId="42B05443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Reviewing, </w:t>
      </w:r>
      <w:proofErr w:type="gramStart"/>
      <w:r w:rsidRPr="00C0549D">
        <w:rPr>
          <w:rFonts w:ascii="Montserrat" w:hAnsi="Montserrat"/>
          <w:bCs/>
          <w:sz w:val="20"/>
          <w:szCs w:val="20"/>
        </w:rPr>
        <w:t>analyzing</w:t>
      </w:r>
      <w:proofErr w:type="gramEnd"/>
      <w:r w:rsidRPr="00C0549D">
        <w:rPr>
          <w:rFonts w:ascii="Montserrat" w:hAnsi="Montserrat"/>
          <w:bCs/>
          <w:sz w:val="20"/>
          <w:szCs w:val="20"/>
        </w:rPr>
        <w:t xml:space="preserve"> and reporting on workforce issues in psychiatry, including numbers </w:t>
      </w:r>
    </w:p>
    <w:p w14:paraId="019D79A4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of careers grade doctors, </w:t>
      </w:r>
      <w:proofErr w:type="gramStart"/>
      <w:r w:rsidRPr="00C0549D">
        <w:rPr>
          <w:rFonts w:ascii="Montserrat" w:hAnsi="Montserrat"/>
          <w:bCs/>
          <w:sz w:val="20"/>
          <w:szCs w:val="20"/>
        </w:rPr>
        <w:t>vacancies</w:t>
      </w:r>
      <w:proofErr w:type="gramEnd"/>
      <w:r w:rsidRPr="00C0549D">
        <w:rPr>
          <w:rFonts w:ascii="Montserrat" w:hAnsi="Montserrat"/>
          <w:bCs/>
          <w:sz w:val="20"/>
          <w:szCs w:val="20"/>
        </w:rPr>
        <w:t xml:space="preserve"> and future projections.</w:t>
      </w:r>
    </w:p>
    <w:p w14:paraId="11504041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Co-ordinating and delivering the Royal College of Psychiatrists in Scotland’s Wellbeing </w:t>
      </w:r>
    </w:p>
    <w:p w14:paraId="4EBDAF84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>Strategy, based on the UK College wellbeing strategy.</w:t>
      </w:r>
    </w:p>
    <w:p w14:paraId="5E033F3E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 xml:space="preserve">Oversight of events, </w:t>
      </w:r>
      <w:proofErr w:type="gramStart"/>
      <w:r w:rsidRPr="00C0549D">
        <w:rPr>
          <w:rFonts w:ascii="Montserrat" w:hAnsi="Montserrat"/>
          <w:bCs/>
          <w:sz w:val="20"/>
          <w:szCs w:val="20"/>
        </w:rPr>
        <w:t>conferences</w:t>
      </w:r>
      <w:proofErr w:type="gramEnd"/>
      <w:r w:rsidRPr="00C0549D">
        <w:rPr>
          <w:rFonts w:ascii="Montserrat" w:hAnsi="Montserrat"/>
          <w:bCs/>
          <w:sz w:val="20"/>
          <w:szCs w:val="20"/>
        </w:rPr>
        <w:t xml:space="preserve"> and training activities, to ensure appropriate standards</w:t>
      </w:r>
    </w:p>
    <w:p w14:paraId="3D9E1F6A" w14:textId="77777777" w:rsidR="00C0549D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>and aligned to strategic objectives.</w:t>
      </w:r>
    </w:p>
    <w:p w14:paraId="6521E492" w14:textId="762802F1" w:rsidR="007B2B39" w:rsidRPr="00C0549D" w:rsidRDefault="00C0549D" w:rsidP="00C0549D">
      <w:pPr>
        <w:pStyle w:val="ListParagraph"/>
        <w:numPr>
          <w:ilvl w:val="0"/>
          <w:numId w:val="14"/>
        </w:numPr>
        <w:rPr>
          <w:rFonts w:ascii="Montserrat" w:hAnsi="Montserrat"/>
          <w:bCs/>
          <w:sz w:val="20"/>
          <w:szCs w:val="20"/>
        </w:rPr>
      </w:pPr>
      <w:r w:rsidRPr="00C0549D">
        <w:rPr>
          <w:rFonts w:ascii="Montserrat" w:hAnsi="Montserrat"/>
          <w:bCs/>
          <w:sz w:val="20"/>
          <w:szCs w:val="20"/>
        </w:rPr>
        <w:t>Approving the educational content of new prizes and bursary applications.</w:t>
      </w:r>
    </w:p>
    <w:p w14:paraId="73D5FB57" w14:textId="77777777" w:rsidR="006E7F29" w:rsidRDefault="006E7F29" w:rsidP="000149DF">
      <w:pPr>
        <w:pStyle w:val="ColorfulList-Accent11"/>
        <w:spacing w:after="0"/>
        <w:ind w:left="0"/>
        <w:rPr>
          <w:rFonts w:ascii="Montserrat" w:hAnsi="Montserrat"/>
          <w:sz w:val="20"/>
          <w:szCs w:val="20"/>
        </w:rPr>
      </w:pPr>
    </w:p>
    <w:p w14:paraId="771FECB1" w14:textId="77777777" w:rsidR="00C0549D" w:rsidRDefault="00C0549D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14F9ED28" w14:textId="2EE3E048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PERSON SPECIFICATION</w:t>
      </w:r>
    </w:p>
    <w:p w14:paraId="343326FE" w14:textId="77777777" w:rsidR="00D73466" w:rsidRPr="0033528D" w:rsidRDefault="00D73466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6318C91D" w14:textId="07E9F9C1" w:rsidR="000149DF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sz w:val="20"/>
          <w:szCs w:val="20"/>
        </w:rPr>
        <w:t xml:space="preserve">The post holder </w:t>
      </w:r>
      <w:r w:rsidR="003F7300">
        <w:rPr>
          <w:rFonts w:ascii="Montserrat" w:hAnsi="Montserrat"/>
          <w:sz w:val="20"/>
          <w:szCs w:val="20"/>
        </w:rPr>
        <w:t>should</w:t>
      </w:r>
      <w:r w:rsidRPr="0033528D">
        <w:rPr>
          <w:rFonts w:ascii="Montserrat" w:hAnsi="Montserrat"/>
          <w:sz w:val="20"/>
          <w:szCs w:val="20"/>
        </w:rPr>
        <w:t>:</w:t>
      </w:r>
    </w:p>
    <w:p w14:paraId="73080AC3" w14:textId="1EC82788" w:rsidR="007B2B39" w:rsidRDefault="007B2B39" w:rsidP="00C0549D">
      <w:pPr>
        <w:spacing w:after="0"/>
        <w:rPr>
          <w:rFonts w:ascii="Montserrat" w:hAnsi="Montserrat"/>
          <w:sz w:val="20"/>
          <w:szCs w:val="20"/>
        </w:rPr>
      </w:pPr>
    </w:p>
    <w:p w14:paraId="74414F24" w14:textId="25EC3DB5" w:rsidR="00793E44" w:rsidRDefault="000149DF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Be a dynamic communicator, with excellent presentation </w:t>
      </w:r>
      <w:proofErr w:type="gramStart"/>
      <w:r>
        <w:rPr>
          <w:rFonts w:ascii="Montserrat" w:hAnsi="Montserrat"/>
          <w:sz w:val="20"/>
          <w:szCs w:val="20"/>
        </w:rPr>
        <w:t>skills;</w:t>
      </w:r>
      <w:proofErr w:type="gramEnd"/>
    </w:p>
    <w:p w14:paraId="41111598" w14:textId="61E52A72" w:rsidR="000149DF" w:rsidRDefault="00A2428A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 good listener</w:t>
      </w:r>
      <w:r w:rsidR="000C6434">
        <w:rPr>
          <w:rFonts w:ascii="Montserrat" w:hAnsi="Montserrat"/>
          <w:sz w:val="20"/>
          <w:szCs w:val="20"/>
        </w:rPr>
        <w:t xml:space="preserve"> and able to give advice and support </w:t>
      </w:r>
      <w:proofErr w:type="gramStart"/>
      <w:r w:rsidR="000C6434">
        <w:rPr>
          <w:rFonts w:ascii="Montserrat" w:hAnsi="Montserrat"/>
          <w:sz w:val="20"/>
          <w:szCs w:val="20"/>
        </w:rPr>
        <w:t>effectively;</w:t>
      </w:r>
      <w:proofErr w:type="gramEnd"/>
    </w:p>
    <w:p w14:paraId="2F9A3334" w14:textId="0B53F12B" w:rsidR="00B25C57" w:rsidRDefault="00467C67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able to c</w:t>
      </w:r>
      <w:r w:rsidR="003F7300">
        <w:rPr>
          <w:rFonts w:ascii="Montserrat" w:hAnsi="Montserrat"/>
          <w:sz w:val="20"/>
          <w:szCs w:val="20"/>
        </w:rPr>
        <w:t xml:space="preserve">ultivate </w:t>
      </w:r>
      <w:r w:rsidR="00DD353E">
        <w:rPr>
          <w:rFonts w:ascii="Montserrat" w:hAnsi="Montserrat"/>
          <w:sz w:val="20"/>
          <w:szCs w:val="20"/>
        </w:rPr>
        <w:t xml:space="preserve">and maintain </w:t>
      </w:r>
      <w:r w:rsidR="007B2B39">
        <w:rPr>
          <w:rFonts w:ascii="Montserrat" w:hAnsi="Montserrat"/>
          <w:sz w:val="20"/>
          <w:szCs w:val="20"/>
        </w:rPr>
        <w:t xml:space="preserve">engagement with a range of </w:t>
      </w:r>
      <w:proofErr w:type="gramStart"/>
      <w:r w:rsidR="007B2B39">
        <w:rPr>
          <w:rFonts w:ascii="Montserrat" w:hAnsi="Montserrat"/>
          <w:sz w:val="20"/>
          <w:szCs w:val="20"/>
        </w:rPr>
        <w:t>stakeholders</w:t>
      </w:r>
      <w:r w:rsidR="00DD353E">
        <w:rPr>
          <w:rFonts w:ascii="Montserrat" w:hAnsi="Montserrat"/>
          <w:sz w:val="20"/>
          <w:szCs w:val="20"/>
        </w:rPr>
        <w:t>;</w:t>
      </w:r>
      <w:proofErr w:type="gramEnd"/>
    </w:p>
    <w:p w14:paraId="1711FF23" w14:textId="4BE1865B" w:rsidR="007B2B39" w:rsidRPr="007B2B39" w:rsidRDefault="00B20A80" w:rsidP="007B2B39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Be willing to </w:t>
      </w:r>
      <w:r w:rsidR="00D372C9">
        <w:rPr>
          <w:rFonts w:ascii="Montserrat" w:hAnsi="Montserrat"/>
          <w:sz w:val="20"/>
          <w:szCs w:val="20"/>
        </w:rPr>
        <w:t>learn and proactively seek out information and resources to supplement their knowledge</w:t>
      </w:r>
    </w:p>
    <w:p w14:paraId="7868D4F5" w14:textId="68BEBAC1" w:rsidR="005726D7" w:rsidRDefault="005726D7" w:rsidP="005726D7">
      <w:pPr>
        <w:spacing w:after="0"/>
        <w:rPr>
          <w:rFonts w:ascii="Montserrat" w:hAnsi="Montserrat"/>
          <w:sz w:val="20"/>
          <w:szCs w:val="20"/>
        </w:rPr>
      </w:pPr>
    </w:p>
    <w:p w14:paraId="101EE4E8" w14:textId="0C4049F6" w:rsidR="00F456E5" w:rsidRDefault="00F456E5" w:rsidP="000149DF">
      <w:pPr>
        <w:spacing w:after="0"/>
        <w:rPr>
          <w:rFonts w:ascii="Montserrat" w:hAnsi="Montserrat"/>
          <w:sz w:val="20"/>
          <w:szCs w:val="20"/>
        </w:rPr>
      </w:pPr>
    </w:p>
    <w:p w14:paraId="085CC187" w14:textId="27329462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THE COLLEGE VALUES</w:t>
      </w:r>
    </w:p>
    <w:p w14:paraId="62CA49DA" w14:textId="35163ED6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Courage</w:t>
      </w:r>
    </w:p>
    <w:p w14:paraId="05800A7D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Champion the specialty of psychiatry and its benefits to patients</w:t>
      </w:r>
      <w:r>
        <w:rPr>
          <w:rFonts w:ascii="Montserrat" w:hAnsi="Montserrat"/>
          <w:sz w:val="20"/>
        </w:rPr>
        <w:tab/>
      </w:r>
    </w:p>
    <w:p w14:paraId="1C1F0C2B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Take every opportunity to promote and influence the mental health agenda</w:t>
      </w:r>
      <w:r>
        <w:rPr>
          <w:rFonts w:ascii="Montserrat" w:hAnsi="Montserrat"/>
          <w:sz w:val="20"/>
        </w:rPr>
        <w:tab/>
      </w:r>
    </w:p>
    <w:p w14:paraId="6E228E48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Take pride in our </w:t>
      </w:r>
      <w:proofErr w:type="spellStart"/>
      <w:r>
        <w:rPr>
          <w:rFonts w:ascii="Montserrat" w:hAnsi="Montserrat"/>
          <w:sz w:val="20"/>
        </w:rPr>
        <w:t>organisation</w:t>
      </w:r>
      <w:proofErr w:type="spellEnd"/>
      <w:r>
        <w:rPr>
          <w:rFonts w:ascii="Montserrat" w:hAnsi="Montserrat"/>
          <w:sz w:val="20"/>
        </w:rPr>
        <w:t xml:space="preserve"> and demonstrate self</w:t>
      </w:r>
      <w:r>
        <w:rPr>
          <w:rFonts w:ascii="Montserrat" w:hAnsi="Montserrat" w:cs="Cambria Math"/>
          <w:sz w:val="20"/>
        </w:rPr>
        <w:t>‐</w:t>
      </w:r>
      <w:r>
        <w:rPr>
          <w:rFonts w:ascii="Montserrat" w:hAnsi="Montserrat"/>
          <w:sz w:val="20"/>
        </w:rPr>
        <w:t>belief</w:t>
      </w:r>
      <w:r>
        <w:rPr>
          <w:rFonts w:ascii="Montserrat" w:hAnsi="Montserrat"/>
          <w:sz w:val="20"/>
        </w:rPr>
        <w:tab/>
      </w:r>
    </w:p>
    <w:p w14:paraId="3EB956FE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parity of esteem</w:t>
      </w:r>
      <w:r>
        <w:rPr>
          <w:rFonts w:ascii="Montserrat" w:hAnsi="Montserrat"/>
          <w:sz w:val="20"/>
        </w:rPr>
        <w:tab/>
      </w:r>
    </w:p>
    <w:p w14:paraId="49CD2C84" w14:textId="4CAC4AB8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Uphold the dignity of those affected by mental illness, intellectual </w:t>
      </w:r>
      <w:proofErr w:type="gramStart"/>
      <w:r>
        <w:rPr>
          <w:rFonts w:ascii="Montserrat" w:hAnsi="Montserrat"/>
          <w:sz w:val="20"/>
        </w:rPr>
        <w:t>disabilities</w:t>
      </w:r>
      <w:proofErr w:type="gramEnd"/>
      <w:r>
        <w:rPr>
          <w:rFonts w:ascii="Montserrat" w:hAnsi="Montserrat"/>
          <w:sz w:val="20"/>
        </w:rPr>
        <w:t xml:space="preserve"> and developmental disorders.</w:t>
      </w:r>
    </w:p>
    <w:p w14:paraId="08BB4253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0F007517" w14:textId="777EC5ED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Innovation</w:t>
      </w:r>
    </w:p>
    <w:p w14:paraId="1F98BD9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Embrace innovation and improve ways to deliver services</w:t>
      </w:r>
      <w:r>
        <w:rPr>
          <w:rFonts w:ascii="Montserrat" w:hAnsi="Montserrat"/>
          <w:sz w:val="20"/>
        </w:rPr>
        <w:tab/>
      </w:r>
    </w:p>
    <w:p w14:paraId="41AEE3B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Challenge ourselves and be open to new ideas</w:t>
      </w:r>
      <w:r>
        <w:rPr>
          <w:rFonts w:ascii="Montserrat" w:hAnsi="Montserrat"/>
          <w:sz w:val="20"/>
        </w:rPr>
        <w:tab/>
      </w:r>
    </w:p>
    <w:p w14:paraId="6D6389D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Seek out and lead on new, evidence</w:t>
      </w:r>
      <w:r>
        <w:rPr>
          <w:rFonts w:ascii="Montserrat" w:hAnsi="Montserrat" w:cs="Cambria Math"/>
          <w:sz w:val="20"/>
        </w:rPr>
        <w:t>‐</w:t>
      </w:r>
      <w:r>
        <w:rPr>
          <w:rFonts w:ascii="Montserrat" w:hAnsi="Montserrat"/>
          <w:sz w:val="20"/>
        </w:rPr>
        <w:t>based, ways of working</w:t>
      </w:r>
      <w:r>
        <w:rPr>
          <w:rFonts w:ascii="Montserrat" w:hAnsi="Montserrat"/>
          <w:sz w:val="20"/>
        </w:rPr>
        <w:tab/>
      </w:r>
    </w:p>
    <w:p w14:paraId="1EAD236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Have the confidence to take considered risks</w:t>
      </w:r>
      <w:r>
        <w:rPr>
          <w:rFonts w:ascii="Montserrat" w:hAnsi="Montserrat"/>
          <w:sz w:val="20"/>
        </w:rPr>
        <w:tab/>
      </w:r>
    </w:p>
    <w:p w14:paraId="5A959226" w14:textId="6AB22DE2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Embrace the methodology of Quality Improvement to improve mental health services and the work of the College.</w:t>
      </w:r>
    </w:p>
    <w:p w14:paraId="509726F8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2FBA1EB4" w14:textId="5FFB56BD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Respect</w:t>
      </w:r>
    </w:p>
    <w:p w14:paraId="1238B39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diversity and challenge inequalities</w:t>
      </w:r>
      <w:r>
        <w:rPr>
          <w:rFonts w:ascii="Montserrat" w:hAnsi="Montserrat"/>
          <w:sz w:val="20"/>
        </w:rPr>
        <w:tab/>
      </w:r>
    </w:p>
    <w:p w14:paraId="244F47C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Behave respectfully – and with courtesy – towards everyone</w:t>
      </w:r>
      <w:r>
        <w:rPr>
          <w:rFonts w:ascii="Montserrat" w:hAnsi="Montserrat"/>
          <w:sz w:val="20"/>
        </w:rPr>
        <w:tab/>
      </w:r>
    </w:p>
    <w:p w14:paraId="1082856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Challenge bullying and inappropriate behaviour</w:t>
      </w:r>
      <w:r>
        <w:rPr>
          <w:rFonts w:ascii="Montserrat" w:hAnsi="Montserrat"/>
          <w:sz w:val="20"/>
        </w:rPr>
        <w:tab/>
      </w:r>
    </w:p>
    <w:p w14:paraId="7A44728B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Value everyone’s input and ideas equally</w:t>
      </w:r>
      <w:r>
        <w:rPr>
          <w:rFonts w:ascii="Montserrat" w:hAnsi="Montserrat"/>
          <w:sz w:val="20"/>
        </w:rPr>
        <w:tab/>
      </w:r>
    </w:p>
    <w:p w14:paraId="2EEB2C31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Consider how own behaviour might affect others</w:t>
      </w:r>
      <w:r>
        <w:rPr>
          <w:rFonts w:ascii="Montserrat" w:hAnsi="Montserrat"/>
          <w:sz w:val="20"/>
        </w:rPr>
        <w:tab/>
      </w:r>
    </w:p>
    <w:p w14:paraId="3A6FC36C" w14:textId="0A65ADB3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Respect the environment and promote sustainability.</w:t>
      </w:r>
    </w:p>
    <w:p w14:paraId="79C552C3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274CB7B2" w14:textId="39B783A2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Collaboration</w:t>
      </w:r>
    </w:p>
    <w:p w14:paraId="452FE6D4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 xml:space="preserve">Work together as One College – incorporating all members, employees, patients and </w:t>
      </w:r>
      <w:proofErr w:type="spellStart"/>
      <w:r w:rsidRPr="008D2465">
        <w:rPr>
          <w:rFonts w:ascii="Montserrat" w:hAnsi="Montserrat"/>
          <w:sz w:val="20"/>
        </w:rPr>
        <w:t>carers</w:t>
      </w:r>
      <w:proofErr w:type="spellEnd"/>
      <w:r w:rsidRPr="008D2465">
        <w:rPr>
          <w:rFonts w:ascii="Montserrat" w:hAnsi="Montserrat"/>
          <w:sz w:val="20"/>
        </w:rPr>
        <w:tab/>
      </w:r>
    </w:p>
    <w:p w14:paraId="59B7319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Work professionally and constructively with partner organisations</w:t>
      </w:r>
      <w:r w:rsidRPr="008D2465">
        <w:rPr>
          <w:rFonts w:ascii="Montserrat" w:hAnsi="Montserrat"/>
          <w:sz w:val="20"/>
        </w:rPr>
        <w:tab/>
      </w:r>
    </w:p>
    <w:p w14:paraId="63F5B715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Consult all relevant audiences to achieve effective outcomes for the College</w:t>
      </w:r>
      <w:r w:rsidRPr="008D2465">
        <w:rPr>
          <w:rFonts w:ascii="Montserrat" w:hAnsi="Montserrat"/>
          <w:sz w:val="20"/>
        </w:rPr>
        <w:tab/>
      </w:r>
    </w:p>
    <w:p w14:paraId="647D82E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 xml:space="preserve">Work together with patients and </w:t>
      </w:r>
      <w:proofErr w:type="spellStart"/>
      <w:r w:rsidRPr="008D2465">
        <w:rPr>
          <w:rFonts w:ascii="Montserrat" w:hAnsi="Montserrat"/>
          <w:sz w:val="20"/>
        </w:rPr>
        <w:t>carers</w:t>
      </w:r>
      <w:proofErr w:type="spellEnd"/>
      <w:r w:rsidRPr="008D2465">
        <w:rPr>
          <w:rFonts w:ascii="Montserrat" w:hAnsi="Montserrat"/>
          <w:sz w:val="20"/>
        </w:rPr>
        <w:t xml:space="preserve"> as equal partners</w:t>
      </w:r>
      <w:r w:rsidRPr="008D2465">
        <w:rPr>
          <w:rFonts w:ascii="Montserrat" w:hAnsi="Montserrat"/>
          <w:sz w:val="20"/>
        </w:rPr>
        <w:tab/>
      </w:r>
    </w:p>
    <w:p w14:paraId="44610ABD" w14:textId="7F289D36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Be transparent, wherever possible and appropriate.</w:t>
      </w:r>
    </w:p>
    <w:p w14:paraId="5424119C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F0AA35D" w14:textId="33404E27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Learning</w:t>
      </w:r>
    </w:p>
    <w:p w14:paraId="3629FE8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Learn from all experiences</w:t>
      </w:r>
      <w:r w:rsidRPr="008D2465">
        <w:rPr>
          <w:rFonts w:ascii="Montserrat" w:hAnsi="Montserrat"/>
          <w:sz w:val="20"/>
        </w:rPr>
        <w:tab/>
      </w:r>
    </w:p>
    <w:p w14:paraId="04164F6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Share our learning and empower others to do the same</w:t>
      </w:r>
      <w:r w:rsidRPr="008D2465">
        <w:rPr>
          <w:rFonts w:ascii="Montserrat" w:hAnsi="Montserrat"/>
          <w:sz w:val="20"/>
        </w:rPr>
        <w:tab/>
      </w:r>
    </w:p>
    <w:p w14:paraId="66F1958F" w14:textId="77777777" w:rsidR="00F456E5" w:rsidRPr="008D246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Value and encourage personal feedback</w:t>
      </w:r>
      <w:r w:rsidRPr="008D2465">
        <w:rPr>
          <w:rFonts w:ascii="Montserrat" w:hAnsi="Montserrat"/>
          <w:sz w:val="20"/>
        </w:rPr>
        <w:tab/>
      </w:r>
    </w:p>
    <w:p w14:paraId="5D03790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Use feedback to make continuous improvements</w:t>
      </w:r>
      <w:r>
        <w:rPr>
          <w:rFonts w:ascii="Montserrat" w:hAnsi="Montserrat"/>
          <w:sz w:val="20"/>
        </w:rPr>
        <w:tab/>
      </w:r>
    </w:p>
    <w:p w14:paraId="6947A2F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Create an enabling environment where everyone is listened to, regardless of seniority</w:t>
      </w:r>
      <w:r>
        <w:rPr>
          <w:rFonts w:ascii="Montserrat" w:hAnsi="Montserrat"/>
          <w:sz w:val="20"/>
        </w:rPr>
        <w:tab/>
      </w:r>
    </w:p>
    <w:p w14:paraId="734A138B" w14:textId="13EC0312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Positively embrace new ways of working.</w:t>
      </w:r>
    </w:p>
    <w:p w14:paraId="603E7DD6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C75E6A7" w14:textId="24149C16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Excellence</w:t>
      </w:r>
    </w:p>
    <w:p w14:paraId="321E8F54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lastRenderedPageBreak/>
        <w:t xml:space="preserve">Deliver outstanding service to members, patients, </w:t>
      </w:r>
      <w:proofErr w:type="spellStart"/>
      <w:r>
        <w:rPr>
          <w:rFonts w:ascii="Montserrat" w:hAnsi="Montserrat"/>
          <w:sz w:val="20"/>
        </w:rPr>
        <w:t>carers</w:t>
      </w:r>
      <w:proofErr w:type="spellEnd"/>
      <w:r>
        <w:rPr>
          <w:rFonts w:ascii="Montserrat" w:hAnsi="Montserrat"/>
          <w:sz w:val="20"/>
        </w:rPr>
        <w:t xml:space="preserve"> and other stakeholders</w:t>
      </w:r>
      <w:r>
        <w:rPr>
          <w:rFonts w:ascii="Montserrat" w:hAnsi="Montserrat"/>
          <w:sz w:val="20"/>
        </w:rPr>
        <w:tab/>
      </w:r>
    </w:p>
    <w:p w14:paraId="596D4A41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excellent membership and employee experience</w:t>
      </w:r>
      <w:r>
        <w:rPr>
          <w:rFonts w:ascii="Montserrat" w:hAnsi="Montserrat"/>
          <w:sz w:val="20"/>
        </w:rPr>
        <w:tab/>
      </w:r>
    </w:p>
    <w:p w14:paraId="50C6770E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Always seek to improve on own performance</w:t>
      </w:r>
      <w:r>
        <w:rPr>
          <w:rFonts w:ascii="Montserrat" w:hAnsi="Montserrat"/>
          <w:sz w:val="20"/>
        </w:rPr>
        <w:tab/>
      </w:r>
    </w:p>
    <w:p w14:paraId="68D22CF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professionalism by acting with integrity and behaving responsibly</w:t>
      </w:r>
      <w:r>
        <w:rPr>
          <w:rFonts w:ascii="Montserrat" w:hAnsi="Montserrat"/>
          <w:sz w:val="20"/>
        </w:rPr>
        <w:tab/>
      </w:r>
    </w:p>
    <w:p w14:paraId="6213507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Demonstrate accountability in all that we do</w:t>
      </w:r>
      <w:r>
        <w:rPr>
          <w:rFonts w:ascii="Montserrat" w:hAnsi="Montserrat"/>
          <w:sz w:val="20"/>
        </w:rPr>
        <w:tab/>
      </w:r>
    </w:p>
    <w:p w14:paraId="203335D0" w14:textId="7C18882F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Uphold the College’s ‘Core Values for Psychiatrists’.</w:t>
      </w:r>
    </w:p>
    <w:p w14:paraId="542D7F90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66DE5682" w14:textId="77777777" w:rsidR="002107B3" w:rsidRDefault="002107B3" w:rsidP="00604282">
      <w:pPr>
        <w:jc w:val="both"/>
        <w:rPr>
          <w:rFonts w:ascii="Montserrat" w:hAnsi="Montserrat"/>
          <w:sz w:val="20"/>
        </w:rPr>
      </w:pPr>
    </w:p>
    <w:p w14:paraId="596CE2F7" w14:textId="77777777" w:rsidR="002107B3" w:rsidRDefault="002107B3" w:rsidP="00604282">
      <w:pPr>
        <w:jc w:val="both"/>
        <w:rPr>
          <w:rFonts w:ascii="Montserrat" w:hAnsi="Montserrat"/>
          <w:sz w:val="20"/>
        </w:rPr>
      </w:pPr>
    </w:p>
    <w:p w14:paraId="19622641" w14:textId="00E20453" w:rsidR="00F456E5" w:rsidRPr="00604282" w:rsidRDefault="007B2B39" w:rsidP="00604282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September</w:t>
      </w:r>
      <w:r w:rsidR="00F456E5">
        <w:rPr>
          <w:rFonts w:ascii="Montserrat" w:hAnsi="Montserrat"/>
          <w:sz w:val="20"/>
        </w:rPr>
        <w:t xml:space="preserve"> 2021</w:t>
      </w:r>
    </w:p>
    <w:sectPr w:rsidR="00F456E5" w:rsidRPr="00604282" w:rsidSect="00F456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" w:right="849" w:bottom="72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95F9" w14:textId="77777777" w:rsidR="001D7051" w:rsidRDefault="001D7051" w:rsidP="00EB778E">
      <w:pPr>
        <w:spacing w:after="0" w:line="240" w:lineRule="auto"/>
      </w:pPr>
      <w:r>
        <w:separator/>
      </w:r>
    </w:p>
  </w:endnote>
  <w:endnote w:type="continuationSeparator" w:id="0">
    <w:p w14:paraId="24EFD3C5" w14:textId="77777777" w:rsidR="001D7051" w:rsidRDefault="001D7051" w:rsidP="00EB778E">
      <w:pPr>
        <w:spacing w:after="0" w:line="240" w:lineRule="auto"/>
      </w:pPr>
      <w:r>
        <w:continuationSeparator/>
      </w:r>
    </w:p>
  </w:endnote>
  <w:endnote w:type="continuationNotice" w:id="1">
    <w:p w14:paraId="3A817113" w14:textId="77777777" w:rsidR="001D7051" w:rsidRDefault="001D7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447" w14:textId="77777777" w:rsidR="00184349" w:rsidRDefault="00184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308" w14:textId="77777777" w:rsidR="00184349" w:rsidRDefault="00184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2FC0" w14:textId="77777777" w:rsidR="00184349" w:rsidRDefault="0018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F4AA" w14:textId="77777777" w:rsidR="001D7051" w:rsidRDefault="001D7051" w:rsidP="00EB778E">
      <w:pPr>
        <w:spacing w:after="0" w:line="240" w:lineRule="auto"/>
      </w:pPr>
      <w:r>
        <w:separator/>
      </w:r>
    </w:p>
  </w:footnote>
  <w:footnote w:type="continuationSeparator" w:id="0">
    <w:p w14:paraId="1A8D1BE2" w14:textId="77777777" w:rsidR="001D7051" w:rsidRDefault="001D7051" w:rsidP="00EB778E">
      <w:pPr>
        <w:spacing w:after="0" w:line="240" w:lineRule="auto"/>
      </w:pPr>
      <w:r>
        <w:continuationSeparator/>
      </w:r>
    </w:p>
  </w:footnote>
  <w:footnote w:type="continuationNotice" w:id="1">
    <w:p w14:paraId="0ED424DF" w14:textId="77777777" w:rsidR="001D7051" w:rsidRDefault="001D70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3F52" w14:textId="77777777" w:rsidR="00184349" w:rsidRDefault="00184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392" w14:textId="5A8B6D87" w:rsidR="006C7E54" w:rsidRDefault="006C7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00C2" w14:textId="77777777" w:rsidR="00184349" w:rsidRDefault="00184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BC6"/>
    <w:multiLevelType w:val="hybridMultilevel"/>
    <w:tmpl w:val="6C40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40592"/>
    <w:multiLevelType w:val="hybridMultilevel"/>
    <w:tmpl w:val="CE703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818BD"/>
    <w:multiLevelType w:val="hybridMultilevel"/>
    <w:tmpl w:val="8CFC0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07A6F"/>
    <w:multiLevelType w:val="hybridMultilevel"/>
    <w:tmpl w:val="11845A56"/>
    <w:lvl w:ilvl="0" w:tplc="B4721F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567B2"/>
    <w:multiLevelType w:val="hybridMultilevel"/>
    <w:tmpl w:val="A8EA9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774F7"/>
    <w:multiLevelType w:val="hybridMultilevel"/>
    <w:tmpl w:val="136C7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6582C"/>
    <w:multiLevelType w:val="hybridMultilevel"/>
    <w:tmpl w:val="E99E1A30"/>
    <w:lvl w:ilvl="0" w:tplc="B4721F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11B3"/>
    <w:multiLevelType w:val="hybridMultilevel"/>
    <w:tmpl w:val="741E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6A0"/>
    <w:multiLevelType w:val="hybridMultilevel"/>
    <w:tmpl w:val="406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CA89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6079"/>
    <w:multiLevelType w:val="hybridMultilevel"/>
    <w:tmpl w:val="A1548DBC"/>
    <w:lvl w:ilvl="0" w:tplc="E2B833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105B"/>
    <w:multiLevelType w:val="hybridMultilevel"/>
    <w:tmpl w:val="14EC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643"/>
    <w:multiLevelType w:val="hybridMultilevel"/>
    <w:tmpl w:val="3CC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C"/>
    <w:rsid w:val="00002503"/>
    <w:rsid w:val="000144D1"/>
    <w:rsid w:val="000149DF"/>
    <w:rsid w:val="00020766"/>
    <w:rsid w:val="000B1E30"/>
    <w:rsid w:val="000C6434"/>
    <w:rsid w:val="000D49DE"/>
    <w:rsid w:val="000E4BBC"/>
    <w:rsid w:val="000E61AE"/>
    <w:rsid w:val="000E63FA"/>
    <w:rsid w:val="000F1A6E"/>
    <w:rsid w:val="001313A4"/>
    <w:rsid w:val="0013374C"/>
    <w:rsid w:val="0017232B"/>
    <w:rsid w:val="00184349"/>
    <w:rsid w:val="00187FFA"/>
    <w:rsid w:val="00195E7E"/>
    <w:rsid w:val="001C459E"/>
    <w:rsid w:val="001C725A"/>
    <w:rsid w:val="001D5320"/>
    <w:rsid w:val="001D5BF1"/>
    <w:rsid w:val="001D6B56"/>
    <w:rsid w:val="001D7051"/>
    <w:rsid w:val="001E5EEF"/>
    <w:rsid w:val="001F0B7A"/>
    <w:rsid w:val="001F570F"/>
    <w:rsid w:val="00205320"/>
    <w:rsid w:val="00205D31"/>
    <w:rsid w:val="002107B3"/>
    <w:rsid w:val="00216DFE"/>
    <w:rsid w:val="002414E3"/>
    <w:rsid w:val="00271E9E"/>
    <w:rsid w:val="00287B78"/>
    <w:rsid w:val="002938E8"/>
    <w:rsid w:val="00295DE5"/>
    <w:rsid w:val="002A514A"/>
    <w:rsid w:val="002A52FD"/>
    <w:rsid w:val="002A7604"/>
    <w:rsid w:val="002B46D7"/>
    <w:rsid w:val="002C0DA2"/>
    <w:rsid w:val="002D4EA4"/>
    <w:rsid w:val="002D7AB2"/>
    <w:rsid w:val="00301322"/>
    <w:rsid w:val="00301D2C"/>
    <w:rsid w:val="003023FC"/>
    <w:rsid w:val="00311F4E"/>
    <w:rsid w:val="00331551"/>
    <w:rsid w:val="0033528D"/>
    <w:rsid w:val="0035442D"/>
    <w:rsid w:val="003A7C76"/>
    <w:rsid w:val="003F7300"/>
    <w:rsid w:val="00467C67"/>
    <w:rsid w:val="00482624"/>
    <w:rsid w:val="004B03B4"/>
    <w:rsid w:val="004C2FA1"/>
    <w:rsid w:val="004E3CDE"/>
    <w:rsid w:val="005049FF"/>
    <w:rsid w:val="00536775"/>
    <w:rsid w:val="005434D8"/>
    <w:rsid w:val="00547E8F"/>
    <w:rsid w:val="00555357"/>
    <w:rsid w:val="005726D7"/>
    <w:rsid w:val="005801C4"/>
    <w:rsid w:val="005C2B54"/>
    <w:rsid w:val="005C4610"/>
    <w:rsid w:val="005E1112"/>
    <w:rsid w:val="005E60DA"/>
    <w:rsid w:val="00604282"/>
    <w:rsid w:val="006133B1"/>
    <w:rsid w:val="006168B4"/>
    <w:rsid w:val="006344D7"/>
    <w:rsid w:val="0066077A"/>
    <w:rsid w:val="006737B8"/>
    <w:rsid w:val="006A357E"/>
    <w:rsid w:val="006A674B"/>
    <w:rsid w:val="006C312D"/>
    <w:rsid w:val="006C7E54"/>
    <w:rsid w:val="006D7301"/>
    <w:rsid w:val="006E7F29"/>
    <w:rsid w:val="00707D2A"/>
    <w:rsid w:val="00716704"/>
    <w:rsid w:val="00722132"/>
    <w:rsid w:val="0073215B"/>
    <w:rsid w:val="007429F0"/>
    <w:rsid w:val="00781C0F"/>
    <w:rsid w:val="00786D37"/>
    <w:rsid w:val="007932F5"/>
    <w:rsid w:val="00793E44"/>
    <w:rsid w:val="007B1133"/>
    <w:rsid w:val="007B2B39"/>
    <w:rsid w:val="007E0764"/>
    <w:rsid w:val="007E1F43"/>
    <w:rsid w:val="007E657F"/>
    <w:rsid w:val="007F3FBD"/>
    <w:rsid w:val="008005BE"/>
    <w:rsid w:val="0086697A"/>
    <w:rsid w:val="00891532"/>
    <w:rsid w:val="00891BB9"/>
    <w:rsid w:val="008B4613"/>
    <w:rsid w:val="008B4FB8"/>
    <w:rsid w:val="008C3DFA"/>
    <w:rsid w:val="0092494E"/>
    <w:rsid w:val="0093242E"/>
    <w:rsid w:val="00932E9A"/>
    <w:rsid w:val="00962A0B"/>
    <w:rsid w:val="009703EB"/>
    <w:rsid w:val="00970E11"/>
    <w:rsid w:val="009722BA"/>
    <w:rsid w:val="0098612D"/>
    <w:rsid w:val="009914F7"/>
    <w:rsid w:val="00994AF1"/>
    <w:rsid w:val="009B0683"/>
    <w:rsid w:val="009B133E"/>
    <w:rsid w:val="009C461F"/>
    <w:rsid w:val="009E4428"/>
    <w:rsid w:val="00A05774"/>
    <w:rsid w:val="00A067A1"/>
    <w:rsid w:val="00A07A88"/>
    <w:rsid w:val="00A13219"/>
    <w:rsid w:val="00A21607"/>
    <w:rsid w:val="00A2428A"/>
    <w:rsid w:val="00A44FB6"/>
    <w:rsid w:val="00A5200A"/>
    <w:rsid w:val="00A646A3"/>
    <w:rsid w:val="00A6654D"/>
    <w:rsid w:val="00A77F3F"/>
    <w:rsid w:val="00A82DEF"/>
    <w:rsid w:val="00A97447"/>
    <w:rsid w:val="00B164CE"/>
    <w:rsid w:val="00B20A80"/>
    <w:rsid w:val="00B25C57"/>
    <w:rsid w:val="00B3587F"/>
    <w:rsid w:val="00B5481D"/>
    <w:rsid w:val="00B651CF"/>
    <w:rsid w:val="00B75813"/>
    <w:rsid w:val="00BA481A"/>
    <w:rsid w:val="00BA4903"/>
    <w:rsid w:val="00BC25EA"/>
    <w:rsid w:val="00BF3A7F"/>
    <w:rsid w:val="00BF6D96"/>
    <w:rsid w:val="00C04E12"/>
    <w:rsid w:val="00C0549D"/>
    <w:rsid w:val="00C15FAC"/>
    <w:rsid w:val="00C37021"/>
    <w:rsid w:val="00C57BCA"/>
    <w:rsid w:val="00C6241C"/>
    <w:rsid w:val="00C93DBB"/>
    <w:rsid w:val="00D23352"/>
    <w:rsid w:val="00D25B33"/>
    <w:rsid w:val="00D372C9"/>
    <w:rsid w:val="00D51DCF"/>
    <w:rsid w:val="00D73466"/>
    <w:rsid w:val="00D77F18"/>
    <w:rsid w:val="00D86DA1"/>
    <w:rsid w:val="00DC1351"/>
    <w:rsid w:val="00DD353E"/>
    <w:rsid w:val="00DF7B75"/>
    <w:rsid w:val="00E27CD6"/>
    <w:rsid w:val="00E3366A"/>
    <w:rsid w:val="00E4313B"/>
    <w:rsid w:val="00E971FD"/>
    <w:rsid w:val="00E97336"/>
    <w:rsid w:val="00EA745B"/>
    <w:rsid w:val="00EB778E"/>
    <w:rsid w:val="00EC1FD8"/>
    <w:rsid w:val="00ED3A89"/>
    <w:rsid w:val="00EE4ABE"/>
    <w:rsid w:val="00EF2FDF"/>
    <w:rsid w:val="00F00B2F"/>
    <w:rsid w:val="00F1139C"/>
    <w:rsid w:val="00F151C5"/>
    <w:rsid w:val="00F43867"/>
    <w:rsid w:val="00F456E5"/>
    <w:rsid w:val="00F957E9"/>
    <w:rsid w:val="00F9606E"/>
    <w:rsid w:val="00FA59F8"/>
    <w:rsid w:val="00FF60B2"/>
    <w:rsid w:val="094486AF"/>
    <w:rsid w:val="0B3AA99E"/>
    <w:rsid w:val="0D839894"/>
    <w:rsid w:val="2364FD9B"/>
    <w:rsid w:val="3049BB6D"/>
    <w:rsid w:val="344F57E4"/>
    <w:rsid w:val="393BFDF8"/>
    <w:rsid w:val="3C9C1366"/>
    <w:rsid w:val="56C3A170"/>
    <w:rsid w:val="6EE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38A39"/>
  <w15:chartTrackingRefBased/>
  <w15:docId w15:val="{169C4087-2365-40E8-9C3D-DFC8E15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1112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E1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1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E11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1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E1112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52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52F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7A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7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6E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paragraph">
    <w:name w:val="paragraph"/>
    <w:basedOn w:val="Normal"/>
    <w:rsid w:val="007B2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452020B58FE4B85451CCFD311F26C" ma:contentTypeVersion="4" ma:contentTypeDescription="Create a new document." ma:contentTypeScope="" ma:versionID="e7d8b69256b49569a7fa6c72f25c9bbd">
  <xsd:schema xmlns:xsd="http://www.w3.org/2001/XMLSchema" xmlns:xs="http://www.w3.org/2001/XMLSchema" xmlns:p="http://schemas.microsoft.com/office/2006/metadata/properties" xmlns:ns2="3c3eb6ce-90cb-4158-92c1-9b29520bc5b7" targetNamespace="http://schemas.microsoft.com/office/2006/metadata/properties" ma:root="true" ma:fieldsID="4868da700b3269552c32a8df076ed824" ns2:_="">
    <xsd:import namespace="3c3eb6ce-90cb-4158-92c1-9b29520b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b6ce-90cb-4158-92c1-9b29520b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11629-0A0A-4699-A5B7-E5D3B85B2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E9C86-CC49-455C-A9EC-2CC9F44D64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DE44DA-C473-4AEB-97E2-0A7D15662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48F76-A1AE-4677-A3EC-84484B4F40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B9BEC9-A542-4647-ACE9-4FFB0988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b6ce-90cb-4158-92c1-9b29520b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Arthita</dc:creator>
  <cp:keywords/>
  <cp:lastModifiedBy>Angela Currie</cp:lastModifiedBy>
  <cp:revision>2</cp:revision>
  <cp:lastPrinted>2019-12-20T23:33:00Z</cp:lastPrinted>
  <dcterms:created xsi:type="dcterms:W3CDTF">2021-10-28T11:19:00Z</dcterms:created>
  <dcterms:modified xsi:type="dcterms:W3CDTF">2021-10-28T11:19:00Z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Genevieve.Grainger@rcpsych.ac.uk</vt:lpwstr>
  </property>
  <property fmtid="{D5CDD505-2E9C-101B-9397-08002B2CF9AE}" pid="5" name="MSIP_Label_bd238a98-5de3-4afa-b492-e6339810853c_SetDate">
    <vt:lpwstr>2019-10-29T14:16:09.1491026Z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Annie Muyang</vt:lpwstr>
  </property>
  <property fmtid="{D5CDD505-2E9C-101B-9397-08002B2CF9AE}" pid="11" name="Order">
    <vt:r8>100</vt:r8>
  </property>
  <property fmtid="{D5CDD505-2E9C-101B-9397-08002B2CF9AE}" pid="12" name="display_urn:schemas-microsoft-com:office:office#Author">
    <vt:lpwstr>Das, Arthita</vt:lpwstr>
  </property>
  <property fmtid="{D5CDD505-2E9C-101B-9397-08002B2CF9AE}" pid="13" name="ContentTypeId">
    <vt:lpwstr>0x01010050C452020B58FE4B85451CCFD311F26C</vt:lpwstr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