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9777" w14:textId="77777777" w:rsidR="00866B5F" w:rsidRPr="00197B22" w:rsidRDefault="00866B5F" w:rsidP="00F508E7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</w:rPr>
      </w:pPr>
    </w:p>
    <w:p w14:paraId="2905649B" w14:textId="77777777" w:rsidR="00C11FD6" w:rsidRPr="00197B22" w:rsidRDefault="00C11FD6" w:rsidP="00F508E7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</w:rPr>
      </w:pPr>
    </w:p>
    <w:p w14:paraId="4EF166E0" w14:textId="77777777" w:rsidR="00866B5F" w:rsidRPr="00623A48" w:rsidRDefault="00866B5F" w:rsidP="00F508E7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623A48">
        <w:rPr>
          <w:rFonts w:ascii="Verdana" w:hAnsi="Verdana"/>
          <w:b/>
          <w:bCs/>
          <w:sz w:val="28"/>
          <w:szCs w:val="28"/>
        </w:rPr>
        <w:t xml:space="preserve">Royal College of Psychiatrists in Scotland </w:t>
      </w:r>
    </w:p>
    <w:p w14:paraId="1E046DAD" w14:textId="77777777" w:rsidR="00866B5F" w:rsidRPr="00623A48" w:rsidRDefault="005B1274" w:rsidP="00F508E7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623A48">
        <w:rPr>
          <w:rFonts w:ascii="Verdana" w:hAnsi="Verdana"/>
          <w:b/>
          <w:bCs/>
          <w:sz w:val="28"/>
          <w:szCs w:val="28"/>
        </w:rPr>
        <w:t>Addictions Faculty Conference</w:t>
      </w:r>
    </w:p>
    <w:p w14:paraId="2AF05892" w14:textId="18E5BA9E" w:rsidR="000C2552" w:rsidRPr="00623A48" w:rsidRDefault="00D13EFF" w:rsidP="00F508E7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 and Friday, 14-15th March 2019</w:t>
      </w:r>
    </w:p>
    <w:p w14:paraId="6182A0E5" w14:textId="77777777" w:rsidR="00866B5F" w:rsidRPr="00623A48" w:rsidRDefault="005B1274" w:rsidP="00F508E7">
      <w:pPr>
        <w:framePr w:h="2356" w:hRule="exact" w:hSpace="180" w:wrap="around" w:hAnchor="margin" w:y="-5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Cs/>
          <w:sz w:val="28"/>
          <w:szCs w:val="28"/>
        </w:rPr>
      </w:pPr>
      <w:r w:rsidRPr="00623A48">
        <w:rPr>
          <w:rFonts w:ascii="Verdana" w:hAnsi="Verdana"/>
          <w:bCs/>
          <w:sz w:val="28"/>
          <w:szCs w:val="28"/>
        </w:rPr>
        <w:t xml:space="preserve">Dunkeld House Hotel, Dunkeld </w:t>
      </w:r>
    </w:p>
    <w:p w14:paraId="6B635272" w14:textId="77777777" w:rsidR="00C11FD6" w:rsidRPr="00F508E7" w:rsidRDefault="00C11FD6" w:rsidP="00F508E7">
      <w:pPr>
        <w:spacing w:after="0"/>
        <w:rPr>
          <w:rFonts w:ascii="Verdana" w:hAnsi="Verdana"/>
          <w:b/>
        </w:rPr>
      </w:pPr>
      <w:r w:rsidRPr="00197B22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-266700</wp:posOffset>
            </wp:positionV>
            <wp:extent cx="1150280" cy="123747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80" cy="12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ED6C6" w14:textId="77777777" w:rsidR="00F508E7" w:rsidRPr="00692309" w:rsidRDefault="00D36F85" w:rsidP="00F508E7">
      <w:pPr>
        <w:spacing w:after="0" w:line="240" w:lineRule="auto"/>
        <w:jc w:val="center"/>
        <w:rPr>
          <w:rFonts w:ascii="Verdana" w:hAnsi="Verdana"/>
          <w:b/>
          <w:szCs w:val="20"/>
        </w:rPr>
      </w:pPr>
      <w:r w:rsidRPr="00692309">
        <w:rPr>
          <w:rFonts w:ascii="Verdana" w:hAnsi="Verdana"/>
          <w:b/>
          <w:szCs w:val="20"/>
        </w:rPr>
        <w:t xml:space="preserve">PROGRAMME </w:t>
      </w:r>
    </w:p>
    <w:p w14:paraId="3D625168" w14:textId="77777777" w:rsidR="00F508E7" w:rsidRPr="00692309" w:rsidRDefault="00F508E7" w:rsidP="00F508E7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14:paraId="7FD9D6B3" w14:textId="4D3D6B0F" w:rsidR="00F508E7" w:rsidRPr="00692309" w:rsidRDefault="00D13EFF" w:rsidP="00F508E7">
      <w:pPr>
        <w:pStyle w:val="Heading1"/>
        <w:shd w:val="clear" w:color="auto" w:fill="A6A6A6" w:themeFill="background1" w:themeFillShade="A6"/>
        <w:ind w:left="0" w:firstLine="0"/>
        <w:rPr>
          <w:rFonts w:ascii="Verdana" w:hAnsi="Verdana"/>
          <w:b/>
          <w:bCs/>
          <w:color w:val="FFFFFF" w:themeColor="background1"/>
          <w:sz w:val="22"/>
          <w:u w:val="none"/>
        </w:rPr>
      </w:pPr>
      <w:r>
        <w:rPr>
          <w:rFonts w:ascii="Verdana" w:hAnsi="Verdana"/>
          <w:b/>
          <w:bCs/>
          <w:color w:val="FFFFFF" w:themeColor="background1"/>
          <w:sz w:val="22"/>
          <w:u w:val="none"/>
        </w:rPr>
        <w:t>Thursday, 14 March 2019</w:t>
      </w:r>
    </w:p>
    <w:p w14:paraId="630E7BA6" w14:textId="77777777" w:rsidR="00F508E7" w:rsidRPr="00692309" w:rsidRDefault="00F508E7" w:rsidP="00F508E7">
      <w:pPr>
        <w:spacing w:after="0"/>
        <w:rPr>
          <w:rFonts w:ascii="Verdana" w:hAnsi="Verdana"/>
          <w:szCs w:val="20"/>
        </w:rPr>
      </w:pPr>
    </w:p>
    <w:p w14:paraId="3DAA7B6D" w14:textId="77777777" w:rsidR="00F508E7" w:rsidRPr="00692309" w:rsidRDefault="00F508E7" w:rsidP="00F508E7">
      <w:pPr>
        <w:spacing w:after="0"/>
        <w:rPr>
          <w:rFonts w:ascii="Verdana" w:hAnsi="Verdana"/>
          <w:b/>
          <w:szCs w:val="20"/>
        </w:rPr>
      </w:pPr>
      <w:r w:rsidRPr="00692309">
        <w:rPr>
          <w:rFonts w:ascii="Verdana" w:hAnsi="Verdana"/>
          <w:szCs w:val="20"/>
        </w:rPr>
        <w:t>19:00-20.00</w:t>
      </w:r>
      <w:r w:rsidRPr="00692309">
        <w:rPr>
          <w:rFonts w:ascii="Verdana" w:hAnsi="Verdana"/>
          <w:szCs w:val="20"/>
        </w:rPr>
        <w:tab/>
      </w:r>
      <w:r w:rsidRPr="00692309">
        <w:rPr>
          <w:rFonts w:ascii="Verdana" w:hAnsi="Verdana"/>
          <w:szCs w:val="20"/>
        </w:rPr>
        <w:tab/>
      </w:r>
      <w:r w:rsidRPr="00692309">
        <w:rPr>
          <w:rFonts w:ascii="Verdana" w:hAnsi="Verdana"/>
          <w:b/>
          <w:szCs w:val="20"/>
        </w:rPr>
        <w:t>Introduction</w:t>
      </w:r>
    </w:p>
    <w:p w14:paraId="12E5828D" w14:textId="4FE7A2B1" w:rsidR="00AF2E64" w:rsidRPr="00F83861" w:rsidRDefault="00F83861" w:rsidP="00F83861">
      <w:pPr>
        <w:spacing w:after="0"/>
        <w:ind w:left="21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Dr Donna Mullen</w:t>
      </w:r>
      <w:r w:rsidR="00623A48">
        <w:rPr>
          <w:rFonts w:ascii="Verdana" w:hAnsi="Verdana"/>
          <w:szCs w:val="20"/>
        </w:rPr>
        <w:t xml:space="preserve">, </w:t>
      </w:r>
      <w:r>
        <w:rPr>
          <w:rFonts w:ascii="Verdana" w:hAnsi="Verdana"/>
          <w:szCs w:val="20"/>
        </w:rPr>
        <w:t>Vice-c</w:t>
      </w:r>
      <w:r w:rsidR="00AF2E64" w:rsidRPr="00692309">
        <w:rPr>
          <w:rFonts w:ascii="Verdana" w:hAnsi="Verdana"/>
          <w:szCs w:val="20"/>
        </w:rPr>
        <w:t>hair of the Royal College of Psychiatrists in Scotland Addictions Faculty</w:t>
      </w:r>
    </w:p>
    <w:p w14:paraId="09CE09C2" w14:textId="77777777" w:rsidR="00F508E7" w:rsidRPr="00692309" w:rsidRDefault="00F508E7" w:rsidP="00F508E7">
      <w:pPr>
        <w:spacing w:after="0"/>
        <w:ind w:left="2160"/>
        <w:rPr>
          <w:rFonts w:ascii="Verdana" w:hAnsi="Verdana"/>
          <w:iCs/>
          <w:szCs w:val="20"/>
        </w:rPr>
      </w:pPr>
    </w:p>
    <w:p w14:paraId="4059033C" w14:textId="77777777" w:rsidR="00F508E7" w:rsidRPr="00692309" w:rsidRDefault="00F508E7" w:rsidP="00F508E7">
      <w:pPr>
        <w:spacing w:after="0"/>
        <w:rPr>
          <w:rFonts w:ascii="Verdana" w:hAnsi="Verdana"/>
          <w:b/>
          <w:bCs/>
          <w:szCs w:val="20"/>
          <w:u w:val="single"/>
        </w:rPr>
      </w:pPr>
      <w:r w:rsidRPr="00692309">
        <w:rPr>
          <w:rFonts w:ascii="Verdana" w:hAnsi="Verdana"/>
          <w:szCs w:val="20"/>
        </w:rPr>
        <w:t>20.00</w:t>
      </w:r>
      <w:r w:rsidRPr="00692309">
        <w:rPr>
          <w:rFonts w:ascii="Verdana" w:hAnsi="Verdana"/>
          <w:szCs w:val="20"/>
        </w:rPr>
        <w:tab/>
      </w:r>
      <w:r w:rsidRPr="00692309">
        <w:rPr>
          <w:rFonts w:ascii="Verdana" w:hAnsi="Verdana"/>
          <w:szCs w:val="20"/>
        </w:rPr>
        <w:tab/>
      </w:r>
      <w:r w:rsidRPr="00692309">
        <w:rPr>
          <w:rFonts w:ascii="Verdana" w:hAnsi="Verdana"/>
          <w:szCs w:val="20"/>
        </w:rPr>
        <w:tab/>
      </w:r>
      <w:r w:rsidRPr="00692309">
        <w:rPr>
          <w:rFonts w:ascii="Verdana" w:hAnsi="Verdana"/>
          <w:b/>
          <w:szCs w:val="20"/>
        </w:rPr>
        <w:t xml:space="preserve">Dinner </w:t>
      </w:r>
    </w:p>
    <w:p w14:paraId="31DDF1A2" w14:textId="77777777" w:rsidR="00692309" w:rsidRPr="00692309" w:rsidRDefault="00692309">
      <w:pPr>
        <w:rPr>
          <w:rFonts w:ascii="Verdana" w:hAnsi="Verdana"/>
          <w:b/>
          <w:bCs/>
          <w:szCs w:val="20"/>
          <w:u w:val="single"/>
        </w:rPr>
      </w:pPr>
    </w:p>
    <w:p w14:paraId="2A8BAFB7" w14:textId="4A600598" w:rsidR="00F508E7" w:rsidRPr="00692309" w:rsidRDefault="00D13EFF" w:rsidP="00F508E7">
      <w:pPr>
        <w:shd w:val="clear" w:color="auto" w:fill="A6A6A6" w:themeFill="background1" w:themeFillShade="A6"/>
        <w:spacing w:after="0"/>
        <w:rPr>
          <w:rFonts w:ascii="Verdana" w:hAnsi="Verdana"/>
          <w:b/>
          <w:bCs/>
          <w:color w:val="FFFFFF" w:themeColor="background1"/>
          <w:szCs w:val="20"/>
        </w:rPr>
      </w:pPr>
      <w:r>
        <w:rPr>
          <w:rFonts w:ascii="Verdana" w:hAnsi="Verdana"/>
          <w:b/>
          <w:bCs/>
          <w:color w:val="FFFFFF" w:themeColor="background1"/>
          <w:szCs w:val="20"/>
        </w:rPr>
        <w:t>Friday, 15 March 2019</w:t>
      </w:r>
    </w:p>
    <w:p w14:paraId="4BE0CD7B" w14:textId="77777777" w:rsidR="005B1274" w:rsidRDefault="005B1274" w:rsidP="00F508E7">
      <w:pPr>
        <w:spacing w:after="0"/>
        <w:ind w:left="2160" w:hanging="2160"/>
        <w:rPr>
          <w:rFonts w:ascii="Verdana" w:hAnsi="Verdana"/>
          <w:szCs w:val="20"/>
        </w:rPr>
      </w:pPr>
    </w:p>
    <w:p w14:paraId="0A37C4E6" w14:textId="77777777" w:rsidR="00F508E7" w:rsidRPr="00737A0A" w:rsidRDefault="0065306C" w:rsidP="00F508E7">
      <w:pPr>
        <w:spacing w:after="0"/>
        <w:ind w:left="2160" w:hanging="2160"/>
        <w:rPr>
          <w:rFonts w:ascii="Verdana" w:hAnsi="Verdana"/>
          <w:b/>
        </w:rPr>
      </w:pPr>
      <w:r w:rsidRPr="00737A0A">
        <w:rPr>
          <w:rFonts w:ascii="Verdana" w:hAnsi="Verdana"/>
        </w:rPr>
        <w:t>9:15 – 9.45</w:t>
      </w:r>
      <w:r w:rsidR="00F508E7" w:rsidRPr="00737A0A">
        <w:rPr>
          <w:rFonts w:ascii="Verdana" w:hAnsi="Verdana"/>
        </w:rPr>
        <w:tab/>
      </w:r>
      <w:r w:rsidR="00F508E7" w:rsidRPr="00737A0A">
        <w:rPr>
          <w:rFonts w:ascii="Verdana" w:hAnsi="Verdana"/>
          <w:b/>
        </w:rPr>
        <w:t>Arrival &amp; Registration</w:t>
      </w:r>
    </w:p>
    <w:p w14:paraId="18895D89" w14:textId="77777777" w:rsidR="00F508E7" w:rsidRPr="00737A0A" w:rsidRDefault="00F508E7" w:rsidP="00F508E7">
      <w:pPr>
        <w:spacing w:after="0"/>
        <w:ind w:left="2160" w:hanging="2160"/>
        <w:rPr>
          <w:rFonts w:ascii="Verdana" w:hAnsi="Verdana"/>
          <w:b/>
        </w:rPr>
      </w:pPr>
    </w:p>
    <w:p w14:paraId="68D60A2A" w14:textId="07B80E40" w:rsidR="00F508E7" w:rsidRPr="00737A0A" w:rsidRDefault="009475D0" w:rsidP="00AF2E64">
      <w:pPr>
        <w:spacing w:after="0"/>
        <w:ind w:left="2160" w:hanging="2160"/>
        <w:rPr>
          <w:rFonts w:ascii="Verdana" w:hAnsi="Verdana"/>
        </w:rPr>
      </w:pPr>
      <w:r w:rsidRPr="00737A0A">
        <w:rPr>
          <w:rFonts w:ascii="Verdana" w:hAnsi="Verdana"/>
        </w:rPr>
        <w:t>9.45- 10.</w:t>
      </w:r>
      <w:r w:rsidR="003E2673">
        <w:rPr>
          <w:rFonts w:ascii="Verdana" w:hAnsi="Verdana"/>
        </w:rPr>
        <w:t>30</w:t>
      </w:r>
      <w:r w:rsidR="00F508E7" w:rsidRPr="00737A0A">
        <w:rPr>
          <w:rFonts w:ascii="Verdana" w:hAnsi="Verdana"/>
        </w:rPr>
        <w:t xml:space="preserve"> </w:t>
      </w:r>
      <w:r w:rsidR="00F508E7" w:rsidRPr="00737A0A">
        <w:rPr>
          <w:rFonts w:ascii="Verdana" w:hAnsi="Verdana"/>
        </w:rPr>
        <w:tab/>
      </w:r>
      <w:r w:rsidR="00F15510" w:rsidRPr="00F15510">
        <w:rPr>
          <w:rFonts w:ascii="Verdana" w:hAnsi="Verdana"/>
          <w:b/>
        </w:rPr>
        <w:t>Cocaine, Psychopharmacology, Clinical Issues, Treatment for those on ORT</w:t>
      </w:r>
    </w:p>
    <w:p w14:paraId="7650CC57" w14:textId="00751939" w:rsidR="00226585" w:rsidRPr="00737A0A" w:rsidRDefault="00226585" w:rsidP="00AF2E64">
      <w:pPr>
        <w:spacing w:after="0"/>
        <w:ind w:left="2160" w:hanging="2160"/>
        <w:rPr>
          <w:rFonts w:ascii="Verdana" w:hAnsi="Verdana"/>
          <w:b/>
        </w:rPr>
      </w:pPr>
      <w:r w:rsidRPr="00737A0A">
        <w:rPr>
          <w:rFonts w:ascii="Verdana" w:hAnsi="Verdana"/>
        </w:rPr>
        <w:t xml:space="preserve">                            </w:t>
      </w:r>
      <w:r w:rsidR="00F15510">
        <w:rPr>
          <w:rFonts w:ascii="Verdana" w:hAnsi="Verdana"/>
        </w:rPr>
        <w:t>Dr Anna F</w:t>
      </w:r>
      <w:r w:rsidR="00F15510" w:rsidRPr="00F15510">
        <w:rPr>
          <w:rFonts w:ascii="Verdana" w:hAnsi="Verdana"/>
        </w:rPr>
        <w:t>letcher, SPR Lothian</w:t>
      </w:r>
      <w:bookmarkStart w:id="0" w:name="_GoBack"/>
      <w:bookmarkEnd w:id="0"/>
    </w:p>
    <w:p w14:paraId="14BC12B4" w14:textId="77777777" w:rsidR="00F508E7" w:rsidRPr="00737A0A" w:rsidRDefault="00F508E7" w:rsidP="00F508E7">
      <w:pPr>
        <w:spacing w:after="0"/>
        <w:rPr>
          <w:rFonts w:ascii="Verdana" w:hAnsi="Verdana"/>
        </w:rPr>
      </w:pPr>
    </w:p>
    <w:p w14:paraId="0E2648DA" w14:textId="5C9C0985" w:rsidR="000E3234" w:rsidRPr="00737A0A" w:rsidRDefault="003E2673" w:rsidP="000E3234">
      <w:pPr>
        <w:spacing w:after="0"/>
        <w:ind w:left="2160" w:right="-99" w:hanging="2160"/>
        <w:rPr>
          <w:rFonts w:ascii="Verdana" w:hAnsi="Verdana"/>
          <w:b/>
        </w:rPr>
      </w:pPr>
      <w:r>
        <w:rPr>
          <w:rFonts w:ascii="Verdana" w:hAnsi="Verdana"/>
        </w:rPr>
        <w:t>10:30 – 11.1</w:t>
      </w:r>
      <w:r w:rsidR="00356A4C" w:rsidRPr="00737A0A">
        <w:rPr>
          <w:rFonts w:ascii="Verdana" w:hAnsi="Verdana"/>
        </w:rPr>
        <w:t>5</w:t>
      </w:r>
      <w:r w:rsidR="00F508E7" w:rsidRPr="00737A0A">
        <w:rPr>
          <w:rFonts w:ascii="Verdana" w:hAnsi="Verdana"/>
        </w:rPr>
        <w:tab/>
      </w:r>
      <w:bookmarkStart w:id="1" w:name="_Hlk172597"/>
      <w:r w:rsidR="004A07FF">
        <w:rPr>
          <w:rFonts w:ascii="Verdana" w:hAnsi="Verdana"/>
          <w:b/>
        </w:rPr>
        <w:t>Drug Related P</w:t>
      </w:r>
      <w:r w:rsidR="009637F9">
        <w:rPr>
          <w:rFonts w:ascii="Verdana" w:hAnsi="Verdana"/>
          <w:b/>
        </w:rPr>
        <w:t>resentations in A&amp;E Glasgow</w:t>
      </w:r>
    </w:p>
    <w:bookmarkEnd w:id="1"/>
    <w:p w14:paraId="6DC59548" w14:textId="685CC898" w:rsidR="00737A0A" w:rsidRDefault="003E2673" w:rsidP="00737A0A">
      <w:pPr>
        <w:ind w:left="2160" w:firstLine="15"/>
        <w:rPr>
          <w:rFonts w:ascii="Verdana" w:hAnsi="Verdana"/>
          <w:color w:val="000000"/>
        </w:rPr>
      </w:pPr>
      <w:r>
        <w:rPr>
          <w:rFonts w:ascii="Verdana" w:hAnsi="Verdana"/>
          <w:bCs/>
          <w:color w:val="000000"/>
        </w:rPr>
        <w:t>Dr</w:t>
      </w:r>
      <w:r w:rsidR="009475D0" w:rsidRPr="00737A0A">
        <w:rPr>
          <w:rFonts w:ascii="Verdana" w:hAnsi="Verdana"/>
          <w:bCs/>
          <w:color w:val="000000"/>
        </w:rPr>
        <w:t xml:space="preserve"> </w:t>
      </w:r>
      <w:r w:rsidR="009637F9">
        <w:rPr>
          <w:rFonts w:ascii="Verdana" w:hAnsi="Verdana"/>
          <w:bCs/>
          <w:color w:val="000000"/>
        </w:rPr>
        <w:t xml:space="preserve">Richard Stevenson, </w:t>
      </w:r>
      <w:r w:rsidR="00C22CEC">
        <w:rPr>
          <w:rFonts w:ascii="Verdana" w:hAnsi="Verdana"/>
          <w:bCs/>
          <w:color w:val="000000"/>
        </w:rPr>
        <w:t>Consultant in Emergency Medi</w:t>
      </w:r>
      <w:r w:rsidR="009637F9" w:rsidRPr="009637F9">
        <w:rPr>
          <w:rFonts w:ascii="Verdana" w:hAnsi="Verdana"/>
          <w:bCs/>
          <w:color w:val="000000"/>
        </w:rPr>
        <w:t>c</w:t>
      </w:r>
      <w:r w:rsidR="00C22CEC">
        <w:rPr>
          <w:rFonts w:ascii="Verdana" w:hAnsi="Verdana"/>
          <w:bCs/>
          <w:color w:val="000000"/>
        </w:rPr>
        <w:t>in</w:t>
      </w:r>
      <w:r w:rsidR="009637F9" w:rsidRPr="009637F9">
        <w:rPr>
          <w:rFonts w:ascii="Verdana" w:hAnsi="Verdana"/>
          <w:bCs/>
          <w:color w:val="000000"/>
        </w:rPr>
        <w:t>e, Glasgow Royal Infirmary</w:t>
      </w:r>
      <w:r w:rsidR="009475D0" w:rsidRPr="00737A0A">
        <w:rPr>
          <w:rFonts w:ascii="Verdana" w:hAnsi="Verdana"/>
          <w:color w:val="000000"/>
        </w:rPr>
        <w:br/>
      </w:r>
      <w:r w:rsidR="00356A4C" w:rsidRPr="00737A0A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737A0A">
        <w:rPr>
          <w:rFonts w:ascii="Verdana" w:hAnsi="Verdana"/>
          <w:color w:val="000000"/>
        </w:rPr>
        <w:t xml:space="preserve">                       </w:t>
      </w:r>
    </w:p>
    <w:p w14:paraId="4FFCCCF0" w14:textId="146D3AEB" w:rsidR="00F508E7" w:rsidRPr="00737A0A" w:rsidRDefault="003E2673" w:rsidP="00737A0A">
      <w:pPr>
        <w:rPr>
          <w:rFonts w:ascii="Verdana" w:hAnsi="Verdana"/>
          <w:color w:val="000000"/>
        </w:rPr>
      </w:pPr>
      <w:r>
        <w:rPr>
          <w:rFonts w:ascii="Verdana" w:hAnsi="Verdana"/>
        </w:rPr>
        <w:t>11.15 – 11.3</w:t>
      </w:r>
      <w:r w:rsidR="00356A4C" w:rsidRPr="00737A0A">
        <w:rPr>
          <w:rFonts w:ascii="Verdana" w:hAnsi="Verdana"/>
        </w:rPr>
        <w:t>0</w:t>
      </w:r>
      <w:r w:rsidR="00F508E7" w:rsidRPr="00737A0A">
        <w:rPr>
          <w:rFonts w:ascii="Verdana" w:hAnsi="Verdana"/>
        </w:rPr>
        <w:tab/>
      </w:r>
      <w:r w:rsidR="00F508E7" w:rsidRPr="00737A0A">
        <w:rPr>
          <w:rFonts w:ascii="Verdana" w:hAnsi="Verdana"/>
          <w:b/>
        </w:rPr>
        <w:t>Tea /Coffee</w:t>
      </w:r>
    </w:p>
    <w:p w14:paraId="304EEEAD" w14:textId="77777777" w:rsidR="00F508E7" w:rsidRPr="00737A0A" w:rsidRDefault="00F508E7" w:rsidP="00F508E7">
      <w:pPr>
        <w:spacing w:after="0"/>
        <w:ind w:left="1440" w:hanging="1440"/>
        <w:rPr>
          <w:rFonts w:ascii="Verdana" w:hAnsi="Verdana"/>
        </w:rPr>
      </w:pPr>
    </w:p>
    <w:p w14:paraId="5F27345E" w14:textId="65853E4F" w:rsidR="00F508E7" w:rsidRPr="00737A0A" w:rsidRDefault="003E2673" w:rsidP="00556EB7">
      <w:pPr>
        <w:spacing w:after="0"/>
        <w:ind w:left="2160" w:hanging="2160"/>
        <w:rPr>
          <w:rFonts w:ascii="Verdana" w:hAnsi="Verdana"/>
          <w:b/>
        </w:rPr>
      </w:pPr>
      <w:r>
        <w:rPr>
          <w:rFonts w:ascii="Verdana" w:hAnsi="Verdana"/>
        </w:rPr>
        <w:t>11.30 – 12.0</w:t>
      </w:r>
      <w:r w:rsidR="00565654" w:rsidRPr="00737A0A">
        <w:rPr>
          <w:rFonts w:ascii="Verdana" w:hAnsi="Verdana"/>
        </w:rPr>
        <w:t>0</w:t>
      </w:r>
      <w:r w:rsidR="00F508E7" w:rsidRPr="00737A0A">
        <w:rPr>
          <w:rFonts w:ascii="Verdana" w:hAnsi="Verdana"/>
        </w:rPr>
        <w:tab/>
      </w:r>
      <w:r w:rsidR="004A07FF">
        <w:rPr>
          <w:rFonts w:ascii="Verdana" w:hAnsi="Verdana"/>
          <w:b/>
        </w:rPr>
        <w:t>Substance Misuse and Substance Misuse Services for Young People</w:t>
      </w:r>
    </w:p>
    <w:p w14:paraId="6A393932" w14:textId="68D6FE1D" w:rsidR="00565654" w:rsidRPr="00737A0A" w:rsidRDefault="00565654" w:rsidP="004A07FF">
      <w:pPr>
        <w:spacing w:after="0"/>
        <w:rPr>
          <w:rFonts w:ascii="Verdana" w:hAnsi="Verdana"/>
        </w:rPr>
      </w:pPr>
      <w:r w:rsidRPr="00737A0A">
        <w:rPr>
          <w:rFonts w:ascii="Verdana" w:hAnsi="Verdana"/>
        </w:rPr>
        <w:t xml:space="preserve">          </w:t>
      </w:r>
      <w:r w:rsidR="00737A0A">
        <w:rPr>
          <w:rFonts w:ascii="Verdana" w:hAnsi="Verdana"/>
        </w:rPr>
        <w:t xml:space="preserve">                  </w:t>
      </w:r>
      <w:r w:rsidR="004A07FF">
        <w:rPr>
          <w:rFonts w:ascii="Verdana" w:hAnsi="Verdana"/>
        </w:rPr>
        <w:t xml:space="preserve">Dr Deborah Judge, Consultant in Child and Adolescent Psychiatry                            </w:t>
      </w:r>
    </w:p>
    <w:p w14:paraId="305424AF" w14:textId="77777777" w:rsidR="00556EB7" w:rsidRPr="00737A0A" w:rsidRDefault="00556EB7" w:rsidP="00737A0A">
      <w:pPr>
        <w:spacing w:after="0"/>
        <w:rPr>
          <w:rFonts w:ascii="Verdana" w:hAnsi="Verdana"/>
        </w:rPr>
      </w:pPr>
    </w:p>
    <w:p w14:paraId="2710082C" w14:textId="02B2BC73" w:rsidR="00AF2E64" w:rsidRPr="00737A0A" w:rsidRDefault="00565654" w:rsidP="00F508E7">
      <w:pPr>
        <w:spacing w:after="0"/>
        <w:rPr>
          <w:rFonts w:ascii="Verdana" w:hAnsi="Verdana"/>
        </w:rPr>
      </w:pPr>
      <w:r w:rsidRPr="00737A0A">
        <w:rPr>
          <w:rFonts w:ascii="Verdana" w:hAnsi="Verdana"/>
        </w:rPr>
        <w:t>1</w:t>
      </w:r>
      <w:r w:rsidR="003E2673">
        <w:rPr>
          <w:rFonts w:ascii="Verdana" w:hAnsi="Verdana"/>
        </w:rPr>
        <w:t>2</w:t>
      </w:r>
      <w:r w:rsidRPr="00737A0A">
        <w:rPr>
          <w:rFonts w:ascii="Verdana" w:hAnsi="Verdana"/>
        </w:rPr>
        <w:t>.</w:t>
      </w:r>
      <w:r w:rsidR="003E2673">
        <w:rPr>
          <w:rFonts w:ascii="Verdana" w:hAnsi="Verdana"/>
        </w:rPr>
        <w:t>0</w:t>
      </w:r>
      <w:r w:rsidRPr="00737A0A">
        <w:rPr>
          <w:rFonts w:ascii="Verdana" w:hAnsi="Verdana"/>
        </w:rPr>
        <w:t>0 – 12.</w:t>
      </w:r>
      <w:r w:rsidR="003E2673">
        <w:rPr>
          <w:rFonts w:ascii="Verdana" w:hAnsi="Verdana"/>
        </w:rPr>
        <w:t>3</w:t>
      </w:r>
      <w:r w:rsidRPr="00737A0A">
        <w:rPr>
          <w:rFonts w:ascii="Verdana" w:hAnsi="Verdana"/>
        </w:rPr>
        <w:t>0</w:t>
      </w:r>
      <w:r w:rsidR="00556EB7" w:rsidRPr="00737A0A">
        <w:rPr>
          <w:rFonts w:ascii="Verdana" w:hAnsi="Verdana"/>
        </w:rPr>
        <w:tab/>
      </w:r>
      <w:r w:rsidR="00A448BC">
        <w:rPr>
          <w:rFonts w:ascii="Verdana" w:hAnsi="Verdana"/>
          <w:b/>
        </w:rPr>
        <w:t>C</w:t>
      </w:r>
      <w:r w:rsidR="004A07FF">
        <w:rPr>
          <w:rFonts w:ascii="Verdana" w:hAnsi="Verdana"/>
          <w:b/>
        </w:rPr>
        <w:t>urrent trends in Young People Misuse</w:t>
      </w:r>
    </w:p>
    <w:p w14:paraId="480044B2" w14:textId="1A9D37E4" w:rsidR="00ED728B" w:rsidRPr="00737A0A" w:rsidRDefault="00F508E7" w:rsidP="004A07FF">
      <w:pPr>
        <w:spacing w:after="0"/>
        <w:rPr>
          <w:rFonts w:ascii="Verdana" w:hAnsi="Verdana"/>
        </w:rPr>
      </w:pPr>
      <w:r w:rsidRPr="00692309">
        <w:rPr>
          <w:rFonts w:ascii="Verdana" w:hAnsi="Verdana"/>
          <w:szCs w:val="20"/>
        </w:rPr>
        <w:t xml:space="preserve"> </w:t>
      </w:r>
      <w:r w:rsidR="00556EB7" w:rsidRPr="00692309">
        <w:rPr>
          <w:rFonts w:ascii="Verdana" w:hAnsi="Verdana"/>
          <w:szCs w:val="20"/>
        </w:rPr>
        <w:tab/>
      </w:r>
      <w:r w:rsidR="00556EB7" w:rsidRPr="00692309">
        <w:rPr>
          <w:rFonts w:ascii="Verdana" w:hAnsi="Verdana"/>
          <w:szCs w:val="20"/>
        </w:rPr>
        <w:tab/>
      </w:r>
      <w:r w:rsidR="00556EB7" w:rsidRPr="00692309">
        <w:rPr>
          <w:rFonts w:ascii="Verdana" w:hAnsi="Verdana"/>
          <w:szCs w:val="20"/>
        </w:rPr>
        <w:tab/>
      </w:r>
      <w:r w:rsidR="004A07FF">
        <w:rPr>
          <w:rFonts w:ascii="Verdana" w:hAnsi="Verdana"/>
          <w:bCs/>
        </w:rPr>
        <w:t xml:space="preserve">Lisa </w:t>
      </w:r>
      <w:proofErr w:type="spellStart"/>
      <w:r w:rsidR="004A07FF">
        <w:rPr>
          <w:rFonts w:ascii="Verdana" w:hAnsi="Verdana"/>
          <w:bCs/>
        </w:rPr>
        <w:t>Mellen</w:t>
      </w:r>
      <w:proofErr w:type="spellEnd"/>
      <w:r w:rsidR="00737A0A">
        <w:rPr>
          <w:rFonts w:ascii="Verdana" w:hAnsi="Verdana"/>
          <w:bCs/>
        </w:rPr>
        <w:t>,</w:t>
      </w:r>
      <w:r w:rsidR="00ED728B" w:rsidRPr="00737A0A">
        <w:rPr>
          <w:rFonts w:ascii="Verdana" w:hAnsi="Verdana"/>
        </w:rPr>
        <w:t xml:space="preserve"> </w:t>
      </w:r>
      <w:r w:rsidR="004A07FF">
        <w:rPr>
          <w:rFonts w:ascii="Verdana" w:hAnsi="Verdana"/>
        </w:rPr>
        <w:t xml:space="preserve">Operational Manager, </w:t>
      </w:r>
      <w:proofErr w:type="spellStart"/>
      <w:r w:rsidR="004A07FF">
        <w:rPr>
          <w:rFonts w:ascii="Verdana" w:hAnsi="Verdana"/>
        </w:rPr>
        <w:t>Youthinc</w:t>
      </w:r>
      <w:proofErr w:type="spellEnd"/>
      <w:r w:rsidR="004A07FF">
        <w:rPr>
          <w:rFonts w:ascii="Verdana" w:hAnsi="Verdana"/>
        </w:rPr>
        <w:t xml:space="preserve"> </w:t>
      </w:r>
    </w:p>
    <w:p w14:paraId="4D582C1E" w14:textId="77777777" w:rsidR="00F508E7" w:rsidRPr="00692309" w:rsidRDefault="00F508E7" w:rsidP="00F508E7">
      <w:pPr>
        <w:spacing w:after="0"/>
        <w:rPr>
          <w:rFonts w:ascii="Verdana" w:hAnsi="Verdana"/>
          <w:szCs w:val="20"/>
        </w:rPr>
      </w:pPr>
    </w:p>
    <w:p w14:paraId="4AA1515E" w14:textId="77777777" w:rsidR="00556EB7" w:rsidRPr="00692309" w:rsidRDefault="00556EB7" w:rsidP="00F508E7">
      <w:pPr>
        <w:spacing w:after="0"/>
        <w:rPr>
          <w:rFonts w:ascii="Verdana" w:hAnsi="Verdana"/>
          <w:szCs w:val="20"/>
        </w:rPr>
      </w:pPr>
    </w:p>
    <w:p w14:paraId="29BB4E27" w14:textId="1D308C66" w:rsidR="00F508E7" w:rsidRPr="00692309" w:rsidRDefault="003E2673" w:rsidP="00F508E7">
      <w:pPr>
        <w:shd w:val="clear" w:color="auto" w:fill="F2F2F2" w:themeFill="background1" w:themeFillShade="F2"/>
        <w:spacing w:after="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12.30 – 13.4</w:t>
      </w:r>
      <w:r w:rsidR="00D4079A">
        <w:rPr>
          <w:rFonts w:ascii="Verdana" w:hAnsi="Verdana"/>
          <w:szCs w:val="20"/>
        </w:rPr>
        <w:t xml:space="preserve">5 </w:t>
      </w:r>
      <w:r w:rsidR="00F508E7" w:rsidRPr="00692309">
        <w:rPr>
          <w:rFonts w:ascii="Verdana" w:hAnsi="Verdana"/>
          <w:szCs w:val="20"/>
        </w:rPr>
        <w:tab/>
      </w:r>
      <w:r w:rsidR="00F508E7" w:rsidRPr="00692309">
        <w:rPr>
          <w:rFonts w:ascii="Verdana" w:hAnsi="Verdana"/>
          <w:b/>
          <w:szCs w:val="20"/>
        </w:rPr>
        <w:t>Lunch</w:t>
      </w:r>
    </w:p>
    <w:p w14:paraId="11B20131" w14:textId="77777777" w:rsidR="00F508E7" w:rsidRPr="00692309" w:rsidRDefault="00F508E7" w:rsidP="00F508E7">
      <w:pPr>
        <w:spacing w:after="0"/>
        <w:ind w:left="2160" w:right="-99" w:hanging="2160"/>
        <w:rPr>
          <w:rFonts w:ascii="Verdana" w:hAnsi="Verdana"/>
          <w:szCs w:val="20"/>
        </w:rPr>
      </w:pPr>
    </w:p>
    <w:p w14:paraId="74E4722A" w14:textId="7582CFEC" w:rsidR="00F508E7" w:rsidRPr="00692309" w:rsidRDefault="003E2673" w:rsidP="00F508E7">
      <w:pPr>
        <w:spacing w:after="0"/>
        <w:ind w:left="2160" w:right="-99" w:hanging="216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13.15 – 13.4</w:t>
      </w:r>
      <w:r w:rsidR="00EB3EC2">
        <w:rPr>
          <w:rFonts w:ascii="Verdana" w:hAnsi="Verdana"/>
          <w:szCs w:val="20"/>
        </w:rPr>
        <w:t>5</w:t>
      </w:r>
      <w:r w:rsidR="00F508E7" w:rsidRPr="00692309">
        <w:rPr>
          <w:rFonts w:ascii="Verdana" w:hAnsi="Verdana"/>
          <w:szCs w:val="20"/>
        </w:rPr>
        <w:tab/>
      </w:r>
      <w:r w:rsidR="00F508E7" w:rsidRPr="00692309">
        <w:rPr>
          <w:rFonts w:ascii="Verdana" w:hAnsi="Verdana"/>
          <w:b/>
          <w:szCs w:val="20"/>
        </w:rPr>
        <w:t>Business Meeting</w:t>
      </w:r>
    </w:p>
    <w:p w14:paraId="7AFCAC64" w14:textId="77777777" w:rsidR="00623A48" w:rsidRDefault="00623A48" w:rsidP="00623A48">
      <w:pPr>
        <w:spacing w:after="0"/>
        <w:rPr>
          <w:rFonts w:ascii="Verdana" w:hAnsi="Verdana"/>
          <w:szCs w:val="20"/>
        </w:rPr>
      </w:pPr>
    </w:p>
    <w:p w14:paraId="4A6E7156" w14:textId="7F809371" w:rsidR="00F508E7" w:rsidRPr="00692309" w:rsidRDefault="003E2673" w:rsidP="00623A48">
      <w:pPr>
        <w:spacing w:after="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13.45 – 14.30</w:t>
      </w:r>
      <w:r w:rsidR="00F508E7" w:rsidRPr="00692309">
        <w:rPr>
          <w:rFonts w:ascii="Verdana" w:hAnsi="Verdana"/>
          <w:szCs w:val="20"/>
        </w:rPr>
        <w:tab/>
      </w:r>
      <w:r w:rsidR="00C22CEC">
        <w:rPr>
          <w:rFonts w:ascii="Verdana" w:hAnsi="Verdana"/>
          <w:b/>
          <w:szCs w:val="20"/>
        </w:rPr>
        <w:t>Cocaine; Cultural and Historical Aspects</w:t>
      </w:r>
    </w:p>
    <w:p w14:paraId="09FED792" w14:textId="5FA36A9E" w:rsidR="00F508E7" w:rsidRDefault="00F508E7" w:rsidP="00F508E7">
      <w:pPr>
        <w:spacing w:after="0"/>
        <w:rPr>
          <w:rFonts w:ascii="Verdana" w:hAnsi="Verdana"/>
          <w:szCs w:val="20"/>
        </w:rPr>
      </w:pP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b/>
          <w:szCs w:val="20"/>
        </w:rPr>
        <w:tab/>
      </w:r>
      <w:r w:rsidR="00623A48" w:rsidRPr="00623A48">
        <w:rPr>
          <w:rFonts w:ascii="Verdana" w:hAnsi="Verdana"/>
          <w:szCs w:val="20"/>
        </w:rPr>
        <w:t>Dr</w:t>
      </w:r>
      <w:r w:rsidR="00623A48">
        <w:rPr>
          <w:rFonts w:ascii="Verdana" w:hAnsi="Verdana"/>
          <w:b/>
          <w:szCs w:val="20"/>
        </w:rPr>
        <w:t xml:space="preserve"> </w:t>
      </w:r>
      <w:r w:rsidR="00C22CEC">
        <w:rPr>
          <w:rFonts w:ascii="Verdana" w:hAnsi="Verdana"/>
          <w:szCs w:val="20"/>
        </w:rPr>
        <w:t xml:space="preserve">Douglas Small, </w:t>
      </w:r>
      <w:proofErr w:type="spellStart"/>
      <w:r w:rsidR="00C22CEC">
        <w:rPr>
          <w:rFonts w:ascii="Verdana" w:hAnsi="Verdana"/>
          <w:szCs w:val="20"/>
        </w:rPr>
        <w:t>Wellcome</w:t>
      </w:r>
      <w:proofErr w:type="spellEnd"/>
      <w:r w:rsidR="00C22CEC">
        <w:rPr>
          <w:rFonts w:ascii="Verdana" w:hAnsi="Verdana"/>
          <w:szCs w:val="20"/>
        </w:rPr>
        <w:t xml:space="preserve"> Trust Research Fellow </w:t>
      </w:r>
      <w:r w:rsidR="001B2B3A">
        <w:rPr>
          <w:rFonts w:ascii="Verdana" w:hAnsi="Verdana"/>
          <w:szCs w:val="20"/>
        </w:rPr>
        <w:t xml:space="preserve"> </w:t>
      </w:r>
    </w:p>
    <w:p w14:paraId="10A0C206" w14:textId="77777777" w:rsidR="00243B49" w:rsidRPr="00692309" w:rsidRDefault="00243B49" w:rsidP="00F508E7">
      <w:pPr>
        <w:spacing w:after="0"/>
        <w:rPr>
          <w:rFonts w:ascii="Verdana" w:hAnsi="Verdana"/>
          <w:szCs w:val="20"/>
        </w:rPr>
      </w:pPr>
    </w:p>
    <w:p w14:paraId="02402CB0" w14:textId="0D0A962A" w:rsidR="00556EB7" w:rsidRPr="00692309" w:rsidRDefault="003E2673" w:rsidP="00556EB7">
      <w:pPr>
        <w:spacing w:after="0"/>
        <w:ind w:left="2160" w:hanging="216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lastRenderedPageBreak/>
        <w:t>14.30 – 15</w:t>
      </w:r>
      <w:r w:rsidR="001B2B3A">
        <w:rPr>
          <w:rFonts w:ascii="Verdana" w:hAnsi="Verdana"/>
          <w:szCs w:val="20"/>
        </w:rPr>
        <w:t>.15</w:t>
      </w:r>
      <w:r w:rsidR="00556EB7" w:rsidRPr="00692309">
        <w:rPr>
          <w:rFonts w:ascii="Verdana" w:hAnsi="Verdana"/>
          <w:szCs w:val="20"/>
        </w:rPr>
        <w:tab/>
      </w:r>
      <w:r w:rsidR="00C22CEC">
        <w:rPr>
          <w:rFonts w:ascii="Verdana" w:hAnsi="Verdana"/>
          <w:b/>
          <w:szCs w:val="20"/>
        </w:rPr>
        <w:t xml:space="preserve">Cocaine/ Stimulants </w:t>
      </w:r>
      <w:r w:rsidR="00717081">
        <w:rPr>
          <w:rFonts w:ascii="Verdana" w:hAnsi="Verdana"/>
          <w:b/>
          <w:szCs w:val="20"/>
        </w:rPr>
        <w:t xml:space="preserve">from a Police Perspective </w:t>
      </w:r>
    </w:p>
    <w:p w14:paraId="47A930A9" w14:textId="77777777" w:rsidR="00840C69" w:rsidRDefault="00556EB7" w:rsidP="00840C69">
      <w:pPr>
        <w:spacing w:after="0"/>
        <w:rPr>
          <w:rFonts w:ascii="Verdana" w:hAnsi="Verdana"/>
          <w:szCs w:val="20"/>
        </w:rPr>
      </w:pP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szCs w:val="20"/>
        </w:rPr>
        <w:t>D</w:t>
      </w:r>
      <w:r w:rsidR="00C22CEC">
        <w:rPr>
          <w:rFonts w:ascii="Verdana" w:hAnsi="Verdana"/>
          <w:szCs w:val="20"/>
        </w:rPr>
        <w:t>C Kenny Foy,</w:t>
      </w:r>
      <w:r w:rsidR="00840C69" w:rsidRPr="00840C69">
        <w:t xml:space="preserve"> </w:t>
      </w:r>
      <w:r w:rsidR="00840C69" w:rsidRPr="00840C69">
        <w:rPr>
          <w:rFonts w:ascii="Verdana" w:hAnsi="Verdana"/>
          <w:szCs w:val="20"/>
        </w:rPr>
        <w:t>Detective Constable</w:t>
      </w:r>
      <w:r w:rsidR="00840C69">
        <w:rPr>
          <w:rFonts w:ascii="Verdana" w:hAnsi="Verdana"/>
          <w:szCs w:val="20"/>
        </w:rPr>
        <w:t xml:space="preserve">, </w:t>
      </w:r>
      <w:r w:rsidR="00840C69" w:rsidRPr="00840C69">
        <w:rPr>
          <w:rFonts w:ascii="Verdana" w:hAnsi="Verdana"/>
          <w:szCs w:val="20"/>
        </w:rPr>
        <w:t xml:space="preserve">Statement of Opinion Unit </w:t>
      </w:r>
      <w:r w:rsidR="00840C69">
        <w:rPr>
          <w:rFonts w:ascii="Verdana" w:hAnsi="Verdana"/>
          <w:szCs w:val="20"/>
        </w:rPr>
        <w:t xml:space="preserve"> </w:t>
      </w:r>
    </w:p>
    <w:p w14:paraId="3ADD2B44" w14:textId="0FB73461" w:rsidR="00556EB7" w:rsidRPr="00692309" w:rsidRDefault="00840C69" w:rsidP="00840C69">
      <w:pPr>
        <w:spacing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</w:t>
      </w:r>
      <w:r w:rsidRPr="00840C69">
        <w:rPr>
          <w:rFonts w:ascii="Verdana" w:hAnsi="Verdana"/>
          <w:szCs w:val="20"/>
        </w:rPr>
        <w:t>(STOP)</w:t>
      </w:r>
      <w:r>
        <w:rPr>
          <w:rFonts w:ascii="Verdana" w:hAnsi="Verdana"/>
          <w:szCs w:val="20"/>
        </w:rPr>
        <w:t xml:space="preserve">, </w:t>
      </w:r>
      <w:r w:rsidRPr="00840C69">
        <w:rPr>
          <w:rFonts w:ascii="Verdana" w:hAnsi="Verdana"/>
          <w:szCs w:val="20"/>
        </w:rPr>
        <w:t>Specialist Crime Division</w:t>
      </w:r>
      <w:r>
        <w:rPr>
          <w:rFonts w:ascii="Verdana" w:hAnsi="Verdana"/>
          <w:szCs w:val="20"/>
        </w:rPr>
        <w:t>,</w:t>
      </w:r>
      <w:r w:rsidR="00C22CEC">
        <w:rPr>
          <w:rFonts w:ascii="Verdana" w:hAnsi="Verdana"/>
          <w:szCs w:val="20"/>
        </w:rPr>
        <w:t xml:space="preserve"> Police Scotland </w:t>
      </w:r>
    </w:p>
    <w:p w14:paraId="51D1989C" w14:textId="77777777" w:rsidR="00F508E7" w:rsidRPr="00692309" w:rsidRDefault="00F508E7" w:rsidP="00F508E7">
      <w:pPr>
        <w:spacing w:after="0"/>
        <w:rPr>
          <w:rFonts w:ascii="Verdana" w:hAnsi="Verdana"/>
          <w:szCs w:val="20"/>
        </w:rPr>
      </w:pPr>
    </w:p>
    <w:p w14:paraId="70D86865" w14:textId="1B3519BD" w:rsidR="00F508E7" w:rsidRPr="00692309" w:rsidRDefault="003E2673" w:rsidP="00F508E7">
      <w:pPr>
        <w:shd w:val="clear" w:color="auto" w:fill="F2F2F2" w:themeFill="background1" w:themeFillShade="F2"/>
        <w:spacing w:after="0"/>
        <w:ind w:left="2160" w:hanging="216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15.15 – 15</w:t>
      </w:r>
      <w:r w:rsidR="001B2B3A">
        <w:rPr>
          <w:rFonts w:ascii="Verdana" w:hAnsi="Verdana"/>
          <w:szCs w:val="20"/>
        </w:rPr>
        <w:t>.30</w:t>
      </w:r>
      <w:r w:rsidR="00F508E7" w:rsidRPr="00692309">
        <w:rPr>
          <w:rFonts w:ascii="Verdana" w:hAnsi="Verdana"/>
          <w:szCs w:val="20"/>
        </w:rPr>
        <w:tab/>
      </w:r>
      <w:r w:rsidR="00F508E7" w:rsidRPr="00692309">
        <w:rPr>
          <w:rFonts w:ascii="Verdana" w:hAnsi="Verdana"/>
          <w:b/>
          <w:szCs w:val="20"/>
        </w:rPr>
        <w:t>Tea/Coffee</w:t>
      </w:r>
    </w:p>
    <w:p w14:paraId="3929CEB9" w14:textId="77777777" w:rsidR="00F508E7" w:rsidRPr="00692309" w:rsidRDefault="00F508E7" w:rsidP="00556EB7">
      <w:pPr>
        <w:spacing w:after="0"/>
        <w:rPr>
          <w:rFonts w:ascii="Verdana" w:hAnsi="Verdana"/>
          <w:b/>
          <w:szCs w:val="20"/>
        </w:rPr>
      </w:pPr>
    </w:p>
    <w:p w14:paraId="13EC5591" w14:textId="7C6C7DE6" w:rsidR="000E3234" w:rsidRPr="00692309" w:rsidRDefault="003E2673" w:rsidP="000E3234">
      <w:pPr>
        <w:spacing w:after="0"/>
        <w:ind w:left="2160" w:hanging="216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15.30 – 16.15</w:t>
      </w:r>
      <w:r w:rsidR="00556EB7" w:rsidRPr="00692309">
        <w:rPr>
          <w:rFonts w:ascii="Verdana" w:hAnsi="Verdana"/>
          <w:szCs w:val="20"/>
        </w:rPr>
        <w:t xml:space="preserve"> </w:t>
      </w:r>
      <w:r w:rsidR="00556EB7" w:rsidRPr="00692309">
        <w:rPr>
          <w:rFonts w:ascii="Verdana" w:hAnsi="Verdana"/>
          <w:szCs w:val="20"/>
        </w:rPr>
        <w:tab/>
      </w:r>
      <w:proofErr w:type="spellStart"/>
      <w:r>
        <w:rPr>
          <w:rFonts w:ascii="Verdana" w:hAnsi="Verdana"/>
          <w:b/>
          <w:szCs w:val="20"/>
        </w:rPr>
        <w:t>Chemsex</w:t>
      </w:r>
      <w:proofErr w:type="spellEnd"/>
      <w:r>
        <w:rPr>
          <w:rFonts w:ascii="Verdana" w:hAnsi="Verdana"/>
          <w:b/>
          <w:szCs w:val="20"/>
        </w:rPr>
        <w:t>, STIs and the role of stimulants and other drugs</w:t>
      </w:r>
    </w:p>
    <w:p w14:paraId="6C9B64A7" w14:textId="376E98DB" w:rsidR="000E3234" w:rsidRPr="00692309" w:rsidRDefault="000E3234" w:rsidP="000E3234">
      <w:pPr>
        <w:spacing w:after="0"/>
        <w:rPr>
          <w:rFonts w:ascii="Verdana" w:hAnsi="Verdana"/>
          <w:szCs w:val="20"/>
        </w:rPr>
      </w:pP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b/>
          <w:szCs w:val="20"/>
        </w:rPr>
        <w:tab/>
      </w:r>
      <w:r w:rsidRPr="00692309">
        <w:rPr>
          <w:rFonts w:ascii="Verdana" w:hAnsi="Verdana"/>
          <w:b/>
          <w:szCs w:val="20"/>
        </w:rPr>
        <w:tab/>
      </w:r>
      <w:r w:rsidR="001B2B3A">
        <w:rPr>
          <w:rFonts w:ascii="Verdana" w:hAnsi="Verdana"/>
          <w:szCs w:val="20"/>
        </w:rPr>
        <w:t xml:space="preserve">Dr </w:t>
      </w:r>
      <w:r w:rsidR="00C02E1B">
        <w:rPr>
          <w:rFonts w:ascii="Verdana" w:hAnsi="Verdana"/>
          <w:szCs w:val="20"/>
        </w:rPr>
        <w:t>Manik Kohli, Trainee</w:t>
      </w:r>
      <w:r w:rsidR="003E2673">
        <w:rPr>
          <w:rFonts w:ascii="Verdana" w:hAnsi="Verdana"/>
          <w:szCs w:val="20"/>
        </w:rPr>
        <w:t xml:space="preserve">, London </w:t>
      </w:r>
    </w:p>
    <w:p w14:paraId="44F07B55" w14:textId="7D09DD69" w:rsidR="00E26FA3" w:rsidRDefault="00E26FA3" w:rsidP="003E2673">
      <w:pPr>
        <w:spacing w:after="0"/>
        <w:ind w:right="-99"/>
        <w:rPr>
          <w:rFonts w:ascii="Verdana" w:hAnsi="Verdana"/>
          <w:b/>
          <w:szCs w:val="20"/>
        </w:rPr>
      </w:pPr>
    </w:p>
    <w:p w14:paraId="58B83276" w14:textId="1B8EEAE9" w:rsidR="00E26FA3" w:rsidRDefault="003E2673" w:rsidP="00F508E7">
      <w:pPr>
        <w:spacing w:after="0"/>
        <w:ind w:left="2160" w:right="-99" w:hanging="2160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16.1</w:t>
      </w:r>
      <w:r w:rsidR="00E26FA3" w:rsidRPr="00C22CEC">
        <w:rPr>
          <w:rFonts w:ascii="Verdana" w:hAnsi="Verdana"/>
          <w:szCs w:val="20"/>
        </w:rPr>
        <w:t>5</w:t>
      </w:r>
      <w:r>
        <w:rPr>
          <w:rFonts w:ascii="Verdana" w:hAnsi="Verdana"/>
          <w:szCs w:val="20"/>
        </w:rPr>
        <w:t xml:space="preserve"> - 16.3</w:t>
      </w:r>
      <w:r w:rsidR="00623A48" w:rsidRPr="00C22CEC">
        <w:rPr>
          <w:rFonts w:ascii="Verdana" w:hAnsi="Verdana"/>
          <w:szCs w:val="20"/>
        </w:rPr>
        <w:t>0</w:t>
      </w:r>
      <w:r w:rsidR="00623A48">
        <w:rPr>
          <w:rFonts w:ascii="Verdana" w:hAnsi="Verdana"/>
          <w:b/>
          <w:szCs w:val="20"/>
        </w:rPr>
        <w:t xml:space="preserve">       </w:t>
      </w:r>
      <w:r w:rsidR="00C22CEC">
        <w:rPr>
          <w:rFonts w:ascii="Verdana" w:hAnsi="Verdana"/>
          <w:b/>
          <w:szCs w:val="20"/>
        </w:rPr>
        <w:t xml:space="preserve"> </w:t>
      </w:r>
      <w:r w:rsidR="00E26FA3">
        <w:rPr>
          <w:rFonts w:ascii="Verdana" w:hAnsi="Verdana"/>
          <w:b/>
          <w:szCs w:val="20"/>
        </w:rPr>
        <w:t>Closing Remarks</w:t>
      </w:r>
    </w:p>
    <w:p w14:paraId="2D74B6C1" w14:textId="2813FA61" w:rsidR="00737A0A" w:rsidRPr="00623A48" w:rsidRDefault="00E26FA3" w:rsidP="00737A0A">
      <w:pPr>
        <w:spacing w:after="0"/>
        <w:ind w:left="2160" w:right="-99" w:hanging="2160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 xml:space="preserve">                            </w:t>
      </w:r>
      <w:r w:rsidR="00A448BC">
        <w:rPr>
          <w:rFonts w:ascii="Verdana" w:hAnsi="Verdana"/>
          <w:b/>
          <w:szCs w:val="20"/>
        </w:rPr>
        <w:t xml:space="preserve"> </w:t>
      </w:r>
      <w:r w:rsidRPr="00623A48">
        <w:rPr>
          <w:rFonts w:ascii="Verdana" w:hAnsi="Verdana"/>
          <w:szCs w:val="20"/>
        </w:rPr>
        <w:t xml:space="preserve">Dr </w:t>
      </w:r>
      <w:r w:rsidR="003E2673">
        <w:rPr>
          <w:rFonts w:ascii="Verdana" w:hAnsi="Verdana"/>
          <w:szCs w:val="20"/>
        </w:rPr>
        <w:t>Donna Mullen</w:t>
      </w:r>
    </w:p>
    <w:p w14:paraId="7193D470" w14:textId="77777777" w:rsidR="00737A0A" w:rsidRPr="00737A0A" w:rsidRDefault="00737A0A" w:rsidP="00737A0A">
      <w:pPr>
        <w:spacing w:after="0"/>
        <w:ind w:left="2160" w:right="-99" w:hanging="2160"/>
        <w:rPr>
          <w:rFonts w:ascii="Verdana" w:hAnsi="Verdana"/>
          <w:b/>
          <w:szCs w:val="20"/>
        </w:rPr>
      </w:pPr>
    </w:p>
    <w:p w14:paraId="4F49D415" w14:textId="77777777" w:rsidR="00737A0A" w:rsidRDefault="00737A0A" w:rsidP="00737A0A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E5A0C28" w14:textId="77777777" w:rsidR="00F508E7" w:rsidRPr="00737A0A" w:rsidRDefault="00737A0A" w:rsidP="00737A0A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737A0A">
        <w:rPr>
          <w:rFonts w:ascii="Verdana" w:hAnsi="Verdana"/>
          <w:i/>
          <w:sz w:val="18"/>
          <w:szCs w:val="18"/>
        </w:rPr>
        <w:t>This meeting qualifies for 5</w:t>
      </w:r>
      <w:r w:rsidR="00F508E7" w:rsidRPr="00737A0A">
        <w:rPr>
          <w:rFonts w:ascii="Verdana" w:hAnsi="Verdana"/>
          <w:i/>
          <w:sz w:val="18"/>
          <w:szCs w:val="18"/>
        </w:rPr>
        <w:t xml:space="preserve"> CPD points subject to approval by the individual member’s Peer Group.</w:t>
      </w:r>
    </w:p>
    <w:p w14:paraId="3F915544" w14:textId="77777777" w:rsidR="00E96128" w:rsidRPr="00197B22" w:rsidRDefault="00E96128" w:rsidP="00F508E7">
      <w:pPr>
        <w:spacing w:after="0"/>
        <w:rPr>
          <w:rFonts w:ascii="Verdana" w:hAnsi="Verdana" w:cs="Arial"/>
        </w:rPr>
      </w:pPr>
    </w:p>
    <w:sectPr w:rsidR="00E96128" w:rsidRPr="00197B22" w:rsidSect="00A7081F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5F65" w14:textId="77777777" w:rsidR="00C4547C" w:rsidRDefault="00C4547C" w:rsidP="00C11FD6">
      <w:pPr>
        <w:spacing w:after="0" w:line="240" w:lineRule="auto"/>
      </w:pPr>
      <w:r>
        <w:separator/>
      </w:r>
    </w:p>
  </w:endnote>
  <w:endnote w:type="continuationSeparator" w:id="0">
    <w:p w14:paraId="3A098334" w14:textId="77777777" w:rsidR="00C4547C" w:rsidRDefault="00C4547C" w:rsidP="00C1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9C51" w14:textId="77777777" w:rsidR="00C4547C" w:rsidRPr="00525B21" w:rsidRDefault="00C4547C" w:rsidP="00C11FD6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435F" w14:textId="77777777" w:rsidR="00C4547C" w:rsidRPr="00525B21" w:rsidRDefault="00C4547C" w:rsidP="00C11FD6">
    <w:pPr>
      <w:pStyle w:val="Footer"/>
      <w:jc w:val="center"/>
      <w:rPr>
        <w:rFonts w:ascii="Verdana" w:hAnsi="Verdana"/>
        <w:b/>
        <w:sz w:val="20"/>
        <w:szCs w:val="20"/>
      </w:rPr>
    </w:pPr>
    <w:r w:rsidRPr="00525B21">
      <w:rPr>
        <w:rFonts w:ascii="Verdana" w:hAnsi="Verdana"/>
        <w:b/>
        <w:sz w:val="20"/>
        <w:szCs w:val="20"/>
      </w:rPr>
      <w:t>Royal College of Psychiatrists in Scotland</w:t>
    </w:r>
  </w:p>
  <w:p w14:paraId="01B66364" w14:textId="77777777" w:rsidR="00C4547C" w:rsidRPr="00525B21" w:rsidRDefault="00C4547C" w:rsidP="00C11FD6">
    <w:pPr>
      <w:pStyle w:val="Footer"/>
      <w:jc w:val="center"/>
      <w:rPr>
        <w:rFonts w:ascii="Verdana" w:hAnsi="Verdana"/>
        <w:sz w:val="20"/>
        <w:szCs w:val="20"/>
      </w:rPr>
    </w:pPr>
    <w:r w:rsidRPr="00525B21">
      <w:rPr>
        <w:rFonts w:ascii="Verdana" w:hAnsi="Verdana"/>
        <w:sz w:val="20"/>
        <w:szCs w:val="20"/>
      </w:rPr>
      <w:t>12 Queen Street (1</w:t>
    </w:r>
    <w:r w:rsidRPr="00525B21">
      <w:rPr>
        <w:rFonts w:ascii="Verdana" w:hAnsi="Verdana"/>
        <w:sz w:val="20"/>
        <w:szCs w:val="20"/>
        <w:vertAlign w:val="superscript"/>
      </w:rPr>
      <w:t>st</w:t>
    </w:r>
    <w:r w:rsidRPr="00525B21">
      <w:rPr>
        <w:rFonts w:ascii="Verdana" w:hAnsi="Verdana"/>
        <w:sz w:val="20"/>
        <w:szCs w:val="20"/>
      </w:rPr>
      <w:t xml:space="preserve"> Floor), Edinburgh, EH2 1JE, UK    TEL: +44 (0) 131 220 2910 </w:t>
    </w:r>
  </w:p>
  <w:p w14:paraId="4D0F9891" w14:textId="77777777" w:rsidR="00C4547C" w:rsidRPr="00525B21" w:rsidRDefault="00C4547C" w:rsidP="00C11FD6">
    <w:pPr>
      <w:pStyle w:val="Footer"/>
      <w:jc w:val="center"/>
      <w:rPr>
        <w:rFonts w:ascii="Verdana" w:hAnsi="Verdana"/>
        <w:sz w:val="20"/>
        <w:szCs w:val="20"/>
      </w:rPr>
    </w:pPr>
    <w:r w:rsidRPr="00525B21">
      <w:rPr>
        <w:rFonts w:ascii="Verdana" w:hAnsi="Verdana"/>
        <w:sz w:val="20"/>
        <w:szCs w:val="20"/>
      </w:rPr>
      <w:t>www.rcpsych.ac.uk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D714" w14:textId="77777777" w:rsidR="00C4547C" w:rsidRDefault="00C4547C" w:rsidP="00C11FD6">
      <w:pPr>
        <w:spacing w:after="0" w:line="240" w:lineRule="auto"/>
      </w:pPr>
      <w:r>
        <w:separator/>
      </w:r>
    </w:p>
  </w:footnote>
  <w:footnote w:type="continuationSeparator" w:id="0">
    <w:p w14:paraId="06B41A66" w14:textId="77777777" w:rsidR="00C4547C" w:rsidRDefault="00C4547C" w:rsidP="00C1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6476" w14:textId="77777777" w:rsidR="00C4547C" w:rsidRPr="00525B21" w:rsidRDefault="00C4547C" w:rsidP="00C11FD6">
    <w:pPr>
      <w:pStyle w:val="Header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B1C15"/>
    <w:multiLevelType w:val="hybridMultilevel"/>
    <w:tmpl w:val="178CCDE2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1135E3"/>
    <w:multiLevelType w:val="hybridMultilevel"/>
    <w:tmpl w:val="3D82EF06"/>
    <w:lvl w:ilvl="0" w:tplc="4F3E66D6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16" w:hanging="360"/>
      </w:pPr>
    </w:lvl>
    <w:lvl w:ilvl="2" w:tplc="0809001B" w:tentative="1">
      <w:start w:val="1"/>
      <w:numFmt w:val="lowerRoman"/>
      <w:lvlText w:val="%3."/>
      <w:lvlJc w:val="right"/>
      <w:pPr>
        <w:ind w:left="4036" w:hanging="180"/>
      </w:pPr>
    </w:lvl>
    <w:lvl w:ilvl="3" w:tplc="0809000F" w:tentative="1">
      <w:start w:val="1"/>
      <w:numFmt w:val="decimal"/>
      <w:lvlText w:val="%4."/>
      <w:lvlJc w:val="left"/>
      <w:pPr>
        <w:ind w:left="4756" w:hanging="360"/>
      </w:pPr>
    </w:lvl>
    <w:lvl w:ilvl="4" w:tplc="08090019" w:tentative="1">
      <w:start w:val="1"/>
      <w:numFmt w:val="lowerLetter"/>
      <w:lvlText w:val="%5."/>
      <w:lvlJc w:val="left"/>
      <w:pPr>
        <w:ind w:left="5476" w:hanging="360"/>
      </w:pPr>
    </w:lvl>
    <w:lvl w:ilvl="5" w:tplc="0809001B" w:tentative="1">
      <w:start w:val="1"/>
      <w:numFmt w:val="lowerRoman"/>
      <w:lvlText w:val="%6."/>
      <w:lvlJc w:val="right"/>
      <w:pPr>
        <w:ind w:left="6196" w:hanging="180"/>
      </w:pPr>
    </w:lvl>
    <w:lvl w:ilvl="6" w:tplc="0809000F" w:tentative="1">
      <w:start w:val="1"/>
      <w:numFmt w:val="decimal"/>
      <w:lvlText w:val="%7."/>
      <w:lvlJc w:val="left"/>
      <w:pPr>
        <w:ind w:left="6916" w:hanging="360"/>
      </w:pPr>
    </w:lvl>
    <w:lvl w:ilvl="7" w:tplc="08090019" w:tentative="1">
      <w:start w:val="1"/>
      <w:numFmt w:val="lowerLetter"/>
      <w:lvlText w:val="%8."/>
      <w:lvlJc w:val="left"/>
      <w:pPr>
        <w:ind w:left="7636" w:hanging="360"/>
      </w:pPr>
    </w:lvl>
    <w:lvl w:ilvl="8" w:tplc="08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" w15:restartNumberingAfterBreak="0">
    <w:nsid w:val="7F9F3947"/>
    <w:multiLevelType w:val="hybridMultilevel"/>
    <w:tmpl w:val="E0B64308"/>
    <w:lvl w:ilvl="0" w:tplc="EEB41EB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4"/>
    <w:rsid w:val="000B226A"/>
    <w:rsid w:val="000C17C6"/>
    <w:rsid w:val="000C2552"/>
    <w:rsid w:val="000C4A23"/>
    <w:rsid w:val="000D2A93"/>
    <w:rsid w:val="000E3234"/>
    <w:rsid w:val="00197B22"/>
    <w:rsid w:val="001B2B3A"/>
    <w:rsid w:val="00201798"/>
    <w:rsid w:val="00226585"/>
    <w:rsid w:val="00243B49"/>
    <w:rsid w:val="002627C0"/>
    <w:rsid w:val="00294B96"/>
    <w:rsid w:val="002C6F41"/>
    <w:rsid w:val="002D6283"/>
    <w:rsid w:val="00322546"/>
    <w:rsid w:val="00356A4C"/>
    <w:rsid w:val="003652FF"/>
    <w:rsid w:val="003A4EB8"/>
    <w:rsid w:val="003E2673"/>
    <w:rsid w:val="003F0583"/>
    <w:rsid w:val="0041145B"/>
    <w:rsid w:val="00453C84"/>
    <w:rsid w:val="004548EE"/>
    <w:rsid w:val="004A07FF"/>
    <w:rsid w:val="00525B21"/>
    <w:rsid w:val="00556EB7"/>
    <w:rsid w:val="00565654"/>
    <w:rsid w:val="005B1274"/>
    <w:rsid w:val="005B128E"/>
    <w:rsid w:val="006162E6"/>
    <w:rsid w:val="00616F31"/>
    <w:rsid w:val="00623A48"/>
    <w:rsid w:val="0065306C"/>
    <w:rsid w:val="00692309"/>
    <w:rsid w:val="006E5644"/>
    <w:rsid w:val="006F146C"/>
    <w:rsid w:val="00717081"/>
    <w:rsid w:val="007331D6"/>
    <w:rsid w:val="00737A0A"/>
    <w:rsid w:val="00760790"/>
    <w:rsid w:val="00794DBC"/>
    <w:rsid w:val="007E2C24"/>
    <w:rsid w:val="00834791"/>
    <w:rsid w:val="00840C69"/>
    <w:rsid w:val="008426C4"/>
    <w:rsid w:val="00846FD3"/>
    <w:rsid w:val="00851F4E"/>
    <w:rsid w:val="00866B5F"/>
    <w:rsid w:val="008A321B"/>
    <w:rsid w:val="008F240C"/>
    <w:rsid w:val="009203E6"/>
    <w:rsid w:val="009475D0"/>
    <w:rsid w:val="009637F9"/>
    <w:rsid w:val="00987A70"/>
    <w:rsid w:val="009B2F32"/>
    <w:rsid w:val="00A448BC"/>
    <w:rsid w:val="00A549E0"/>
    <w:rsid w:val="00A7081F"/>
    <w:rsid w:val="00A81EA2"/>
    <w:rsid w:val="00AA175A"/>
    <w:rsid w:val="00AF2E64"/>
    <w:rsid w:val="00B35AE5"/>
    <w:rsid w:val="00BA716E"/>
    <w:rsid w:val="00C02E1B"/>
    <w:rsid w:val="00C11FD6"/>
    <w:rsid w:val="00C22CEC"/>
    <w:rsid w:val="00C4547C"/>
    <w:rsid w:val="00C47006"/>
    <w:rsid w:val="00C50CE8"/>
    <w:rsid w:val="00CD1EB8"/>
    <w:rsid w:val="00CF57A9"/>
    <w:rsid w:val="00D13EFF"/>
    <w:rsid w:val="00D36F85"/>
    <w:rsid w:val="00D4079A"/>
    <w:rsid w:val="00D91303"/>
    <w:rsid w:val="00DE247D"/>
    <w:rsid w:val="00E03E0B"/>
    <w:rsid w:val="00E13DC9"/>
    <w:rsid w:val="00E26FA3"/>
    <w:rsid w:val="00E512EE"/>
    <w:rsid w:val="00E821E5"/>
    <w:rsid w:val="00E96128"/>
    <w:rsid w:val="00EB3EC2"/>
    <w:rsid w:val="00EC7923"/>
    <w:rsid w:val="00ED728B"/>
    <w:rsid w:val="00F15510"/>
    <w:rsid w:val="00F34E19"/>
    <w:rsid w:val="00F352F0"/>
    <w:rsid w:val="00F508E7"/>
    <w:rsid w:val="00F76D82"/>
    <w:rsid w:val="00F83861"/>
    <w:rsid w:val="00FA5462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9C08CD"/>
  <w15:docId w15:val="{54A0350B-F37B-412C-B640-0E437A3C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303"/>
  </w:style>
  <w:style w:type="paragraph" w:styleId="Heading1">
    <w:name w:val="heading 1"/>
    <w:basedOn w:val="Normal"/>
    <w:next w:val="Normal"/>
    <w:link w:val="Heading1Char"/>
    <w:qFormat/>
    <w:rsid w:val="00F508E7"/>
    <w:pPr>
      <w:keepNext/>
      <w:spacing w:after="0" w:line="240" w:lineRule="auto"/>
      <w:ind w:left="5040" w:hanging="5040"/>
      <w:outlineLvl w:val="0"/>
    </w:pPr>
    <w:rPr>
      <w:rFonts w:ascii="Arial Black" w:eastAsia="Times New Roman" w:hAnsi="Arial Black" w:cs="Times New Roman"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E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6B5F"/>
  </w:style>
  <w:style w:type="character" w:customStyle="1" w:styleId="DateChar">
    <w:name w:val="Date Char"/>
    <w:basedOn w:val="DefaultParagraphFont"/>
    <w:link w:val="Date"/>
    <w:uiPriority w:val="99"/>
    <w:semiHidden/>
    <w:rsid w:val="00866B5F"/>
  </w:style>
  <w:style w:type="paragraph" w:styleId="BalloonText">
    <w:name w:val="Balloon Text"/>
    <w:basedOn w:val="Normal"/>
    <w:link w:val="BalloonTextChar"/>
    <w:uiPriority w:val="99"/>
    <w:semiHidden/>
    <w:unhideWhenUsed/>
    <w:rsid w:val="00C1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D6"/>
  </w:style>
  <w:style w:type="paragraph" w:styleId="Footer">
    <w:name w:val="footer"/>
    <w:basedOn w:val="Normal"/>
    <w:link w:val="FooterChar"/>
    <w:uiPriority w:val="99"/>
    <w:unhideWhenUsed/>
    <w:rsid w:val="00C11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D6"/>
  </w:style>
  <w:style w:type="character" w:customStyle="1" w:styleId="st">
    <w:name w:val="st"/>
    <w:basedOn w:val="DefaultParagraphFont"/>
    <w:rsid w:val="00197B22"/>
  </w:style>
  <w:style w:type="character" w:styleId="Hyperlink">
    <w:name w:val="Hyperlink"/>
    <w:basedOn w:val="DefaultParagraphFont"/>
    <w:uiPriority w:val="99"/>
    <w:semiHidden/>
    <w:unhideWhenUsed/>
    <w:rsid w:val="00A81E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508E7"/>
    <w:rPr>
      <w:rFonts w:ascii="Arial Black" w:eastAsia="Times New Roman" w:hAnsi="Arial Black" w:cs="Times New Roman"/>
      <w:sz w:val="28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semiHidden/>
    <w:rsid w:val="00F508E7"/>
    <w:pPr>
      <w:spacing w:after="0" w:line="240" w:lineRule="auto"/>
      <w:ind w:left="1440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08E7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535ad26c0e7d9f6efc7d564ee7a8ebdb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e8c1850fe41a43549d01065e6df5c5cd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4F4D8-99DD-4B3C-8456-ACE95AB061FF}">
  <ds:schemaRefs>
    <ds:schemaRef ds:uri="http://purl.org/dc/dcmitype/"/>
    <ds:schemaRef ds:uri="7947f218-d13a-4793-adfc-856cfeb6060a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4adb7e5-8c3b-4a05-a68d-d4c110fca5d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03A2F3-977A-49A8-B7F8-CB07759E9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1E974-D3FA-4E38-AF79-750050928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Freeman</dc:creator>
  <cp:lastModifiedBy>Andrew Fraser</cp:lastModifiedBy>
  <cp:revision>5</cp:revision>
  <cp:lastPrinted>2017-01-17T16:37:00Z</cp:lastPrinted>
  <dcterms:created xsi:type="dcterms:W3CDTF">2019-02-04T12:10:00Z</dcterms:created>
  <dcterms:modified xsi:type="dcterms:W3CDTF">2019-02-05T09:32:00Z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127000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Andrew.Fraser@rcpsych.ac.uk</vt:lpwstr>
  </property>
  <property fmtid="{D5CDD505-2E9C-101B-9397-08002B2CF9AE}" pid="7" name="MSIP_Label_bd238a98-5de3-4afa-b492-e6339810853c_SetDate">
    <vt:lpwstr>2019-02-04T11:32:23.8957706Z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</Properties>
</file>