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03C" w14:textId="77777777" w:rsidR="00512BA3" w:rsidRPr="00032996" w:rsidRDefault="00512BA3" w:rsidP="00512BA3">
      <w:pPr>
        <w:jc w:val="center"/>
        <w:rPr>
          <w:rFonts w:eastAsia="Times New Roman" w:cs="Times New Roman"/>
          <w:b/>
          <w:w w:val="115"/>
          <w:sz w:val="36"/>
          <w:szCs w:val="48"/>
          <w:lang w:val="en-US"/>
        </w:rPr>
      </w:pPr>
      <w:r w:rsidRPr="00032996">
        <w:rPr>
          <w:rFonts w:eastAsia="Times New Roman" w:cs="Times New Roman"/>
          <w:b/>
          <w:w w:val="115"/>
          <w:sz w:val="32"/>
          <w:szCs w:val="48"/>
          <w:lang w:val="en-US"/>
        </w:rPr>
        <w:t xml:space="preserve">‘Mindfulness for Medicine’ </w:t>
      </w:r>
      <w:r w:rsidRPr="00032996">
        <w:rPr>
          <w:rFonts w:eastAsia="Times New Roman" w:cs="Times New Roman"/>
          <w:b/>
          <w:w w:val="115"/>
          <w:sz w:val="36"/>
          <w:szCs w:val="48"/>
          <w:lang w:val="en-US"/>
        </w:rPr>
        <w:t xml:space="preserve">M4M </w:t>
      </w:r>
    </w:p>
    <w:p w14:paraId="279537B8" w14:textId="16022BCE" w:rsidR="00512BA3" w:rsidRPr="00032996" w:rsidRDefault="00512BA3" w:rsidP="00512BA3">
      <w:pPr>
        <w:jc w:val="center"/>
        <w:rPr>
          <w:rFonts w:eastAsia="Times New Roman" w:cs="Times New Roman"/>
          <w:b/>
          <w:w w:val="115"/>
          <w:sz w:val="36"/>
          <w:szCs w:val="48"/>
          <w:lang w:val="en-US"/>
        </w:rPr>
      </w:pPr>
      <w:r w:rsidRPr="00032996">
        <w:rPr>
          <w:rFonts w:eastAsia="Times New Roman" w:cs="Times New Roman"/>
          <w:b/>
          <w:w w:val="115"/>
          <w:sz w:val="36"/>
          <w:szCs w:val="48"/>
          <w:lang w:val="en-US"/>
        </w:rPr>
        <w:t xml:space="preserve">A New Year’s Retreat Hosted at the Royal College of Psychiatrists </w:t>
      </w:r>
      <w:r w:rsidR="00672551" w:rsidRPr="00032996">
        <w:rPr>
          <w:rFonts w:eastAsia="Times New Roman" w:cs="Times New Roman"/>
          <w:b/>
          <w:w w:val="115"/>
          <w:sz w:val="36"/>
          <w:szCs w:val="48"/>
        </w:rPr>
        <w:t>10</w:t>
      </w:r>
      <w:r w:rsidRPr="00032996">
        <w:rPr>
          <w:rFonts w:eastAsia="Times New Roman" w:cs="Times New Roman"/>
          <w:b/>
          <w:w w:val="115"/>
          <w:sz w:val="36"/>
          <w:szCs w:val="48"/>
          <w:vertAlign w:val="superscript"/>
        </w:rPr>
        <w:t>th</w:t>
      </w:r>
      <w:r w:rsidRPr="00032996">
        <w:rPr>
          <w:rFonts w:eastAsia="Times New Roman" w:cs="Times New Roman"/>
          <w:b/>
          <w:w w:val="115"/>
          <w:sz w:val="36"/>
          <w:szCs w:val="48"/>
        </w:rPr>
        <w:t xml:space="preserve"> &amp; 13</w:t>
      </w:r>
      <w:r w:rsidRPr="00032996">
        <w:rPr>
          <w:rFonts w:eastAsia="Times New Roman" w:cs="Times New Roman"/>
          <w:b/>
          <w:w w:val="115"/>
          <w:sz w:val="36"/>
          <w:szCs w:val="48"/>
          <w:vertAlign w:val="superscript"/>
        </w:rPr>
        <w:t>th</w:t>
      </w:r>
      <w:r w:rsidRPr="00032996">
        <w:rPr>
          <w:rFonts w:eastAsia="Times New Roman" w:cs="Times New Roman"/>
          <w:b/>
          <w:w w:val="115"/>
          <w:sz w:val="36"/>
          <w:szCs w:val="48"/>
        </w:rPr>
        <w:t xml:space="preserve"> of January 2023</w:t>
      </w:r>
    </w:p>
    <w:p w14:paraId="298B62FE" w14:textId="394B9223" w:rsidR="00672551" w:rsidRPr="00032996" w:rsidRDefault="00672551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BACKGROUND </w:t>
      </w:r>
    </w:p>
    <w:p w14:paraId="0769A8A6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There is compelling empirical evidence that Mindfulness helps health professionals and their patients: recent NICE guidance recommends mindfulness for the workplace, and for the treatment and prevention of depression alike. </w:t>
      </w:r>
    </w:p>
    <w:p w14:paraId="369A5996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Mindfulness helps us to reflect on thoughts, feelings and behaviours, and to learn how to prevent states of emotional distress and exhaustion. </w:t>
      </w:r>
    </w:p>
    <w:p w14:paraId="4E6E0130" w14:textId="7B779BA1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Mindfulness nourishes our capacity to engage in the doctor-patient relationship with awareness and compassion. </w:t>
      </w:r>
    </w:p>
    <w:p w14:paraId="77732290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The two days give us a chance to learn about Mindfulness and its role in the NHS, supported by the latest scientific evidence. </w:t>
      </w:r>
    </w:p>
    <w:p w14:paraId="7C94063E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This retreat makes mindfulness accessible both intellectually and </w:t>
      </w:r>
      <w:r w:rsidR="004C7036" w:rsidRPr="00032996">
        <w:rPr>
          <w:rFonts w:eastAsia="Times New Roman" w:cstheme="minorHAnsi"/>
          <w:color w:val="000000"/>
          <w:lang w:eastAsia="en-GB"/>
        </w:rPr>
        <w:t>experientially</w:t>
      </w:r>
      <w:r w:rsidRPr="00032996">
        <w:rPr>
          <w:rFonts w:eastAsia="Times New Roman" w:cstheme="minorHAnsi"/>
          <w:color w:val="000000"/>
          <w:lang w:eastAsia="en-GB"/>
        </w:rPr>
        <w:t xml:space="preserve"> beyond the science. </w:t>
      </w:r>
    </w:p>
    <w:p w14:paraId="5531BA50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It can show a  path to greater well-being and resilience, as well as making choices in how to meet daily intense challenges in clinical service provision  and our private life. </w:t>
      </w:r>
    </w:p>
    <w:p w14:paraId="0DBD0C95" w14:textId="55C0816B" w:rsidR="00512BA3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>It teaches ways of enhancing our attention, staying present and responding skilfully to what is challenging us, moment-to-moment.</w:t>
      </w:r>
    </w:p>
    <w:p w14:paraId="570738BD" w14:textId="65174AD8" w:rsidR="00032996" w:rsidRDefault="00032996" w:rsidP="00512BA3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499F2D0A" w14:textId="6C92102B" w:rsidR="000E543D" w:rsidRDefault="000E543D" w:rsidP="00512BA3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Purpose and goals:</w:t>
      </w:r>
    </w:p>
    <w:p w14:paraId="3A8332B0" w14:textId="39AC6FF2" w:rsidR="000E543D" w:rsidRPr="000E543D" w:rsidRDefault="000E543D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E543D">
        <w:rPr>
          <w:rFonts w:eastAsia="Times New Roman" w:cstheme="minorHAnsi"/>
          <w:color w:val="000000"/>
          <w:lang w:eastAsia="en-GB"/>
        </w:rPr>
        <w:t xml:space="preserve">Introduction to </w:t>
      </w:r>
      <w:r>
        <w:rPr>
          <w:rFonts w:eastAsia="Times New Roman" w:cstheme="minorHAnsi"/>
          <w:color w:val="000000"/>
          <w:lang w:eastAsia="en-GB"/>
        </w:rPr>
        <w:t xml:space="preserve">the techniques and the rationale for </w:t>
      </w:r>
      <w:r w:rsidRPr="000E543D">
        <w:rPr>
          <w:rFonts w:eastAsia="Times New Roman" w:cstheme="minorHAnsi"/>
          <w:color w:val="000000"/>
          <w:lang w:eastAsia="en-GB"/>
        </w:rPr>
        <w:t>mindfulness</w:t>
      </w:r>
      <w:r>
        <w:rPr>
          <w:rFonts w:eastAsia="Times New Roman" w:cstheme="minorHAnsi"/>
          <w:color w:val="000000"/>
          <w:lang w:eastAsia="en-GB"/>
        </w:rPr>
        <w:t>-</w:t>
      </w:r>
      <w:r w:rsidRPr="000E543D">
        <w:rPr>
          <w:rFonts w:eastAsia="Times New Roman" w:cstheme="minorHAnsi"/>
          <w:color w:val="000000"/>
          <w:lang w:eastAsia="en-GB"/>
        </w:rPr>
        <w:t>based approaches to senior medical doctors and psychiatrists in an immersive 2-day format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4A1A1FBF" w14:textId="5BD35F98" w:rsidR="00672551" w:rsidRPr="00032996" w:rsidRDefault="00672551" w:rsidP="00512BA3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032996">
        <w:rPr>
          <w:rFonts w:eastAsia="Times New Roman" w:cstheme="minorHAnsi"/>
          <w:b/>
          <w:bCs/>
          <w:color w:val="000000"/>
          <w:lang w:eastAsia="en-GB"/>
        </w:rPr>
        <w:t>Duration and timing :</w:t>
      </w:r>
    </w:p>
    <w:p w14:paraId="6D6A5824" w14:textId="77777777" w:rsidR="00672551" w:rsidRPr="00032996" w:rsidRDefault="00672551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>Tuesday 10</w:t>
      </w:r>
      <w:r w:rsidR="00512BA3" w:rsidRPr="0003299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512BA3" w:rsidRPr="00032996">
        <w:rPr>
          <w:rFonts w:eastAsia="Times New Roman" w:cstheme="minorHAnsi"/>
          <w:color w:val="000000"/>
          <w:lang w:eastAsia="en-GB"/>
        </w:rPr>
        <w:t xml:space="preserve"> of January 2023 (Day 1) and Friday 13</w:t>
      </w:r>
      <w:r w:rsidR="00512BA3" w:rsidRPr="0003299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512BA3" w:rsidRPr="00032996">
        <w:rPr>
          <w:rFonts w:eastAsia="Times New Roman" w:cstheme="minorHAnsi"/>
          <w:color w:val="000000"/>
          <w:lang w:eastAsia="en-GB"/>
        </w:rPr>
        <w:t xml:space="preserve"> of January 2023 (Day 2) from 8.30am-5.30am </w:t>
      </w:r>
    </w:p>
    <w:p w14:paraId="6329F61B" w14:textId="77777777" w:rsidR="00032996" w:rsidRDefault="00032996" w:rsidP="00B05333">
      <w:pPr>
        <w:pStyle w:val="NoSpacing"/>
        <w:rPr>
          <w:rFonts w:asciiTheme="minorHAnsi" w:hAnsiTheme="minorHAnsi" w:cstheme="minorHAnsi"/>
          <w:b/>
        </w:rPr>
      </w:pPr>
    </w:p>
    <w:p w14:paraId="475698CD" w14:textId="3DFE6308" w:rsidR="00B05333" w:rsidRPr="00032996" w:rsidRDefault="00B05333" w:rsidP="00B05333">
      <w:pPr>
        <w:pStyle w:val="NoSpacing"/>
        <w:rPr>
          <w:rFonts w:asciiTheme="minorHAnsi" w:hAnsiTheme="minorHAnsi" w:cstheme="minorHAnsi"/>
          <w:b/>
        </w:rPr>
      </w:pPr>
      <w:r w:rsidRPr="00032996">
        <w:rPr>
          <w:rFonts w:asciiTheme="minorHAnsi" w:hAnsiTheme="minorHAnsi" w:cstheme="minorHAnsi"/>
          <w:b/>
        </w:rPr>
        <w:t>Facilitators:</w:t>
      </w:r>
    </w:p>
    <w:p w14:paraId="6030D9AC" w14:textId="77777777" w:rsidR="00B05333" w:rsidRPr="00032996" w:rsidRDefault="00B05333" w:rsidP="00B05333">
      <w:pPr>
        <w:pStyle w:val="NoSpacing"/>
        <w:rPr>
          <w:rFonts w:asciiTheme="minorHAnsi" w:hAnsiTheme="minorHAnsi" w:cstheme="minorHAnsi"/>
          <w:b/>
        </w:rPr>
      </w:pPr>
    </w:p>
    <w:p w14:paraId="4D1B7639" w14:textId="77777777" w:rsidR="00B05333" w:rsidRPr="00032996" w:rsidRDefault="00B05333" w:rsidP="00B05333">
      <w:pPr>
        <w:pStyle w:val="NoSpacing"/>
        <w:rPr>
          <w:rFonts w:asciiTheme="minorHAnsi" w:hAnsiTheme="minorHAnsi" w:cstheme="minorHAnsi"/>
          <w:bCs/>
        </w:rPr>
      </w:pPr>
      <w:r w:rsidRPr="00032996">
        <w:rPr>
          <w:rFonts w:asciiTheme="minorHAnsi" w:hAnsiTheme="minorHAnsi" w:cstheme="minorHAnsi"/>
          <w:bCs/>
        </w:rPr>
        <w:t>Dr Florian Alexander Ruths Consultant Psychiatrist, Mindfulness Teacher South London and Maudsley NHS Trust</w:t>
      </w:r>
    </w:p>
    <w:p w14:paraId="0A5C20A8" w14:textId="77777777" w:rsidR="00B05333" w:rsidRPr="00032996" w:rsidRDefault="00B05333" w:rsidP="00B05333">
      <w:pPr>
        <w:pStyle w:val="NoSpacing"/>
        <w:rPr>
          <w:rFonts w:asciiTheme="minorHAnsi" w:hAnsiTheme="minorHAnsi" w:cstheme="minorHAnsi"/>
          <w:bCs/>
        </w:rPr>
      </w:pPr>
    </w:p>
    <w:p w14:paraId="31934146" w14:textId="793BE8BA" w:rsidR="00B05333" w:rsidRPr="00032996" w:rsidRDefault="00B05333" w:rsidP="00B05333">
      <w:pPr>
        <w:pStyle w:val="NoSpacing"/>
        <w:rPr>
          <w:rFonts w:asciiTheme="minorHAnsi" w:hAnsiTheme="minorHAnsi" w:cstheme="minorHAnsi"/>
          <w:bCs/>
        </w:rPr>
      </w:pPr>
      <w:r w:rsidRPr="00032996">
        <w:rPr>
          <w:rFonts w:asciiTheme="minorHAnsi" w:hAnsiTheme="minorHAnsi" w:cstheme="minorHAnsi"/>
          <w:bCs/>
        </w:rPr>
        <w:t xml:space="preserve">Dr Stirling </w:t>
      </w:r>
      <w:proofErr w:type="spellStart"/>
      <w:r w:rsidRPr="00032996">
        <w:rPr>
          <w:rFonts w:asciiTheme="minorHAnsi" w:hAnsiTheme="minorHAnsi" w:cstheme="minorHAnsi"/>
          <w:bCs/>
        </w:rPr>
        <w:t>Moorey</w:t>
      </w:r>
      <w:proofErr w:type="spellEnd"/>
      <w:r w:rsidRPr="00032996">
        <w:rPr>
          <w:rFonts w:asciiTheme="minorHAnsi" w:hAnsiTheme="minorHAnsi" w:cstheme="minorHAnsi"/>
          <w:bCs/>
        </w:rPr>
        <w:t>, Consultant Psychiatrist, Mindfulness Teacher South London and Maudsley NHS Trust</w:t>
      </w:r>
    </w:p>
    <w:p w14:paraId="3E3E7049" w14:textId="77777777" w:rsidR="00672551" w:rsidRPr="00032996" w:rsidRDefault="00672551" w:rsidP="00512BA3">
      <w:pPr>
        <w:jc w:val="both"/>
        <w:rPr>
          <w:rFonts w:eastAsia="Times New Roman" w:cstheme="minorHAnsi"/>
          <w:color w:val="000000"/>
          <w:lang w:eastAsia="en-GB"/>
        </w:rPr>
      </w:pPr>
    </w:p>
    <w:p w14:paraId="47A093BD" w14:textId="4C655F43" w:rsidR="00672551" w:rsidRPr="00032996" w:rsidRDefault="00672551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b/>
          <w:bCs/>
          <w:color w:val="000000"/>
          <w:lang w:eastAsia="en-GB"/>
        </w:rPr>
        <w:t>Audience:</w:t>
      </w:r>
      <w:r w:rsidRPr="00032996">
        <w:rPr>
          <w:rFonts w:eastAsia="Times New Roman" w:cstheme="minorHAnsi"/>
          <w:color w:val="000000"/>
          <w:lang w:eastAsia="en-GB"/>
        </w:rPr>
        <w:t xml:space="preserve"> </w:t>
      </w:r>
      <w:r w:rsidR="00512BA3" w:rsidRPr="00032996">
        <w:rPr>
          <w:rFonts w:eastAsia="Times New Roman" w:cstheme="minorHAnsi"/>
          <w:color w:val="000000"/>
          <w:lang w:eastAsia="en-GB"/>
        </w:rPr>
        <w:t xml:space="preserve">medical </w:t>
      </w:r>
      <w:r w:rsidRPr="00032996">
        <w:rPr>
          <w:rFonts w:eastAsia="Times New Roman" w:cstheme="minorHAnsi"/>
          <w:color w:val="000000"/>
          <w:lang w:eastAsia="en-GB"/>
        </w:rPr>
        <w:t xml:space="preserve">psychotherapy </w:t>
      </w:r>
      <w:r w:rsidR="00512BA3" w:rsidRPr="00032996">
        <w:rPr>
          <w:rFonts w:eastAsia="Times New Roman" w:cstheme="minorHAnsi"/>
          <w:color w:val="000000"/>
          <w:lang w:eastAsia="en-GB"/>
        </w:rPr>
        <w:t>faculties’ members and senior medical leads</w:t>
      </w:r>
      <w:r w:rsidR="00B05333" w:rsidRPr="00032996">
        <w:rPr>
          <w:rFonts w:eastAsia="Times New Roman" w:cstheme="minorHAnsi"/>
          <w:color w:val="000000"/>
          <w:lang w:eastAsia="en-GB"/>
        </w:rPr>
        <w:t xml:space="preserve"> of RCPsych</w:t>
      </w:r>
      <w:r w:rsidRPr="00032996">
        <w:rPr>
          <w:rFonts w:eastAsia="Times New Roman" w:cstheme="minorHAnsi"/>
          <w:color w:val="000000"/>
          <w:lang w:eastAsia="en-GB"/>
        </w:rPr>
        <w:t>; to be advertised to all faculties within the Royal College;</w:t>
      </w:r>
    </w:p>
    <w:p w14:paraId="0A1CA3D3" w14:textId="64B2E4BF" w:rsidR="00672551" w:rsidRPr="00032996" w:rsidRDefault="00672551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>Making links with Royal College of Phys</w:t>
      </w:r>
      <w:r w:rsidR="004C7036" w:rsidRPr="00032996">
        <w:rPr>
          <w:rFonts w:eastAsia="Times New Roman" w:cstheme="minorHAnsi"/>
          <w:color w:val="000000"/>
          <w:lang w:eastAsia="en-GB"/>
        </w:rPr>
        <w:t>i</w:t>
      </w:r>
      <w:r w:rsidRPr="00032996">
        <w:rPr>
          <w:rFonts w:eastAsia="Times New Roman" w:cstheme="minorHAnsi"/>
          <w:color w:val="000000"/>
          <w:lang w:eastAsia="en-GB"/>
        </w:rPr>
        <w:t>cians ,</w:t>
      </w:r>
      <w:r w:rsidR="00032996" w:rsidRPr="00032996">
        <w:rPr>
          <w:rFonts w:eastAsia="Times New Roman" w:cstheme="minorHAnsi"/>
          <w:color w:val="000000"/>
          <w:lang w:eastAsia="en-GB"/>
        </w:rPr>
        <w:t xml:space="preserve"> </w:t>
      </w:r>
      <w:r w:rsidRPr="00032996">
        <w:rPr>
          <w:rFonts w:eastAsia="Times New Roman" w:cstheme="minorHAnsi"/>
          <w:color w:val="000000"/>
          <w:lang w:eastAsia="en-GB"/>
        </w:rPr>
        <w:t>Royal College of GP</w:t>
      </w:r>
      <w:r w:rsidR="00032996" w:rsidRPr="00032996">
        <w:rPr>
          <w:rFonts w:eastAsia="Times New Roman" w:cstheme="minorHAnsi"/>
          <w:color w:val="000000"/>
          <w:lang w:eastAsia="en-GB"/>
        </w:rPr>
        <w:t>s?</w:t>
      </w:r>
    </w:p>
    <w:p w14:paraId="552D7BA3" w14:textId="4CECF2C2" w:rsidR="004C7036" w:rsidRPr="00032996" w:rsidRDefault="004C7036" w:rsidP="00512BA3">
      <w:pPr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2B4DFFC" w14:textId="24B63353" w:rsidR="00B05333" w:rsidRPr="00032996" w:rsidRDefault="004C7036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b/>
          <w:bCs/>
          <w:color w:val="000000"/>
          <w:lang w:eastAsia="en-GB"/>
        </w:rPr>
        <w:t>Total number of participants:</w:t>
      </w:r>
      <w:r w:rsidRPr="00032996">
        <w:rPr>
          <w:rFonts w:eastAsia="Times New Roman" w:cstheme="minorHAnsi"/>
          <w:color w:val="000000"/>
          <w:lang w:eastAsia="en-GB"/>
        </w:rPr>
        <w:t xml:space="preserve"> </w:t>
      </w:r>
      <w:r w:rsidR="00032996" w:rsidRPr="00032996">
        <w:rPr>
          <w:rFonts w:eastAsia="Times New Roman" w:cstheme="minorHAnsi"/>
          <w:color w:val="000000"/>
          <w:lang w:eastAsia="en-GB"/>
        </w:rPr>
        <w:t>30</w:t>
      </w:r>
    </w:p>
    <w:p w14:paraId="18201FDC" w14:textId="77777777" w:rsidR="00032996" w:rsidRDefault="00B0533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b/>
          <w:bCs/>
          <w:color w:val="000000"/>
          <w:lang w:eastAsia="en-GB"/>
        </w:rPr>
        <w:t>Content:</w:t>
      </w:r>
      <w:r w:rsidRPr="00032996">
        <w:rPr>
          <w:rFonts w:eastAsia="Times New Roman" w:cstheme="minorHAnsi"/>
          <w:color w:val="000000"/>
          <w:lang w:eastAsia="en-GB"/>
        </w:rPr>
        <w:t xml:space="preserve"> </w:t>
      </w:r>
    </w:p>
    <w:p w14:paraId="26D358D1" w14:textId="062A197A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introduction of the concepts and evidence for a new sessional materials, </w:t>
      </w:r>
    </w:p>
    <w:p w14:paraId="0B717207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>shorter and longer experiential guided meditations</w:t>
      </w:r>
    </w:p>
    <w:p w14:paraId="4044648F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feedback from the practices, </w:t>
      </w:r>
    </w:p>
    <w:p w14:paraId="67893ADC" w14:textId="77777777" w:rsidR="004C7036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 xml:space="preserve">group discussions </w:t>
      </w:r>
    </w:p>
    <w:p w14:paraId="4B97647B" w14:textId="1591533F" w:rsidR="00512BA3" w:rsidRPr="00032996" w:rsidRDefault="00512BA3" w:rsidP="00512BA3">
      <w:pPr>
        <w:jc w:val="both"/>
        <w:rPr>
          <w:rFonts w:eastAsia="Times New Roman" w:cstheme="minorHAnsi"/>
          <w:color w:val="000000"/>
          <w:lang w:eastAsia="en-GB"/>
        </w:rPr>
      </w:pPr>
      <w:r w:rsidRPr="00032996">
        <w:rPr>
          <w:rFonts w:eastAsia="Times New Roman" w:cstheme="minorHAnsi"/>
          <w:color w:val="000000"/>
          <w:lang w:eastAsia="en-GB"/>
        </w:rPr>
        <w:t>home practice options between the two retreat days.</w:t>
      </w:r>
    </w:p>
    <w:p w14:paraId="03334A8B" w14:textId="77777777" w:rsidR="004C7036" w:rsidRPr="00032996" w:rsidRDefault="004C7036" w:rsidP="00512BA3">
      <w:pPr>
        <w:jc w:val="both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5"/>
        <w:gridCol w:w="5053"/>
      </w:tblGrid>
      <w:tr w:rsidR="00512BA3" w:rsidRPr="00032996" w14:paraId="524DE6D3" w14:textId="77777777" w:rsidTr="00C14C5D">
        <w:tc>
          <w:tcPr>
            <w:tcW w:w="2977" w:type="dxa"/>
          </w:tcPr>
          <w:p w14:paraId="09F6AD03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4821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4821"/>
                <w:lang w:eastAsia="en-GB"/>
              </w:rPr>
              <w:t>2023 Course Date</w:t>
            </w:r>
          </w:p>
        </w:tc>
        <w:tc>
          <w:tcPr>
            <w:tcW w:w="807" w:type="dxa"/>
          </w:tcPr>
          <w:p w14:paraId="5757F5E6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4821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4821"/>
                <w:lang w:eastAsia="en-GB"/>
              </w:rPr>
              <w:t>Sessions</w:t>
            </w:r>
          </w:p>
        </w:tc>
        <w:tc>
          <w:tcPr>
            <w:tcW w:w="0" w:type="auto"/>
          </w:tcPr>
          <w:p w14:paraId="64816007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b/>
                <w:color w:val="004821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4821"/>
                <w:lang w:eastAsia="en-GB"/>
              </w:rPr>
              <w:t>Topics</w:t>
            </w:r>
          </w:p>
        </w:tc>
      </w:tr>
      <w:tr w:rsidR="00512BA3" w:rsidRPr="00032996" w14:paraId="49D05068" w14:textId="77777777" w:rsidTr="00C14C5D">
        <w:tc>
          <w:tcPr>
            <w:tcW w:w="2977" w:type="dxa"/>
            <w:vMerge w:val="restart"/>
            <w:shd w:val="clear" w:color="auto" w:fill="FFFFCC"/>
          </w:tcPr>
          <w:p w14:paraId="119D1747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Day 1</w:t>
            </w:r>
          </w:p>
          <w:p w14:paraId="5292C47A" w14:textId="7CB966F8" w:rsidR="00512BA3" w:rsidRPr="00032996" w:rsidRDefault="004C7036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Tuesday 10</w:t>
            </w:r>
            <w:r w:rsidRPr="00032996">
              <w:rPr>
                <w:rFonts w:eastAsia="Times New Roman" w:cstheme="minorHAnsi"/>
                <w:b/>
                <w:color w:val="000000"/>
                <w:vertAlign w:val="superscript"/>
                <w:lang w:eastAsia="en-GB"/>
              </w:rPr>
              <w:t>th</w:t>
            </w: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="00512BA3" w:rsidRPr="00032996">
              <w:rPr>
                <w:rFonts w:eastAsia="Times New Roman" w:cstheme="minorHAnsi"/>
                <w:b/>
                <w:color w:val="000000"/>
                <w:lang w:eastAsia="en-GB"/>
              </w:rPr>
              <w:t>of January 2023</w:t>
            </w:r>
          </w:p>
          <w:p w14:paraId="6388534F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8.30am – 5.30pm </w:t>
            </w:r>
          </w:p>
          <w:p w14:paraId="7FF0F97A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Royal College of Psychiatrists </w:t>
            </w:r>
          </w:p>
          <w:p w14:paraId="5A9FC038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FFFFCC"/>
          </w:tcPr>
          <w:p w14:paraId="3D9E0AC5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14:paraId="73100D04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Mindfulness-based interventions (MBIs) &amp; scientific evidence for MBIs</w:t>
            </w:r>
          </w:p>
        </w:tc>
      </w:tr>
      <w:tr w:rsidR="00512BA3" w:rsidRPr="00032996" w14:paraId="5A1C74FC" w14:textId="77777777" w:rsidTr="00C14C5D">
        <w:tc>
          <w:tcPr>
            <w:tcW w:w="2977" w:type="dxa"/>
            <w:vMerge/>
            <w:shd w:val="clear" w:color="auto" w:fill="FFFFCC"/>
          </w:tcPr>
          <w:p w14:paraId="57A98CA8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FFFFCC"/>
          </w:tcPr>
          <w:p w14:paraId="1E85F1EF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14:paraId="139F1CB1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Emotions &amp; the body; screens and their impact on emotional climate change</w:t>
            </w:r>
          </w:p>
        </w:tc>
      </w:tr>
      <w:tr w:rsidR="00512BA3" w:rsidRPr="00032996" w14:paraId="24613F12" w14:textId="77777777" w:rsidTr="00C14C5D">
        <w:tc>
          <w:tcPr>
            <w:tcW w:w="2977" w:type="dxa"/>
            <w:vMerge/>
            <w:shd w:val="clear" w:color="auto" w:fill="FFFFCC"/>
          </w:tcPr>
          <w:p w14:paraId="10C0DAB7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FFFFCC"/>
          </w:tcPr>
          <w:p w14:paraId="519358EC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14:paraId="1CC749A7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The Medical mind-set and its impact on well-being</w:t>
            </w:r>
          </w:p>
        </w:tc>
      </w:tr>
      <w:tr w:rsidR="00512BA3" w:rsidRPr="00032996" w14:paraId="5C9FE789" w14:textId="77777777" w:rsidTr="00C14C5D">
        <w:tc>
          <w:tcPr>
            <w:tcW w:w="2977" w:type="dxa"/>
            <w:vMerge/>
            <w:shd w:val="clear" w:color="auto" w:fill="FFFFCC"/>
          </w:tcPr>
          <w:p w14:paraId="41BD603E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FFFFCC"/>
          </w:tcPr>
          <w:p w14:paraId="19220809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14:paraId="499B0F1F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Burn-Out &amp; Emotional regulation</w:t>
            </w:r>
          </w:p>
        </w:tc>
      </w:tr>
      <w:tr w:rsidR="00512BA3" w:rsidRPr="00032996" w14:paraId="2E22D162" w14:textId="77777777" w:rsidTr="00C14C5D">
        <w:tc>
          <w:tcPr>
            <w:tcW w:w="2977" w:type="dxa"/>
            <w:vMerge w:val="restart"/>
            <w:shd w:val="clear" w:color="auto" w:fill="CCFFCC"/>
          </w:tcPr>
          <w:p w14:paraId="7D825359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Day 2</w:t>
            </w:r>
          </w:p>
          <w:p w14:paraId="0BC482B5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Friday 13</w:t>
            </w:r>
            <w:r w:rsidRPr="00032996">
              <w:rPr>
                <w:rFonts w:eastAsia="Times New Roman" w:cstheme="minorHAnsi"/>
                <w:b/>
                <w:color w:val="000000"/>
                <w:vertAlign w:val="superscript"/>
                <w:lang w:eastAsia="en-GB"/>
              </w:rPr>
              <w:t>th</w:t>
            </w: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of January 2023</w:t>
            </w:r>
          </w:p>
          <w:p w14:paraId="0CD71985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8.30am – 5.30pm </w:t>
            </w:r>
          </w:p>
          <w:p w14:paraId="32FACCE6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Royal College of Psychiatrists </w:t>
            </w:r>
          </w:p>
        </w:tc>
        <w:tc>
          <w:tcPr>
            <w:tcW w:w="807" w:type="dxa"/>
            <w:shd w:val="clear" w:color="auto" w:fill="CCFFCC"/>
          </w:tcPr>
          <w:p w14:paraId="5A935544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CCFFCC"/>
          </w:tcPr>
          <w:p w14:paraId="613AF701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Empathy, Compassion &amp;  Self Compassion</w:t>
            </w:r>
          </w:p>
        </w:tc>
      </w:tr>
      <w:tr w:rsidR="00512BA3" w:rsidRPr="00032996" w14:paraId="4E7A1560" w14:textId="77777777" w:rsidTr="00C14C5D">
        <w:tc>
          <w:tcPr>
            <w:tcW w:w="2977" w:type="dxa"/>
            <w:vMerge/>
            <w:shd w:val="clear" w:color="auto" w:fill="CCFFCC"/>
          </w:tcPr>
          <w:p w14:paraId="08C76549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CCFFCC"/>
          </w:tcPr>
          <w:p w14:paraId="64855C56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CCFFCC"/>
          </w:tcPr>
          <w:p w14:paraId="6B343FA2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Understanding and Meeting Core Emotional Needs</w:t>
            </w:r>
          </w:p>
        </w:tc>
      </w:tr>
      <w:tr w:rsidR="00512BA3" w:rsidRPr="00032996" w14:paraId="4FA0647D" w14:textId="77777777" w:rsidTr="00C14C5D">
        <w:tc>
          <w:tcPr>
            <w:tcW w:w="2977" w:type="dxa"/>
            <w:vMerge/>
            <w:shd w:val="clear" w:color="auto" w:fill="CCFFCC"/>
          </w:tcPr>
          <w:p w14:paraId="3C92D087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CCFFCC"/>
          </w:tcPr>
          <w:p w14:paraId="67569DE9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CCFFCC"/>
          </w:tcPr>
          <w:p w14:paraId="00F4EFCE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Appreciative Joy, Life, Human Vulnerability &amp; Death</w:t>
            </w:r>
          </w:p>
        </w:tc>
      </w:tr>
      <w:tr w:rsidR="00512BA3" w:rsidRPr="00032996" w14:paraId="1C363D3A" w14:textId="77777777" w:rsidTr="00C14C5D">
        <w:tc>
          <w:tcPr>
            <w:tcW w:w="2977" w:type="dxa"/>
            <w:vMerge/>
            <w:shd w:val="clear" w:color="auto" w:fill="CCFFCC"/>
          </w:tcPr>
          <w:p w14:paraId="573BE128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807" w:type="dxa"/>
            <w:shd w:val="clear" w:color="auto" w:fill="CCFFCC"/>
          </w:tcPr>
          <w:p w14:paraId="2F39A75B" w14:textId="77777777" w:rsidR="00512BA3" w:rsidRPr="00032996" w:rsidRDefault="00512BA3" w:rsidP="00C14C5D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b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CCFFCC"/>
          </w:tcPr>
          <w:p w14:paraId="51D61025" w14:textId="77777777" w:rsidR="00512BA3" w:rsidRPr="00032996" w:rsidRDefault="00512BA3" w:rsidP="00C14C5D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32996">
              <w:rPr>
                <w:rFonts w:eastAsia="Times New Roman" w:cstheme="minorHAnsi"/>
                <w:color w:val="000000"/>
                <w:lang w:eastAsia="en-GB"/>
              </w:rPr>
              <w:t>Summary, Valuing oneself &amp; Reflections on Service provision</w:t>
            </w:r>
          </w:p>
        </w:tc>
      </w:tr>
    </w:tbl>
    <w:p w14:paraId="7076E619" w14:textId="77777777" w:rsidR="004C7036" w:rsidRPr="00032996" w:rsidRDefault="004C7036" w:rsidP="00EC52DE">
      <w:pPr>
        <w:rPr>
          <w:rFonts w:eastAsia="Times New Roman" w:cstheme="minorHAnsi"/>
          <w:b/>
          <w:color w:val="004821"/>
          <w:lang w:eastAsia="en-GB"/>
        </w:rPr>
      </w:pPr>
    </w:p>
    <w:p w14:paraId="21D89195" w14:textId="6FC893DB" w:rsidR="004C7036" w:rsidRPr="00032996" w:rsidRDefault="004C7036" w:rsidP="00EC52DE">
      <w:pPr>
        <w:pStyle w:val="ListParagraph"/>
        <w:rPr>
          <w:rFonts w:cstheme="minorHAnsi"/>
        </w:rPr>
      </w:pPr>
    </w:p>
    <w:sectPr w:rsidR="004C7036" w:rsidRPr="00032996" w:rsidSect="00DC2A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379" w14:textId="77777777" w:rsidR="00A57419" w:rsidRDefault="00A57419" w:rsidP="00A57419">
      <w:pPr>
        <w:spacing w:after="0" w:line="240" w:lineRule="auto"/>
      </w:pPr>
      <w:r>
        <w:separator/>
      </w:r>
    </w:p>
  </w:endnote>
  <w:endnote w:type="continuationSeparator" w:id="0">
    <w:p w14:paraId="0E3D54DA" w14:textId="77777777" w:rsidR="00A57419" w:rsidRDefault="00A57419" w:rsidP="00A5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7E3A" w14:textId="77777777" w:rsidR="00A57419" w:rsidRDefault="00A57419" w:rsidP="00A57419">
      <w:pPr>
        <w:spacing w:after="0" w:line="240" w:lineRule="auto"/>
      </w:pPr>
      <w:r>
        <w:separator/>
      </w:r>
    </w:p>
  </w:footnote>
  <w:footnote w:type="continuationSeparator" w:id="0">
    <w:p w14:paraId="7FC0DF8A" w14:textId="77777777" w:rsidR="00A57419" w:rsidRDefault="00A57419" w:rsidP="00A5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E71"/>
    <w:multiLevelType w:val="hybridMultilevel"/>
    <w:tmpl w:val="D50A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BC3"/>
    <w:multiLevelType w:val="hybridMultilevel"/>
    <w:tmpl w:val="45F4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9534">
    <w:abstractNumId w:val="1"/>
  </w:num>
  <w:num w:numId="2" w16cid:durableId="171484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A3"/>
    <w:rsid w:val="00032996"/>
    <w:rsid w:val="000E543D"/>
    <w:rsid w:val="001667DC"/>
    <w:rsid w:val="002C633D"/>
    <w:rsid w:val="004C7036"/>
    <w:rsid w:val="00512BA3"/>
    <w:rsid w:val="00672551"/>
    <w:rsid w:val="009F3134"/>
    <w:rsid w:val="00A57419"/>
    <w:rsid w:val="00B05333"/>
    <w:rsid w:val="00BA1DC1"/>
    <w:rsid w:val="00BB01DC"/>
    <w:rsid w:val="00BE3C5A"/>
    <w:rsid w:val="00C338F7"/>
    <w:rsid w:val="00DC2AA4"/>
    <w:rsid w:val="00E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A6B3F"/>
  <w14:defaultImageDpi w14:val="32767"/>
  <w15:chartTrackingRefBased/>
  <w15:docId w15:val="{F2F5AE95-F3C4-8042-AA31-0B0D07F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2B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B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2BA3"/>
    <w:rPr>
      <w:rFonts w:ascii="Calibri" w:eastAsia="Times New Roman" w:hAnsi="Calibri" w:cs="Times New Roman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C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7A03AE61D340B7E00B2FD791A3EF" ma:contentTypeVersion="16" ma:contentTypeDescription="Create a new document." ma:contentTypeScope="" ma:versionID="c40bcd8db5cd650c9388754e57c23e79">
  <xsd:schema xmlns:xsd="http://www.w3.org/2001/XMLSchema" xmlns:xs="http://www.w3.org/2001/XMLSchema" xmlns:p="http://schemas.microsoft.com/office/2006/metadata/properties" xmlns:ns2="75f28352-67a4-42b3-b058-db092cbeb8e8" xmlns:ns3="67bc7f54-7c77-4d88-925c-ad0fc9f92e81" targetNamespace="http://schemas.microsoft.com/office/2006/metadata/properties" ma:root="true" ma:fieldsID="4a3f9b642cd1b9d9a9f7246d16169696" ns2:_="" ns3:_="">
    <xsd:import namespace="75f28352-67a4-42b3-b058-db092cbeb8e8"/>
    <xsd:import namespace="67bc7f54-7c77-4d88-925c-ad0fc9f9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8352-67a4-42b3-b058-db092cbe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7f54-7c77-4d88-925c-ad0fc9f9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3f3c25-76dd-4dc9-98a8-45379cdbb2b6}" ma:internalName="TaxCatchAll" ma:showField="CatchAllData" ma:web="67bc7f54-7c77-4d88-925c-ad0fc9f92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bc7f54-7c77-4d88-925c-ad0fc9f92e81" xsi:nil="true"/>
    <lcf76f155ced4ddcb4097134ff3c332f xmlns="75f28352-67a4-42b3-b058-db092cbeb8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AAE68-618D-4FA1-A19F-0B2FA59A3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8352-67a4-42b3-b058-db092cbeb8e8"/>
    <ds:schemaRef ds:uri="67bc7f54-7c77-4d88-925c-ad0fc9f92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0D625-F41E-4025-B6D4-C3D5C4AD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0FC6A-25D5-4717-A180-C3FE7DD27A22}">
  <ds:schemaRefs>
    <ds:schemaRef ds:uri="http://schemas.microsoft.com/office/2006/metadata/properties"/>
    <ds:schemaRef ds:uri="75f28352-67a4-42b3-b058-db092cbeb8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7bc7f54-7c77-4d88-925c-ad0fc9f92e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Ruths</dc:creator>
  <cp:keywords/>
  <dc:description/>
  <cp:lastModifiedBy>Catherine Langley</cp:lastModifiedBy>
  <cp:revision>3</cp:revision>
  <dcterms:created xsi:type="dcterms:W3CDTF">2022-10-28T11:45:00Z</dcterms:created>
  <dcterms:modified xsi:type="dcterms:W3CDTF">2022-10-28T11:45:00Z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2022-10-28T11:44:16.4024841Z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876522bc-207f-4387-ac8c-7edbb0715ea3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0x01010091DD7A03AE61D340B7E00B2FD791A3EF</vt:lpwstr>
  </property>
  <property fmtid="{D5CDD505-2E9C-101B-9397-08002B2CF9AE}" pid="12" name="MediaServiceImageTags">
    <vt:lpwstr/>
  </property>
</Properties>
</file>