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6EC" w:rsidRDefault="005E563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2.7pt;margin-top:-57.75pt;width:583.9pt;height:270.4pt;z-index:251658240" filled="f" fillcolor="#eaf1dd [662]" strokecolor="black [3213]">
            <v:textbox style="mso-next-textbox:#_x0000_s1026">
              <w:txbxContent>
                <w:tbl>
                  <w:tblPr>
                    <w:tblStyle w:val="TableGrid"/>
                    <w:tblW w:w="11590" w:type="dxa"/>
                    <w:tblLayout w:type="fixed"/>
                    <w:tblLook w:val="04A0"/>
                  </w:tblPr>
                  <w:tblGrid>
                    <w:gridCol w:w="1418"/>
                    <w:gridCol w:w="3828"/>
                    <w:gridCol w:w="6344"/>
                  </w:tblGrid>
                  <w:tr w:rsidR="00025CE0" w:rsidRPr="00C676EC" w:rsidTr="006E5293">
                    <w:tc>
                      <w:tcPr>
                        <w:tcW w:w="11590" w:type="dxa"/>
                        <w:gridSpan w:val="3"/>
                      </w:tcPr>
                      <w:p w:rsidR="00025CE0" w:rsidRPr="00C676EC" w:rsidRDefault="00025CE0" w:rsidP="00025CE0">
                        <w:pPr>
                          <w:jc w:val="center"/>
                          <w:rPr>
                            <w:rFonts w:ascii="Verdana" w:hAnsi="Verdana"/>
                            <w:b/>
                            <w:color w:val="FF0000"/>
                            <w:sz w:val="15"/>
                            <w:szCs w:val="15"/>
                          </w:rPr>
                        </w:pPr>
                        <w:r w:rsidRPr="0082684F">
                          <w:rPr>
                            <w:rFonts w:ascii="Verdana" w:hAnsi="Verdana"/>
                            <w:b/>
                            <w:color w:val="FF0000"/>
                            <w:sz w:val="52"/>
                            <w:szCs w:val="15"/>
                          </w:rPr>
                          <w:t>STOPP</w:t>
                        </w:r>
                      </w:p>
                    </w:tc>
                  </w:tr>
                  <w:tr w:rsidR="00025CE0" w:rsidRPr="00C676EC" w:rsidTr="006E5293">
                    <w:tc>
                      <w:tcPr>
                        <w:tcW w:w="1418" w:type="dxa"/>
                        <w:vMerge w:val="restart"/>
                      </w:tcPr>
                      <w:p w:rsidR="00025CE0" w:rsidRPr="00C676EC" w:rsidRDefault="00025CE0" w:rsidP="00025CE0">
                        <w:pPr>
                          <w:rPr>
                            <w:rFonts w:ascii="Verdana" w:hAnsi="Verdana"/>
                            <w:b/>
                            <w:sz w:val="15"/>
                            <w:szCs w:val="15"/>
                          </w:rPr>
                        </w:pPr>
                        <w:r w:rsidRPr="00C676EC">
                          <w:rPr>
                            <w:rFonts w:ascii="Verdana" w:hAnsi="Verdana"/>
                            <w:b/>
                            <w:sz w:val="15"/>
                            <w:szCs w:val="15"/>
                          </w:rPr>
                          <w:t>Gastro-intestinal System</w:t>
                        </w:r>
                      </w:p>
                    </w:tc>
                    <w:tc>
                      <w:tcPr>
                        <w:tcW w:w="3828" w:type="dxa"/>
                      </w:tcPr>
                      <w:p w:rsidR="00025CE0" w:rsidRPr="00C676EC" w:rsidRDefault="00025CE0" w:rsidP="00025CE0">
                        <w:pPr>
                          <w:rPr>
                            <w:rFonts w:ascii="Verdana" w:hAnsi="Verdana"/>
                            <w:sz w:val="15"/>
                            <w:szCs w:val="15"/>
                          </w:rPr>
                        </w:pPr>
                        <w:r w:rsidRPr="00C676EC">
                          <w:rPr>
                            <w:rFonts w:ascii="Verdana" w:hAnsi="Verdana"/>
                            <w:sz w:val="15"/>
                            <w:szCs w:val="15"/>
                          </w:rPr>
                          <w:t>Diphenoxylate, Loperamide, Codeine Phosphate</w:t>
                        </w:r>
                      </w:p>
                    </w:tc>
                    <w:tc>
                      <w:tcPr>
                        <w:tcW w:w="6344" w:type="dxa"/>
                      </w:tcPr>
                      <w:p w:rsidR="00025CE0" w:rsidRPr="00C676EC" w:rsidRDefault="00025CE0" w:rsidP="00C676EC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175" w:hanging="142"/>
                          <w:rPr>
                            <w:rFonts w:ascii="Verdana" w:hAnsi="Verdana"/>
                            <w:sz w:val="15"/>
                            <w:szCs w:val="15"/>
                          </w:rPr>
                        </w:pPr>
                        <w:r w:rsidRPr="00C676EC">
                          <w:rPr>
                            <w:rFonts w:ascii="Verdana" w:hAnsi="Verdana"/>
                            <w:sz w:val="15"/>
                            <w:szCs w:val="15"/>
                          </w:rPr>
                          <w:t>For diarrhoea of unknown cause</w:t>
                        </w:r>
                      </w:p>
                      <w:p w:rsidR="00025CE0" w:rsidRPr="00C676EC" w:rsidRDefault="00025CE0" w:rsidP="00C676EC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175" w:hanging="142"/>
                          <w:rPr>
                            <w:rFonts w:ascii="Verdana" w:hAnsi="Verdana"/>
                            <w:sz w:val="15"/>
                            <w:szCs w:val="15"/>
                          </w:rPr>
                        </w:pPr>
                        <w:r w:rsidRPr="00C676EC">
                          <w:rPr>
                            <w:rFonts w:ascii="Verdana" w:hAnsi="Verdana"/>
                            <w:sz w:val="15"/>
                            <w:szCs w:val="15"/>
                          </w:rPr>
                          <w:t>For severe infective gastroenteritis</w:t>
                        </w:r>
                      </w:p>
                    </w:tc>
                  </w:tr>
                  <w:tr w:rsidR="00025CE0" w:rsidRPr="00C676EC" w:rsidTr="006E5293">
                    <w:tc>
                      <w:tcPr>
                        <w:tcW w:w="1418" w:type="dxa"/>
                        <w:vMerge/>
                      </w:tcPr>
                      <w:p w:rsidR="00025CE0" w:rsidRPr="00C676EC" w:rsidRDefault="00025CE0" w:rsidP="00025CE0">
                        <w:pPr>
                          <w:rPr>
                            <w:rFonts w:ascii="Verdana" w:hAnsi="Verdana"/>
                            <w:b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3828" w:type="dxa"/>
                      </w:tcPr>
                      <w:p w:rsidR="00025CE0" w:rsidRPr="00C676EC" w:rsidRDefault="00025CE0" w:rsidP="00025CE0">
                        <w:pPr>
                          <w:rPr>
                            <w:rFonts w:ascii="Verdana" w:hAnsi="Verdana"/>
                            <w:sz w:val="15"/>
                            <w:szCs w:val="15"/>
                          </w:rPr>
                        </w:pPr>
                        <w:r w:rsidRPr="00C676EC">
                          <w:rPr>
                            <w:rFonts w:ascii="Verdana" w:hAnsi="Verdana"/>
                            <w:sz w:val="15"/>
                            <w:szCs w:val="15"/>
                          </w:rPr>
                          <w:t>Prochlorperazine, Metoclopramide</w:t>
                        </w:r>
                      </w:p>
                    </w:tc>
                    <w:tc>
                      <w:tcPr>
                        <w:tcW w:w="6344" w:type="dxa"/>
                      </w:tcPr>
                      <w:p w:rsidR="00025CE0" w:rsidRPr="00C676EC" w:rsidRDefault="00025CE0" w:rsidP="00C676EC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175" w:hanging="142"/>
                          <w:rPr>
                            <w:rFonts w:ascii="Verdana" w:hAnsi="Verdana"/>
                            <w:sz w:val="15"/>
                            <w:szCs w:val="15"/>
                          </w:rPr>
                        </w:pPr>
                        <w:r w:rsidRPr="00C676EC">
                          <w:rPr>
                            <w:rFonts w:ascii="Verdana" w:hAnsi="Verdana"/>
                            <w:sz w:val="15"/>
                            <w:szCs w:val="15"/>
                          </w:rPr>
                          <w:t>With Parkinsons disease</w:t>
                        </w:r>
                      </w:p>
                    </w:tc>
                  </w:tr>
                  <w:tr w:rsidR="00025CE0" w:rsidRPr="00C676EC" w:rsidTr="006E5293">
                    <w:tc>
                      <w:tcPr>
                        <w:tcW w:w="1418" w:type="dxa"/>
                        <w:vMerge/>
                      </w:tcPr>
                      <w:p w:rsidR="00025CE0" w:rsidRPr="00C676EC" w:rsidRDefault="00025CE0" w:rsidP="00025CE0">
                        <w:pPr>
                          <w:rPr>
                            <w:rFonts w:ascii="Verdana" w:hAnsi="Verdana"/>
                            <w:b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3828" w:type="dxa"/>
                      </w:tcPr>
                      <w:p w:rsidR="00025CE0" w:rsidRPr="00C676EC" w:rsidRDefault="00025CE0" w:rsidP="00025CE0">
                        <w:pPr>
                          <w:rPr>
                            <w:rFonts w:ascii="Verdana" w:hAnsi="Verdana"/>
                            <w:sz w:val="15"/>
                            <w:szCs w:val="15"/>
                          </w:rPr>
                        </w:pPr>
                        <w:r w:rsidRPr="00C676EC">
                          <w:rPr>
                            <w:rFonts w:ascii="Verdana" w:hAnsi="Verdana"/>
                            <w:sz w:val="15"/>
                            <w:szCs w:val="15"/>
                          </w:rPr>
                          <w:t xml:space="preserve">Proton Pump inhibitor </w:t>
                        </w:r>
                      </w:p>
                    </w:tc>
                    <w:tc>
                      <w:tcPr>
                        <w:tcW w:w="6344" w:type="dxa"/>
                      </w:tcPr>
                      <w:p w:rsidR="00025CE0" w:rsidRPr="00C676EC" w:rsidRDefault="00025CE0" w:rsidP="00C676EC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175" w:hanging="142"/>
                          <w:rPr>
                            <w:rFonts w:ascii="Verdana" w:hAnsi="Verdana"/>
                            <w:sz w:val="15"/>
                            <w:szCs w:val="15"/>
                          </w:rPr>
                        </w:pPr>
                        <w:r w:rsidRPr="00C676EC">
                          <w:rPr>
                            <w:rFonts w:ascii="Verdana" w:hAnsi="Verdana"/>
                            <w:sz w:val="15"/>
                            <w:szCs w:val="15"/>
                          </w:rPr>
                          <w:t>At treatment dose for greater than 8 weeks</w:t>
                        </w:r>
                      </w:p>
                    </w:tc>
                  </w:tr>
                  <w:tr w:rsidR="00025CE0" w:rsidRPr="00C676EC" w:rsidTr="006E5293">
                    <w:tc>
                      <w:tcPr>
                        <w:tcW w:w="1418" w:type="dxa"/>
                        <w:vMerge/>
                      </w:tcPr>
                      <w:p w:rsidR="00025CE0" w:rsidRPr="00C676EC" w:rsidRDefault="00025CE0" w:rsidP="00025CE0">
                        <w:pPr>
                          <w:rPr>
                            <w:rFonts w:ascii="Verdana" w:hAnsi="Verdana"/>
                            <w:b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3828" w:type="dxa"/>
                      </w:tcPr>
                      <w:p w:rsidR="00025CE0" w:rsidRPr="00C676EC" w:rsidRDefault="00025CE0" w:rsidP="00025CE0">
                        <w:pPr>
                          <w:rPr>
                            <w:rFonts w:ascii="Verdana" w:hAnsi="Verdana"/>
                            <w:sz w:val="15"/>
                            <w:szCs w:val="15"/>
                          </w:rPr>
                        </w:pPr>
                        <w:r w:rsidRPr="00C676EC">
                          <w:rPr>
                            <w:rFonts w:ascii="Verdana" w:hAnsi="Verdana"/>
                            <w:sz w:val="15"/>
                            <w:szCs w:val="15"/>
                          </w:rPr>
                          <w:t>Antimuscarinic antispasmodics</w:t>
                        </w:r>
                      </w:p>
                    </w:tc>
                    <w:tc>
                      <w:tcPr>
                        <w:tcW w:w="6344" w:type="dxa"/>
                      </w:tcPr>
                      <w:p w:rsidR="00025CE0" w:rsidRPr="00C676EC" w:rsidRDefault="00025CE0" w:rsidP="00C676EC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175" w:hanging="142"/>
                          <w:rPr>
                            <w:rFonts w:ascii="Verdana" w:hAnsi="Verdana"/>
                            <w:sz w:val="15"/>
                            <w:szCs w:val="15"/>
                          </w:rPr>
                        </w:pPr>
                        <w:r w:rsidRPr="00C676EC">
                          <w:rPr>
                            <w:rFonts w:ascii="Verdana" w:hAnsi="Verdana"/>
                            <w:sz w:val="15"/>
                            <w:szCs w:val="15"/>
                          </w:rPr>
                          <w:t>With chronic constipation</w:t>
                        </w:r>
                      </w:p>
                    </w:tc>
                  </w:tr>
                  <w:tr w:rsidR="00025CE0" w:rsidRPr="00C676EC" w:rsidTr="006E5293">
                    <w:tc>
                      <w:tcPr>
                        <w:tcW w:w="1418" w:type="dxa"/>
                        <w:vMerge w:val="restart"/>
                      </w:tcPr>
                      <w:p w:rsidR="00025CE0" w:rsidRPr="00C676EC" w:rsidRDefault="00025CE0" w:rsidP="00025CE0">
                        <w:pPr>
                          <w:rPr>
                            <w:rFonts w:ascii="Verdana" w:hAnsi="Verdana"/>
                            <w:b/>
                            <w:sz w:val="15"/>
                            <w:szCs w:val="15"/>
                          </w:rPr>
                        </w:pPr>
                        <w:r w:rsidRPr="00C676EC">
                          <w:rPr>
                            <w:rFonts w:ascii="Verdana" w:hAnsi="Verdana"/>
                            <w:b/>
                            <w:sz w:val="15"/>
                            <w:szCs w:val="15"/>
                          </w:rPr>
                          <w:t>Cardio-vascular System</w:t>
                        </w:r>
                      </w:p>
                    </w:tc>
                    <w:tc>
                      <w:tcPr>
                        <w:tcW w:w="3828" w:type="dxa"/>
                      </w:tcPr>
                      <w:p w:rsidR="00025CE0" w:rsidRPr="00C676EC" w:rsidRDefault="00025CE0" w:rsidP="00025CE0">
                        <w:pPr>
                          <w:rPr>
                            <w:rFonts w:ascii="Verdana" w:hAnsi="Verdana"/>
                            <w:sz w:val="15"/>
                            <w:szCs w:val="15"/>
                          </w:rPr>
                        </w:pPr>
                        <w:r w:rsidRPr="00C676EC">
                          <w:rPr>
                            <w:rFonts w:ascii="Verdana" w:hAnsi="Verdana"/>
                            <w:sz w:val="15"/>
                            <w:szCs w:val="15"/>
                          </w:rPr>
                          <w:t>Digoxin</w:t>
                        </w:r>
                      </w:p>
                    </w:tc>
                    <w:tc>
                      <w:tcPr>
                        <w:tcW w:w="6344" w:type="dxa"/>
                      </w:tcPr>
                      <w:p w:rsidR="00025CE0" w:rsidRPr="00C676EC" w:rsidRDefault="00025CE0" w:rsidP="00C676EC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175" w:hanging="142"/>
                          <w:rPr>
                            <w:rFonts w:ascii="Verdana" w:hAnsi="Verdana"/>
                            <w:sz w:val="15"/>
                            <w:szCs w:val="15"/>
                          </w:rPr>
                        </w:pPr>
                        <w:r w:rsidRPr="00C676EC">
                          <w:rPr>
                            <w:rFonts w:ascii="Verdana" w:hAnsi="Verdana"/>
                            <w:sz w:val="15"/>
                            <w:szCs w:val="15"/>
                          </w:rPr>
                          <w:t>At long term dose&gt;125mcg/day &amp; impaired GFR</w:t>
                        </w:r>
                      </w:p>
                    </w:tc>
                  </w:tr>
                  <w:tr w:rsidR="00025CE0" w:rsidRPr="00C676EC" w:rsidTr="006E5293">
                    <w:tc>
                      <w:tcPr>
                        <w:tcW w:w="1418" w:type="dxa"/>
                        <w:vMerge/>
                      </w:tcPr>
                      <w:p w:rsidR="00025CE0" w:rsidRPr="00C676EC" w:rsidRDefault="00025CE0" w:rsidP="00025CE0">
                        <w:pPr>
                          <w:rPr>
                            <w:rFonts w:ascii="Verdana" w:hAnsi="Verdana"/>
                            <w:b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3828" w:type="dxa"/>
                      </w:tcPr>
                      <w:p w:rsidR="00025CE0" w:rsidRPr="00C676EC" w:rsidRDefault="00025CE0" w:rsidP="00025CE0">
                        <w:pPr>
                          <w:rPr>
                            <w:rFonts w:ascii="Verdana" w:hAnsi="Verdana"/>
                            <w:sz w:val="15"/>
                            <w:szCs w:val="15"/>
                          </w:rPr>
                        </w:pPr>
                        <w:r w:rsidRPr="00C676EC">
                          <w:rPr>
                            <w:rFonts w:ascii="Verdana" w:hAnsi="Verdana"/>
                            <w:sz w:val="15"/>
                            <w:szCs w:val="15"/>
                          </w:rPr>
                          <w:t>Loop diuretic</w:t>
                        </w:r>
                      </w:p>
                    </w:tc>
                    <w:tc>
                      <w:tcPr>
                        <w:tcW w:w="6344" w:type="dxa"/>
                      </w:tcPr>
                      <w:p w:rsidR="00025CE0" w:rsidRPr="00C676EC" w:rsidRDefault="00025CE0" w:rsidP="00C676EC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175" w:hanging="142"/>
                          <w:rPr>
                            <w:rFonts w:ascii="Verdana" w:hAnsi="Verdana"/>
                            <w:sz w:val="15"/>
                            <w:szCs w:val="15"/>
                          </w:rPr>
                        </w:pPr>
                        <w:r w:rsidRPr="00C676EC">
                          <w:rPr>
                            <w:rFonts w:ascii="Verdana" w:hAnsi="Verdana"/>
                            <w:sz w:val="15"/>
                            <w:szCs w:val="15"/>
                          </w:rPr>
                          <w:t>For dependant ankle oedema &amp; no signs of heart failure</w:t>
                        </w:r>
                      </w:p>
                      <w:p w:rsidR="00025CE0" w:rsidRPr="00C676EC" w:rsidRDefault="00025CE0" w:rsidP="00C676EC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175" w:hanging="142"/>
                          <w:rPr>
                            <w:rFonts w:ascii="Verdana" w:hAnsi="Verdana"/>
                            <w:sz w:val="15"/>
                            <w:szCs w:val="15"/>
                          </w:rPr>
                        </w:pPr>
                        <w:r w:rsidRPr="00C676EC">
                          <w:rPr>
                            <w:rFonts w:ascii="Verdana" w:hAnsi="Verdana"/>
                            <w:sz w:val="15"/>
                            <w:szCs w:val="15"/>
                          </w:rPr>
                          <w:t>As first line monotherapy for hypertension</w:t>
                        </w:r>
                      </w:p>
                    </w:tc>
                  </w:tr>
                  <w:tr w:rsidR="00025CE0" w:rsidRPr="00C676EC" w:rsidTr="006E5293">
                    <w:tc>
                      <w:tcPr>
                        <w:tcW w:w="1418" w:type="dxa"/>
                        <w:vMerge/>
                      </w:tcPr>
                      <w:p w:rsidR="00025CE0" w:rsidRPr="00C676EC" w:rsidRDefault="00025CE0" w:rsidP="00025CE0">
                        <w:pPr>
                          <w:rPr>
                            <w:rFonts w:ascii="Verdana" w:hAnsi="Verdana"/>
                            <w:b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3828" w:type="dxa"/>
                      </w:tcPr>
                      <w:p w:rsidR="00025CE0" w:rsidRPr="00C676EC" w:rsidRDefault="00025CE0" w:rsidP="00025CE0">
                        <w:pPr>
                          <w:rPr>
                            <w:rFonts w:ascii="Verdana" w:hAnsi="Verdana"/>
                            <w:sz w:val="15"/>
                            <w:szCs w:val="15"/>
                          </w:rPr>
                        </w:pPr>
                        <w:r w:rsidRPr="00C676EC">
                          <w:rPr>
                            <w:rFonts w:ascii="Verdana" w:hAnsi="Verdana"/>
                            <w:sz w:val="15"/>
                            <w:szCs w:val="15"/>
                          </w:rPr>
                          <w:t>Thiazide diuretic</w:t>
                        </w:r>
                      </w:p>
                    </w:tc>
                    <w:tc>
                      <w:tcPr>
                        <w:tcW w:w="6344" w:type="dxa"/>
                      </w:tcPr>
                      <w:p w:rsidR="00025CE0" w:rsidRPr="00C676EC" w:rsidRDefault="00025CE0" w:rsidP="00C676EC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175" w:hanging="142"/>
                          <w:rPr>
                            <w:rFonts w:ascii="Verdana" w:hAnsi="Verdana"/>
                            <w:sz w:val="15"/>
                            <w:szCs w:val="15"/>
                          </w:rPr>
                        </w:pPr>
                        <w:r w:rsidRPr="00C676EC">
                          <w:rPr>
                            <w:rFonts w:ascii="Verdana" w:hAnsi="Verdana"/>
                            <w:sz w:val="15"/>
                            <w:szCs w:val="15"/>
                          </w:rPr>
                          <w:t>With gout</w:t>
                        </w:r>
                      </w:p>
                    </w:tc>
                  </w:tr>
                  <w:tr w:rsidR="00025CE0" w:rsidRPr="00C676EC" w:rsidTr="006E5293">
                    <w:tc>
                      <w:tcPr>
                        <w:tcW w:w="1418" w:type="dxa"/>
                        <w:vMerge/>
                      </w:tcPr>
                      <w:p w:rsidR="00025CE0" w:rsidRPr="00C676EC" w:rsidRDefault="00025CE0" w:rsidP="00025CE0">
                        <w:pPr>
                          <w:rPr>
                            <w:rFonts w:ascii="Verdana" w:hAnsi="Verdana"/>
                            <w:b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3828" w:type="dxa"/>
                      </w:tcPr>
                      <w:p w:rsidR="00025CE0" w:rsidRPr="00C676EC" w:rsidRDefault="00025CE0" w:rsidP="00025CE0">
                        <w:pPr>
                          <w:rPr>
                            <w:rFonts w:ascii="Verdana" w:hAnsi="Verdana"/>
                            <w:sz w:val="15"/>
                            <w:szCs w:val="15"/>
                          </w:rPr>
                        </w:pPr>
                        <w:r w:rsidRPr="00C676EC">
                          <w:rPr>
                            <w:rFonts w:ascii="Verdana" w:hAnsi="Verdana"/>
                            <w:sz w:val="15"/>
                            <w:szCs w:val="15"/>
                          </w:rPr>
                          <w:t>Beta-Blocker</w:t>
                        </w:r>
                      </w:p>
                    </w:tc>
                    <w:tc>
                      <w:tcPr>
                        <w:tcW w:w="6344" w:type="dxa"/>
                      </w:tcPr>
                      <w:p w:rsidR="00025CE0" w:rsidRPr="00C676EC" w:rsidRDefault="00025CE0" w:rsidP="00C676EC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175" w:hanging="142"/>
                          <w:rPr>
                            <w:rFonts w:ascii="Verdana" w:hAnsi="Verdana"/>
                            <w:sz w:val="15"/>
                            <w:szCs w:val="15"/>
                          </w:rPr>
                        </w:pPr>
                        <w:r w:rsidRPr="00C676EC">
                          <w:rPr>
                            <w:rFonts w:ascii="Verdana" w:hAnsi="Verdana"/>
                            <w:sz w:val="15"/>
                            <w:szCs w:val="15"/>
                          </w:rPr>
                          <w:t>In combination with Verapamil</w:t>
                        </w:r>
                      </w:p>
                    </w:tc>
                  </w:tr>
                  <w:tr w:rsidR="00025CE0" w:rsidRPr="00C676EC" w:rsidTr="006E5293">
                    <w:tc>
                      <w:tcPr>
                        <w:tcW w:w="1418" w:type="dxa"/>
                        <w:vMerge/>
                      </w:tcPr>
                      <w:p w:rsidR="00025CE0" w:rsidRPr="00C676EC" w:rsidRDefault="00025CE0" w:rsidP="00025CE0">
                        <w:pPr>
                          <w:rPr>
                            <w:rFonts w:ascii="Verdana" w:hAnsi="Verdana"/>
                            <w:b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3828" w:type="dxa"/>
                      </w:tcPr>
                      <w:p w:rsidR="00025CE0" w:rsidRPr="00C676EC" w:rsidRDefault="00025CE0" w:rsidP="00025CE0">
                        <w:pPr>
                          <w:rPr>
                            <w:rFonts w:ascii="Verdana" w:hAnsi="Verdana"/>
                            <w:sz w:val="15"/>
                            <w:szCs w:val="15"/>
                          </w:rPr>
                        </w:pPr>
                        <w:r w:rsidRPr="00C676EC">
                          <w:rPr>
                            <w:rFonts w:ascii="Verdana" w:hAnsi="Verdana"/>
                            <w:sz w:val="15"/>
                            <w:szCs w:val="15"/>
                          </w:rPr>
                          <w:t>Non-cardioselective Beta-Blocker</w:t>
                        </w:r>
                      </w:p>
                    </w:tc>
                    <w:tc>
                      <w:tcPr>
                        <w:tcW w:w="6344" w:type="dxa"/>
                      </w:tcPr>
                      <w:p w:rsidR="00025CE0" w:rsidRPr="00C676EC" w:rsidRDefault="00025CE0" w:rsidP="00C676EC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175" w:hanging="142"/>
                          <w:rPr>
                            <w:rFonts w:ascii="Verdana" w:hAnsi="Verdana"/>
                            <w:sz w:val="15"/>
                            <w:szCs w:val="15"/>
                          </w:rPr>
                        </w:pPr>
                        <w:r w:rsidRPr="00C676EC">
                          <w:rPr>
                            <w:rFonts w:ascii="Verdana" w:hAnsi="Verdana"/>
                            <w:sz w:val="15"/>
                            <w:szCs w:val="15"/>
                          </w:rPr>
                          <w:t>With COPD</w:t>
                        </w:r>
                      </w:p>
                    </w:tc>
                  </w:tr>
                  <w:tr w:rsidR="00025CE0" w:rsidRPr="00C676EC" w:rsidTr="006E5293">
                    <w:tc>
                      <w:tcPr>
                        <w:tcW w:w="1418" w:type="dxa"/>
                        <w:vMerge/>
                      </w:tcPr>
                      <w:p w:rsidR="00025CE0" w:rsidRPr="00C676EC" w:rsidRDefault="00025CE0" w:rsidP="00025CE0">
                        <w:pPr>
                          <w:rPr>
                            <w:rFonts w:ascii="Verdana" w:hAnsi="Verdana"/>
                            <w:b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3828" w:type="dxa"/>
                      </w:tcPr>
                      <w:p w:rsidR="00025CE0" w:rsidRPr="00C676EC" w:rsidRDefault="00025CE0" w:rsidP="00025CE0">
                        <w:pPr>
                          <w:rPr>
                            <w:rFonts w:ascii="Verdana" w:hAnsi="Verdana"/>
                            <w:sz w:val="15"/>
                            <w:szCs w:val="15"/>
                          </w:rPr>
                        </w:pPr>
                        <w:r w:rsidRPr="00C676EC">
                          <w:rPr>
                            <w:rFonts w:ascii="Verdana" w:hAnsi="Verdana"/>
                            <w:sz w:val="15"/>
                            <w:szCs w:val="15"/>
                          </w:rPr>
                          <w:t>Calcium Channel Blocker</w:t>
                        </w:r>
                      </w:p>
                      <w:p w:rsidR="00025CE0" w:rsidRPr="00C676EC" w:rsidRDefault="00025CE0" w:rsidP="00025CE0">
                        <w:pPr>
                          <w:rPr>
                            <w:rFonts w:ascii="Verdana" w:hAnsi="Verdana"/>
                            <w:sz w:val="15"/>
                            <w:szCs w:val="15"/>
                          </w:rPr>
                        </w:pPr>
                        <w:r w:rsidRPr="00C676EC">
                          <w:rPr>
                            <w:rFonts w:ascii="Verdana" w:hAnsi="Verdana"/>
                            <w:sz w:val="15"/>
                            <w:szCs w:val="15"/>
                          </w:rPr>
                          <w:t>Diltiazem/Verapamil</w:t>
                        </w:r>
                      </w:p>
                    </w:tc>
                    <w:tc>
                      <w:tcPr>
                        <w:tcW w:w="6344" w:type="dxa"/>
                      </w:tcPr>
                      <w:p w:rsidR="00025CE0" w:rsidRPr="00C676EC" w:rsidRDefault="00025CE0" w:rsidP="00C676EC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175" w:hanging="142"/>
                          <w:rPr>
                            <w:rFonts w:ascii="Verdana" w:hAnsi="Verdana"/>
                            <w:sz w:val="15"/>
                            <w:szCs w:val="15"/>
                          </w:rPr>
                        </w:pPr>
                        <w:r w:rsidRPr="00C676EC">
                          <w:rPr>
                            <w:rFonts w:ascii="Verdana" w:hAnsi="Verdana"/>
                            <w:sz w:val="15"/>
                            <w:szCs w:val="15"/>
                          </w:rPr>
                          <w:t>With chronic constipation</w:t>
                        </w:r>
                      </w:p>
                      <w:p w:rsidR="00025CE0" w:rsidRPr="00C676EC" w:rsidRDefault="00025CE0" w:rsidP="00C676EC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175" w:hanging="142"/>
                          <w:rPr>
                            <w:rFonts w:ascii="Verdana" w:hAnsi="Verdana"/>
                            <w:sz w:val="15"/>
                            <w:szCs w:val="15"/>
                          </w:rPr>
                        </w:pPr>
                        <w:r w:rsidRPr="00C676EC">
                          <w:rPr>
                            <w:rFonts w:ascii="Verdana" w:hAnsi="Verdana"/>
                            <w:sz w:val="15"/>
                            <w:szCs w:val="15"/>
                          </w:rPr>
                          <w:t>With NYHA Class III or IV heart failure</w:t>
                        </w:r>
                      </w:p>
                    </w:tc>
                  </w:tr>
                  <w:tr w:rsidR="00025CE0" w:rsidRPr="00C676EC" w:rsidTr="006E5293">
                    <w:tc>
                      <w:tcPr>
                        <w:tcW w:w="1418" w:type="dxa"/>
                        <w:vMerge/>
                      </w:tcPr>
                      <w:p w:rsidR="00025CE0" w:rsidRPr="00C676EC" w:rsidRDefault="00025CE0" w:rsidP="00025CE0">
                        <w:pPr>
                          <w:rPr>
                            <w:rFonts w:ascii="Verdana" w:hAnsi="Verdana"/>
                            <w:b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3828" w:type="dxa"/>
                      </w:tcPr>
                      <w:p w:rsidR="00025CE0" w:rsidRPr="00C676EC" w:rsidRDefault="00025CE0" w:rsidP="00025CE0">
                        <w:pPr>
                          <w:rPr>
                            <w:rFonts w:ascii="Verdana" w:hAnsi="Verdana"/>
                            <w:sz w:val="15"/>
                            <w:szCs w:val="15"/>
                          </w:rPr>
                        </w:pPr>
                        <w:r w:rsidRPr="00C676EC">
                          <w:rPr>
                            <w:rFonts w:ascii="Verdana" w:hAnsi="Verdana"/>
                            <w:sz w:val="15"/>
                            <w:szCs w:val="15"/>
                          </w:rPr>
                          <w:t>Vasodilator drugs</w:t>
                        </w:r>
                      </w:p>
                    </w:tc>
                    <w:tc>
                      <w:tcPr>
                        <w:tcW w:w="6344" w:type="dxa"/>
                      </w:tcPr>
                      <w:p w:rsidR="00025CE0" w:rsidRPr="00C676EC" w:rsidRDefault="00025CE0" w:rsidP="00C676EC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175" w:hanging="142"/>
                          <w:rPr>
                            <w:rFonts w:ascii="Verdana" w:hAnsi="Verdana"/>
                            <w:sz w:val="15"/>
                            <w:szCs w:val="15"/>
                          </w:rPr>
                        </w:pPr>
                        <w:r w:rsidRPr="00C676EC">
                          <w:rPr>
                            <w:rFonts w:ascii="Verdana" w:hAnsi="Verdana"/>
                            <w:sz w:val="15"/>
                            <w:szCs w:val="15"/>
                          </w:rPr>
                          <w:t xml:space="preserve">With persistent postural hypotension </w:t>
                        </w:r>
                      </w:p>
                    </w:tc>
                  </w:tr>
                  <w:tr w:rsidR="00025CE0" w:rsidRPr="00C676EC" w:rsidTr="006E5293">
                    <w:tc>
                      <w:tcPr>
                        <w:tcW w:w="1418" w:type="dxa"/>
                        <w:vMerge/>
                      </w:tcPr>
                      <w:p w:rsidR="00025CE0" w:rsidRPr="00C676EC" w:rsidRDefault="00025CE0" w:rsidP="00025CE0">
                        <w:pPr>
                          <w:rPr>
                            <w:rFonts w:ascii="Verdana" w:hAnsi="Verdana"/>
                            <w:b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3828" w:type="dxa"/>
                      </w:tcPr>
                      <w:p w:rsidR="00025CE0" w:rsidRPr="00C676EC" w:rsidRDefault="00025CE0" w:rsidP="00025CE0">
                        <w:pPr>
                          <w:rPr>
                            <w:rFonts w:ascii="Verdana" w:hAnsi="Verdana"/>
                            <w:sz w:val="15"/>
                            <w:szCs w:val="15"/>
                          </w:rPr>
                        </w:pPr>
                        <w:r w:rsidRPr="00C676EC">
                          <w:rPr>
                            <w:rFonts w:ascii="Verdana" w:hAnsi="Verdana"/>
                            <w:sz w:val="15"/>
                            <w:szCs w:val="15"/>
                          </w:rPr>
                          <w:t>Aspirin</w:t>
                        </w:r>
                      </w:p>
                    </w:tc>
                    <w:tc>
                      <w:tcPr>
                        <w:tcW w:w="6344" w:type="dxa"/>
                      </w:tcPr>
                      <w:p w:rsidR="00025CE0" w:rsidRPr="00C676EC" w:rsidRDefault="00025CE0" w:rsidP="00C676EC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175" w:hanging="142"/>
                          <w:rPr>
                            <w:rFonts w:ascii="Verdana" w:hAnsi="Verdana"/>
                            <w:sz w:val="15"/>
                            <w:szCs w:val="15"/>
                          </w:rPr>
                        </w:pPr>
                        <w:r w:rsidRPr="00C676EC">
                          <w:rPr>
                            <w:rFonts w:ascii="Verdana" w:hAnsi="Verdana"/>
                            <w:sz w:val="15"/>
                            <w:szCs w:val="15"/>
                          </w:rPr>
                          <w:t>With past peptic ulcer disease &amp; no gastroprotection</w:t>
                        </w:r>
                      </w:p>
                      <w:p w:rsidR="00025CE0" w:rsidRPr="00C676EC" w:rsidRDefault="00025CE0" w:rsidP="00C676EC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175" w:hanging="142"/>
                          <w:rPr>
                            <w:rFonts w:ascii="Verdana" w:hAnsi="Verdana"/>
                            <w:sz w:val="15"/>
                            <w:szCs w:val="15"/>
                          </w:rPr>
                        </w:pPr>
                        <w:r w:rsidRPr="00C676EC">
                          <w:rPr>
                            <w:rFonts w:ascii="Verdana" w:hAnsi="Verdana"/>
                            <w:sz w:val="15"/>
                            <w:szCs w:val="15"/>
                          </w:rPr>
                          <w:t xml:space="preserve">At dose &gt;150mg/day </w:t>
                        </w:r>
                      </w:p>
                      <w:p w:rsidR="00025CE0" w:rsidRPr="00C676EC" w:rsidRDefault="00025CE0" w:rsidP="00C676EC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175" w:hanging="142"/>
                          <w:rPr>
                            <w:rFonts w:ascii="Verdana" w:hAnsi="Verdana"/>
                            <w:sz w:val="15"/>
                            <w:szCs w:val="15"/>
                          </w:rPr>
                        </w:pPr>
                        <w:r w:rsidRPr="00C676EC">
                          <w:rPr>
                            <w:rFonts w:ascii="Verdana" w:hAnsi="Verdana"/>
                            <w:sz w:val="15"/>
                            <w:szCs w:val="15"/>
                          </w:rPr>
                          <w:t>No prior coronary, cerebral or peripheral symptoms or occlusive arterial event</w:t>
                        </w:r>
                      </w:p>
                      <w:p w:rsidR="00025CE0" w:rsidRPr="00C676EC" w:rsidRDefault="00025CE0" w:rsidP="00C676EC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175" w:hanging="142"/>
                          <w:rPr>
                            <w:rFonts w:ascii="Verdana" w:hAnsi="Verdana"/>
                            <w:sz w:val="15"/>
                            <w:szCs w:val="15"/>
                          </w:rPr>
                        </w:pPr>
                        <w:r w:rsidRPr="00C676EC">
                          <w:rPr>
                            <w:rFonts w:ascii="Verdana" w:hAnsi="Verdana"/>
                            <w:sz w:val="15"/>
                            <w:szCs w:val="15"/>
                          </w:rPr>
                          <w:t>For dizziness not due to cerebrovascular disease</w:t>
                        </w:r>
                      </w:p>
                      <w:p w:rsidR="00025CE0" w:rsidRPr="00C676EC" w:rsidRDefault="00025CE0" w:rsidP="00C676EC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175" w:hanging="142"/>
                          <w:rPr>
                            <w:rFonts w:ascii="Verdana" w:hAnsi="Verdana"/>
                            <w:sz w:val="15"/>
                            <w:szCs w:val="15"/>
                          </w:rPr>
                        </w:pPr>
                        <w:r w:rsidRPr="00C676EC">
                          <w:rPr>
                            <w:rFonts w:ascii="Verdana" w:hAnsi="Verdana"/>
                            <w:sz w:val="15"/>
                            <w:szCs w:val="15"/>
                          </w:rPr>
                          <w:t>With concurrent bleeding disorder</w:t>
                        </w:r>
                      </w:p>
                    </w:tc>
                  </w:tr>
                  <w:tr w:rsidR="00025CE0" w:rsidRPr="00C676EC" w:rsidTr="006E5293">
                    <w:tc>
                      <w:tcPr>
                        <w:tcW w:w="1418" w:type="dxa"/>
                        <w:vMerge/>
                      </w:tcPr>
                      <w:p w:rsidR="00025CE0" w:rsidRPr="00C676EC" w:rsidRDefault="00025CE0" w:rsidP="00025CE0">
                        <w:pPr>
                          <w:rPr>
                            <w:rFonts w:ascii="Verdana" w:hAnsi="Verdana"/>
                            <w:b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3828" w:type="dxa"/>
                      </w:tcPr>
                      <w:p w:rsidR="00025CE0" w:rsidRPr="00C676EC" w:rsidRDefault="00025CE0" w:rsidP="00025CE0">
                        <w:pPr>
                          <w:rPr>
                            <w:rFonts w:ascii="Verdana" w:hAnsi="Verdana"/>
                            <w:sz w:val="15"/>
                            <w:szCs w:val="15"/>
                          </w:rPr>
                        </w:pPr>
                        <w:r w:rsidRPr="00C676EC">
                          <w:rPr>
                            <w:rFonts w:ascii="Verdana" w:hAnsi="Verdana"/>
                            <w:sz w:val="15"/>
                            <w:szCs w:val="15"/>
                          </w:rPr>
                          <w:t>Warfarin</w:t>
                        </w:r>
                      </w:p>
                    </w:tc>
                    <w:tc>
                      <w:tcPr>
                        <w:tcW w:w="6344" w:type="dxa"/>
                      </w:tcPr>
                      <w:p w:rsidR="00025CE0" w:rsidRPr="00C676EC" w:rsidRDefault="00025CE0" w:rsidP="00C676EC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175" w:hanging="142"/>
                          <w:rPr>
                            <w:rFonts w:ascii="Verdana" w:hAnsi="Verdana"/>
                            <w:sz w:val="15"/>
                            <w:szCs w:val="15"/>
                          </w:rPr>
                        </w:pPr>
                        <w:r w:rsidRPr="00C676EC">
                          <w:rPr>
                            <w:rFonts w:ascii="Verdana" w:hAnsi="Verdana"/>
                            <w:sz w:val="15"/>
                            <w:szCs w:val="15"/>
                          </w:rPr>
                          <w:t xml:space="preserve">For more than 6 months in first uncomplicated DVT </w:t>
                        </w:r>
                      </w:p>
                      <w:p w:rsidR="00025CE0" w:rsidRPr="00C676EC" w:rsidRDefault="00025CE0" w:rsidP="00C676EC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175" w:hanging="142"/>
                          <w:rPr>
                            <w:rFonts w:ascii="Verdana" w:hAnsi="Verdana"/>
                            <w:sz w:val="15"/>
                            <w:szCs w:val="15"/>
                          </w:rPr>
                        </w:pPr>
                        <w:r w:rsidRPr="00C676EC">
                          <w:rPr>
                            <w:rFonts w:ascii="Verdana" w:hAnsi="Verdana"/>
                            <w:sz w:val="15"/>
                            <w:szCs w:val="15"/>
                          </w:rPr>
                          <w:t xml:space="preserve">For more than 12 months in first uncomplicated PE </w:t>
                        </w:r>
                      </w:p>
                      <w:p w:rsidR="00025CE0" w:rsidRPr="00C676EC" w:rsidRDefault="00025CE0" w:rsidP="00C676EC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175" w:hanging="142"/>
                          <w:rPr>
                            <w:rFonts w:ascii="Verdana" w:hAnsi="Verdana"/>
                            <w:sz w:val="15"/>
                            <w:szCs w:val="15"/>
                          </w:rPr>
                        </w:pPr>
                        <w:r w:rsidRPr="00C676EC">
                          <w:rPr>
                            <w:rFonts w:ascii="Verdana" w:hAnsi="Verdana"/>
                            <w:sz w:val="15"/>
                            <w:szCs w:val="15"/>
                          </w:rPr>
                          <w:t>With aspirin &amp; no gastroprotection</w:t>
                        </w:r>
                      </w:p>
                    </w:tc>
                  </w:tr>
                  <w:tr w:rsidR="00025CE0" w:rsidRPr="00C676EC" w:rsidTr="006E5293">
                    <w:tc>
                      <w:tcPr>
                        <w:tcW w:w="1418" w:type="dxa"/>
                        <w:vMerge/>
                      </w:tcPr>
                      <w:p w:rsidR="00025CE0" w:rsidRPr="00C676EC" w:rsidRDefault="00025CE0" w:rsidP="00025CE0">
                        <w:pPr>
                          <w:rPr>
                            <w:rFonts w:ascii="Verdana" w:hAnsi="Verdana"/>
                            <w:b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3828" w:type="dxa"/>
                      </w:tcPr>
                      <w:p w:rsidR="00025CE0" w:rsidRPr="00C676EC" w:rsidRDefault="00025CE0" w:rsidP="00025CE0">
                        <w:pPr>
                          <w:rPr>
                            <w:rFonts w:ascii="Verdana" w:hAnsi="Verdana"/>
                            <w:sz w:val="15"/>
                            <w:szCs w:val="15"/>
                          </w:rPr>
                        </w:pPr>
                        <w:r w:rsidRPr="00C676EC">
                          <w:rPr>
                            <w:rFonts w:ascii="Verdana" w:hAnsi="Verdana"/>
                            <w:sz w:val="15"/>
                            <w:szCs w:val="15"/>
                          </w:rPr>
                          <w:t>Dipyridamole</w:t>
                        </w:r>
                      </w:p>
                    </w:tc>
                    <w:tc>
                      <w:tcPr>
                        <w:tcW w:w="6344" w:type="dxa"/>
                      </w:tcPr>
                      <w:p w:rsidR="00025CE0" w:rsidRPr="00C676EC" w:rsidRDefault="00025CE0" w:rsidP="00C676EC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175" w:hanging="142"/>
                          <w:rPr>
                            <w:rFonts w:ascii="Verdana" w:hAnsi="Verdana"/>
                            <w:sz w:val="15"/>
                            <w:szCs w:val="15"/>
                          </w:rPr>
                        </w:pPr>
                        <w:r w:rsidRPr="00C676EC">
                          <w:rPr>
                            <w:rFonts w:ascii="Verdana" w:hAnsi="Verdana"/>
                            <w:sz w:val="15"/>
                            <w:szCs w:val="15"/>
                          </w:rPr>
                          <w:t>As monotherapy in cardiovascular secondary prevention</w:t>
                        </w:r>
                      </w:p>
                    </w:tc>
                  </w:tr>
                  <w:tr w:rsidR="00025CE0" w:rsidRPr="00C676EC" w:rsidTr="006E5293">
                    <w:tc>
                      <w:tcPr>
                        <w:tcW w:w="1418" w:type="dxa"/>
                        <w:vMerge/>
                      </w:tcPr>
                      <w:p w:rsidR="00025CE0" w:rsidRPr="00C676EC" w:rsidRDefault="00025CE0" w:rsidP="00025CE0">
                        <w:pPr>
                          <w:rPr>
                            <w:rFonts w:ascii="Verdana" w:hAnsi="Verdana"/>
                            <w:b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3828" w:type="dxa"/>
                      </w:tcPr>
                      <w:p w:rsidR="00025CE0" w:rsidRPr="00C676EC" w:rsidRDefault="00025CE0" w:rsidP="00025CE0">
                        <w:pPr>
                          <w:rPr>
                            <w:rFonts w:ascii="Verdana" w:hAnsi="Verdana"/>
                            <w:sz w:val="15"/>
                            <w:szCs w:val="15"/>
                          </w:rPr>
                        </w:pPr>
                        <w:r w:rsidRPr="00C676EC">
                          <w:rPr>
                            <w:rFonts w:ascii="Verdana" w:hAnsi="Verdana"/>
                            <w:sz w:val="15"/>
                            <w:szCs w:val="15"/>
                          </w:rPr>
                          <w:t>Clopidogrel, Dipyridamole, Warfarin</w:t>
                        </w:r>
                      </w:p>
                    </w:tc>
                    <w:tc>
                      <w:tcPr>
                        <w:tcW w:w="6344" w:type="dxa"/>
                      </w:tcPr>
                      <w:p w:rsidR="00025CE0" w:rsidRPr="00C676EC" w:rsidRDefault="00025CE0" w:rsidP="00C676EC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175" w:hanging="142"/>
                          <w:rPr>
                            <w:rFonts w:ascii="Verdana" w:hAnsi="Verdana"/>
                            <w:sz w:val="15"/>
                            <w:szCs w:val="15"/>
                          </w:rPr>
                        </w:pPr>
                        <w:r w:rsidRPr="00C676EC">
                          <w:rPr>
                            <w:rFonts w:ascii="Verdana" w:hAnsi="Verdana"/>
                            <w:sz w:val="15"/>
                            <w:szCs w:val="15"/>
                          </w:rPr>
                          <w:t>With concurrent bleeding disorder</w:t>
                        </w:r>
                      </w:p>
                    </w:tc>
                  </w:tr>
                </w:tbl>
                <w:p w:rsidR="00025CE0" w:rsidRPr="00C676EC" w:rsidRDefault="00025CE0" w:rsidP="00092378">
                  <w:pPr>
                    <w:shd w:val="clear" w:color="auto" w:fill="FFFFFF" w:themeFill="background1"/>
                    <w:rPr>
                      <w:sz w:val="15"/>
                      <w:szCs w:val="15"/>
                    </w:rPr>
                  </w:pPr>
                </w:p>
              </w:txbxContent>
            </v:textbox>
          </v:shape>
        </w:pict>
      </w:r>
    </w:p>
    <w:p w:rsidR="00C676EC" w:rsidRDefault="00C676EC"/>
    <w:p w:rsidR="00C676EC" w:rsidRDefault="00C676EC"/>
    <w:p w:rsidR="00C676EC" w:rsidRDefault="00C676EC"/>
    <w:p w:rsidR="00C676EC" w:rsidRDefault="00C676EC"/>
    <w:p w:rsidR="00C676EC" w:rsidRDefault="00C676EC"/>
    <w:p w:rsidR="00C676EC" w:rsidRDefault="00C676EC"/>
    <w:p w:rsidR="00C676EC" w:rsidRDefault="00C676EC"/>
    <w:p w:rsidR="00C676EC" w:rsidRDefault="00C676EC"/>
    <w:p w:rsidR="00C676EC" w:rsidRDefault="00C676EC"/>
    <w:p w:rsidR="00C676EC" w:rsidRDefault="00C676EC"/>
    <w:p w:rsidR="00C676EC" w:rsidRDefault="00C676EC"/>
    <w:p w:rsidR="00C676EC" w:rsidRDefault="00C676EC"/>
    <w:p w:rsidR="00C676EC" w:rsidRDefault="00C676EC"/>
    <w:p w:rsidR="00C676EC" w:rsidRDefault="00C676EC"/>
    <w:p w:rsidR="00C676EC" w:rsidRDefault="005E563E">
      <w:r>
        <w:rPr>
          <w:noProof/>
        </w:rPr>
        <w:pict>
          <v:shape id="_x0000_s1030" type="#_x0000_t202" style="position:absolute;margin-left:-62.7pt;margin-top:5.65pt;width:583.9pt;height:276.45pt;z-index:251660288" filled="f" fillcolor="#eaf1dd [662]" strokecolor="black [3213]">
            <v:textbox style="mso-next-textbox:#_x0000_s1030">
              <w:txbxContent>
                <w:p w:rsidR="00025CE0" w:rsidRDefault="00025CE0" w:rsidP="00092378"/>
                <w:tbl>
                  <w:tblPr>
                    <w:tblStyle w:val="TableGrid"/>
                    <w:tblW w:w="11590" w:type="dxa"/>
                    <w:tblLayout w:type="fixed"/>
                    <w:tblLook w:val="04A0"/>
                  </w:tblPr>
                  <w:tblGrid>
                    <w:gridCol w:w="1418"/>
                    <w:gridCol w:w="3828"/>
                    <w:gridCol w:w="6344"/>
                  </w:tblGrid>
                  <w:tr w:rsidR="00025CE0" w:rsidRPr="00C676EC" w:rsidTr="006E5293">
                    <w:tc>
                      <w:tcPr>
                        <w:tcW w:w="1418" w:type="dxa"/>
                        <w:vMerge w:val="restart"/>
                      </w:tcPr>
                      <w:p w:rsidR="00025CE0" w:rsidRPr="00C676EC" w:rsidRDefault="00025CE0" w:rsidP="00092378">
                        <w:pPr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</w:pPr>
                        <w:r w:rsidRPr="00C676EC"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  <w:t>Respiratory System</w:t>
                        </w:r>
                      </w:p>
                    </w:tc>
                    <w:tc>
                      <w:tcPr>
                        <w:tcW w:w="3828" w:type="dxa"/>
                      </w:tcPr>
                      <w:p w:rsidR="00025CE0" w:rsidRPr="00C676EC" w:rsidRDefault="00025CE0" w:rsidP="00092378">
                        <w:pPr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C676EC">
                          <w:rPr>
                            <w:rFonts w:ascii="Verdana" w:hAnsi="Verdana"/>
                            <w:sz w:val="16"/>
                            <w:szCs w:val="16"/>
                          </w:rPr>
                          <w:t>Theophylline</w:t>
                        </w:r>
                      </w:p>
                    </w:tc>
                    <w:tc>
                      <w:tcPr>
                        <w:tcW w:w="6344" w:type="dxa"/>
                      </w:tcPr>
                      <w:p w:rsidR="00025CE0" w:rsidRPr="00C676EC" w:rsidRDefault="00025CE0" w:rsidP="0009237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175" w:hanging="142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C676EC">
                          <w:rPr>
                            <w:rFonts w:ascii="Verdana" w:hAnsi="Verdana"/>
                            <w:sz w:val="16"/>
                            <w:szCs w:val="16"/>
                          </w:rPr>
                          <w:t>As monotherapy for COPD</w:t>
                        </w:r>
                      </w:p>
                    </w:tc>
                  </w:tr>
                  <w:tr w:rsidR="00025CE0" w:rsidRPr="00C676EC" w:rsidTr="006E5293">
                    <w:tc>
                      <w:tcPr>
                        <w:tcW w:w="1418" w:type="dxa"/>
                        <w:vMerge/>
                      </w:tcPr>
                      <w:p w:rsidR="00025CE0" w:rsidRPr="00C676EC" w:rsidRDefault="00025CE0" w:rsidP="00092378">
                        <w:pPr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828" w:type="dxa"/>
                      </w:tcPr>
                      <w:p w:rsidR="00025CE0" w:rsidRPr="00C676EC" w:rsidRDefault="00025CE0" w:rsidP="00092378">
                        <w:pPr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C676EC">
                          <w:rPr>
                            <w:rFonts w:ascii="Verdana" w:hAnsi="Verdana"/>
                            <w:sz w:val="16"/>
                            <w:szCs w:val="16"/>
                          </w:rPr>
                          <w:t>Systemic Corticosteroids</w:t>
                        </w:r>
                      </w:p>
                    </w:tc>
                    <w:tc>
                      <w:tcPr>
                        <w:tcW w:w="6344" w:type="dxa"/>
                      </w:tcPr>
                      <w:p w:rsidR="00025CE0" w:rsidRPr="00C676EC" w:rsidRDefault="00025CE0" w:rsidP="0009237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175" w:hanging="142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C676EC">
                          <w:rPr>
                            <w:rFonts w:ascii="Verdana" w:hAnsi="Verdana"/>
                            <w:sz w:val="16"/>
                            <w:szCs w:val="16"/>
                          </w:rPr>
                          <w:t>For maintenance therapy in moderate-severe COPD</w:t>
                        </w:r>
                      </w:p>
                    </w:tc>
                  </w:tr>
                  <w:tr w:rsidR="00025CE0" w:rsidRPr="00C676EC" w:rsidTr="006E5293">
                    <w:tc>
                      <w:tcPr>
                        <w:tcW w:w="1418" w:type="dxa"/>
                        <w:vMerge/>
                      </w:tcPr>
                      <w:p w:rsidR="00025CE0" w:rsidRPr="00C676EC" w:rsidRDefault="00025CE0" w:rsidP="00092378">
                        <w:pPr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828" w:type="dxa"/>
                      </w:tcPr>
                      <w:p w:rsidR="00025CE0" w:rsidRPr="00C676EC" w:rsidRDefault="00025CE0" w:rsidP="00092378">
                        <w:pPr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C676EC">
                          <w:rPr>
                            <w:rFonts w:ascii="Verdana" w:hAnsi="Verdana"/>
                            <w:sz w:val="16"/>
                            <w:szCs w:val="16"/>
                          </w:rPr>
                          <w:t>Nebulised Ipratropium</w:t>
                        </w:r>
                      </w:p>
                    </w:tc>
                    <w:tc>
                      <w:tcPr>
                        <w:tcW w:w="6344" w:type="dxa"/>
                      </w:tcPr>
                      <w:p w:rsidR="00025CE0" w:rsidRPr="00C676EC" w:rsidRDefault="00025CE0" w:rsidP="0009237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175" w:hanging="142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C676EC">
                          <w:rPr>
                            <w:rFonts w:ascii="Verdana" w:hAnsi="Verdana"/>
                            <w:sz w:val="16"/>
                            <w:szCs w:val="16"/>
                          </w:rPr>
                          <w:t>With glaucoma</w:t>
                        </w:r>
                      </w:p>
                    </w:tc>
                  </w:tr>
                  <w:tr w:rsidR="00025CE0" w:rsidRPr="00C676EC" w:rsidTr="006E5293">
                    <w:tc>
                      <w:tcPr>
                        <w:tcW w:w="1418" w:type="dxa"/>
                        <w:vMerge/>
                      </w:tcPr>
                      <w:p w:rsidR="00025CE0" w:rsidRPr="00C676EC" w:rsidRDefault="00025CE0" w:rsidP="00092378">
                        <w:pPr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828" w:type="dxa"/>
                      </w:tcPr>
                      <w:p w:rsidR="00025CE0" w:rsidRPr="00C676EC" w:rsidRDefault="00025CE0" w:rsidP="00092378">
                        <w:pPr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C676EC">
                          <w:rPr>
                            <w:rFonts w:ascii="Verdana" w:hAnsi="Verdana"/>
                            <w:sz w:val="16"/>
                            <w:szCs w:val="16"/>
                          </w:rPr>
                          <w:t>First generation antihistamines</w:t>
                        </w:r>
                      </w:p>
                    </w:tc>
                    <w:tc>
                      <w:tcPr>
                        <w:tcW w:w="6344" w:type="dxa"/>
                      </w:tcPr>
                      <w:p w:rsidR="00025CE0" w:rsidRPr="00C676EC" w:rsidRDefault="00025CE0" w:rsidP="0009237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175" w:hanging="142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C676EC">
                          <w:rPr>
                            <w:rFonts w:ascii="Verdana" w:hAnsi="Verdana"/>
                            <w:sz w:val="16"/>
                            <w:szCs w:val="16"/>
                          </w:rPr>
                          <w:t>If fallen in last 3 months</w:t>
                        </w:r>
                      </w:p>
                    </w:tc>
                  </w:tr>
                  <w:tr w:rsidR="00025CE0" w:rsidRPr="00C676EC" w:rsidTr="006E5293">
                    <w:tc>
                      <w:tcPr>
                        <w:tcW w:w="1418" w:type="dxa"/>
                        <w:vMerge w:val="restart"/>
                      </w:tcPr>
                      <w:p w:rsidR="00025CE0" w:rsidRPr="00C676EC" w:rsidRDefault="00025CE0" w:rsidP="00092378">
                        <w:pPr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</w:pPr>
                        <w:r w:rsidRPr="00C676EC"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  <w:t>Central Nervous System</w:t>
                        </w:r>
                      </w:p>
                    </w:tc>
                    <w:tc>
                      <w:tcPr>
                        <w:tcW w:w="3828" w:type="dxa"/>
                      </w:tcPr>
                      <w:p w:rsidR="00025CE0" w:rsidRPr="00C676EC" w:rsidRDefault="00025CE0" w:rsidP="00092378">
                        <w:pPr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C676EC">
                          <w:rPr>
                            <w:rFonts w:ascii="Verdana" w:hAnsi="Verdana"/>
                            <w:sz w:val="16"/>
                            <w:szCs w:val="16"/>
                          </w:rPr>
                          <w:t>Tricyclic antidepressants</w:t>
                        </w:r>
                      </w:p>
                    </w:tc>
                    <w:tc>
                      <w:tcPr>
                        <w:tcW w:w="6344" w:type="dxa"/>
                      </w:tcPr>
                      <w:p w:rsidR="00025CE0" w:rsidRPr="00C676EC" w:rsidRDefault="00025CE0" w:rsidP="0009237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175" w:hanging="142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C676EC">
                          <w:rPr>
                            <w:rFonts w:ascii="Verdana" w:hAnsi="Verdana"/>
                            <w:sz w:val="16"/>
                            <w:szCs w:val="16"/>
                          </w:rPr>
                          <w:t>With dementia</w:t>
                        </w:r>
                      </w:p>
                      <w:p w:rsidR="00025CE0" w:rsidRPr="00C676EC" w:rsidRDefault="00025CE0" w:rsidP="0009237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175" w:hanging="142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C676EC">
                          <w:rPr>
                            <w:rFonts w:ascii="Verdana" w:hAnsi="Verdana"/>
                            <w:sz w:val="16"/>
                            <w:szCs w:val="16"/>
                          </w:rPr>
                          <w:t>With glaucoma</w:t>
                        </w:r>
                      </w:p>
                      <w:p w:rsidR="00025CE0" w:rsidRPr="00C676EC" w:rsidRDefault="00025CE0" w:rsidP="0009237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175" w:hanging="142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C676EC">
                          <w:rPr>
                            <w:rFonts w:ascii="Verdana" w:hAnsi="Verdana"/>
                            <w:sz w:val="16"/>
                            <w:szCs w:val="16"/>
                          </w:rPr>
                          <w:t>With cardiac conductive abnormalities</w:t>
                        </w:r>
                      </w:p>
                      <w:p w:rsidR="00025CE0" w:rsidRPr="00C676EC" w:rsidRDefault="00025CE0" w:rsidP="0009237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175" w:hanging="142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C676EC">
                          <w:rPr>
                            <w:rFonts w:ascii="Verdana" w:hAnsi="Verdana"/>
                            <w:sz w:val="16"/>
                            <w:szCs w:val="16"/>
                          </w:rPr>
                          <w:t>With constipation</w:t>
                        </w:r>
                      </w:p>
                      <w:p w:rsidR="00025CE0" w:rsidRPr="00C676EC" w:rsidRDefault="00025CE0" w:rsidP="0009237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175" w:hanging="142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C676EC">
                          <w:rPr>
                            <w:rFonts w:ascii="Verdana" w:hAnsi="Verdana"/>
                            <w:sz w:val="16"/>
                            <w:szCs w:val="16"/>
                          </w:rPr>
                          <w:t>With an opiate or calcium channel blocker</w:t>
                        </w:r>
                      </w:p>
                      <w:p w:rsidR="00025CE0" w:rsidRPr="00C676EC" w:rsidRDefault="00025CE0" w:rsidP="0009237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175" w:hanging="142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C676EC">
                          <w:rPr>
                            <w:rFonts w:ascii="Verdana" w:hAnsi="Verdana"/>
                            <w:sz w:val="16"/>
                            <w:szCs w:val="16"/>
                          </w:rPr>
                          <w:t>With prostatism or prior history of urinary retention</w:t>
                        </w:r>
                      </w:p>
                    </w:tc>
                  </w:tr>
                  <w:tr w:rsidR="00025CE0" w:rsidRPr="00C676EC" w:rsidTr="006E5293">
                    <w:tc>
                      <w:tcPr>
                        <w:tcW w:w="1418" w:type="dxa"/>
                        <w:vMerge/>
                      </w:tcPr>
                      <w:p w:rsidR="00025CE0" w:rsidRPr="00C676EC" w:rsidRDefault="00025CE0" w:rsidP="00092378">
                        <w:pPr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828" w:type="dxa"/>
                      </w:tcPr>
                      <w:p w:rsidR="00025CE0" w:rsidRPr="00C676EC" w:rsidRDefault="00025CE0" w:rsidP="00092378">
                        <w:pPr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C676EC">
                          <w:rPr>
                            <w:rFonts w:ascii="Verdana" w:hAnsi="Verdana"/>
                            <w:sz w:val="16"/>
                            <w:szCs w:val="16"/>
                          </w:rPr>
                          <w:t>Benzodiazepines</w:t>
                        </w:r>
                      </w:p>
                    </w:tc>
                    <w:tc>
                      <w:tcPr>
                        <w:tcW w:w="6344" w:type="dxa"/>
                      </w:tcPr>
                      <w:p w:rsidR="00025CE0" w:rsidRPr="00C676EC" w:rsidRDefault="00025CE0" w:rsidP="0009237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175" w:hanging="142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C676EC">
                          <w:rPr>
                            <w:rFonts w:ascii="Verdana" w:hAnsi="Verdana"/>
                            <w:sz w:val="16"/>
                            <w:szCs w:val="16"/>
                          </w:rPr>
                          <w:t>If long term &amp; long acting</w:t>
                        </w:r>
                      </w:p>
                      <w:p w:rsidR="00025CE0" w:rsidRPr="00C676EC" w:rsidRDefault="00025CE0" w:rsidP="0009237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175" w:hanging="142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C676EC">
                          <w:rPr>
                            <w:rFonts w:ascii="Verdana" w:hAnsi="Verdana"/>
                            <w:sz w:val="16"/>
                            <w:szCs w:val="16"/>
                          </w:rPr>
                          <w:t>If fallen in the last 3 months</w:t>
                        </w:r>
                      </w:p>
                    </w:tc>
                  </w:tr>
                  <w:tr w:rsidR="00025CE0" w:rsidRPr="00C676EC" w:rsidTr="006E5293">
                    <w:tc>
                      <w:tcPr>
                        <w:tcW w:w="1418" w:type="dxa"/>
                        <w:vMerge/>
                      </w:tcPr>
                      <w:p w:rsidR="00025CE0" w:rsidRPr="00C676EC" w:rsidRDefault="00025CE0" w:rsidP="00092378">
                        <w:pPr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828" w:type="dxa"/>
                      </w:tcPr>
                      <w:p w:rsidR="00025CE0" w:rsidRPr="00C676EC" w:rsidRDefault="00025CE0" w:rsidP="00092378">
                        <w:pPr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C676EC">
                          <w:rPr>
                            <w:rFonts w:ascii="Verdana" w:hAnsi="Verdana"/>
                            <w:sz w:val="16"/>
                            <w:szCs w:val="16"/>
                          </w:rPr>
                          <w:t>Antipsychotics</w:t>
                        </w:r>
                      </w:p>
                    </w:tc>
                    <w:tc>
                      <w:tcPr>
                        <w:tcW w:w="6344" w:type="dxa"/>
                      </w:tcPr>
                      <w:p w:rsidR="00025CE0" w:rsidRPr="00C676EC" w:rsidRDefault="00025CE0" w:rsidP="0009237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175" w:hanging="142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C676EC">
                          <w:rPr>
                            <w:rFonts w:ascii="Verdana" w:hAnsi="Verdana"/>
                            <w:sz w:val="16"/>
                            <w:szCs w:val="16"/>
                          </w:rPr>
                          <w:t>Long term as hypnotics</w:t>
                        </w:r>
                      </w:p>
                      <w:p w:rsidR="00025CE0" w:rsidRPr="00C676EC" w:rsidRDefault="00025CE0" w:rsidP="0009237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175" w:hanging="142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C676EC">
                          <w:rPr>
                            <w:rFonts w:ascii="Verdana" w:hAnsi="Verdana"/>
                            <w:sz w:val="16"/>
                            <w:szCs w:val="16"/>
                          </w:rPr>
                          <w:t>Long term in Parkinsons Disease</w:t>
                        </w:r>
                      </w:p>
                      <w:p w:rsidR="00025CE0" w:rsidRPr="00C676EC" w:rsidRDefault="00025CE0" w:rsidP="0009237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175" w:hanging="142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C676EC">
                          <w:rPr>
                            <w:rFonts w:ascii="Verdana" w:hAnsi="Verdana"/>
                            <w:sz w:val="16"/>
                            <w:szCs w:val="16"/>
                          </w:rPr>
                          <w:t>If fallen in the last 3 months</w:t>
                        </w:r>
                      </w:p>
                    </w:tc>
                  </w:tr>
                  <w:tr w:rsidR="00025CE0" w:rsidRPr="00C676EC" w:rsidTr="006E5293">
                    <w:tc>
                      <w:tcPr>
                        <w:tcW w:w="1418" w:type="dxa"/>
                        <w:vMerge/>
                      </w:tcPr>
                      <w:p w:rsidR="00025CE0" w:rsidRPr="00C676EC" w:rsidRDefault="00025CE0" w:rsidP="00092378">
                        <w:pPr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828" w:type="dxa"/>
                      </w:tcPr>
                      <w:p w:rsidR="00025CE0" w:rsidRPr="00C676EC" w:rsidRDefault="00025CE0" w:rsidP="00092378">
                        <w:pPr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C676EC">
                          <w:rPr>
                            <w:rFonts w:ascii="Verdana" w:hAnsi="Verdana"/>
                            <w:sz w:val="16"/>
                            <w:szCs w:val="16"/>
                          </w:rPr>
                          <w:t>Phenothiazines</w:t>
                        </w:r>
                      </w:p>
                    </w:tc>
                    <w:tc>
                      <w:tcPr>
                        <w:tcW w:w="6344" w:type="dxa"/>
                      </w:tcPr>
                      <w:p w:rsidR="00025CE0" w:rsidRPr="00C676EC" w:rsidRDefault="00025CE0" w:rsidP="0009237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175" w:hanging="142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C676EC">
                          <w:rPr>
                            <w:rFonts w:ascii="Verdana" w:hAnsi="Verdana"/>
                            <w:sz w:val="16"/>
                            <w:szCs w:val="16"/>
                          </w:rPr>
                          <w:t>In epilepsy</w:t>
                        </w:r>
                      </w:p>
                    </w:tc>
                  </w:tr>
                  <w:tr w:rsidR="00025CE0" w:rsidRPr="00C676EC" w:rsidTr="006E5293">
                    <w:tc>
                      <w:tcPr>
                        <w:tcW w:w="1418" w:type="dxa"/>
                        <w:vMerge/>
                      </w:tcPr>
                      <w:p w:rsidR="00025CE0" w:rsidRPr="00C676EC" w:rsidRDefault="00025CE0" w:rsidP="00092378">
                        <w:pPr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828" w:type="dxa"/>
                      </w:tcPr>
                      <w:p w:rsidR="00025CE0" w:rsidRPr="00C676EC" w:rsidRDefault="00025CE0" w:rsidP="00092378">
                        <w:pPr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C676EC">
                          <w:rPr>
                            <w:rFonts w:ascii="Verdana" w:hAnsi="Verdana"/>
                            <w:sz w:val="16"/>
                            <w:szCs w:val="16"/>
                          </w:rPr>
                          <w:t>Antimuscarinics</w:t>
                        </w:r>
                      </w:p>
                    </w:tc>
                    <w:tc>
                      <w:tcPr>
                        <w:tcW w:w="6344" w:type="dxa"/>
                      </w:tcPr>
                      <w:p w:rsidR="00025CE0" w:rsidRPr="00C676EC" w:rsidRDefault="00025CE0" w:rsidP="0009237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175" w:hanging="142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C676EC">
                          <w:rPr>
                            <w:rFonts w:ascii="Verdana" w:hAnsi="Verdana"/>
                            <w:sz w:val="16"/>
                            <w:szCs w:val="16"/>
                          </w:rPr>
                          <w:t>To treat EPSE’s of antipsychotic medication</w:t>
                        </w:r>
                      </w:p>
                    </w:tc>
                  </w:tr>
                  <w:tr w:rsidR="00025CE0" w:rsidRPr="00C676EC" w:rsidTr="006E5293">
                    <w:tc>
                      <w:tcPr>
                        <w:tcW w:w="1418" w:type="dxa"/>
                        <w:vMerge/>
                      </w:tcPr>
                      <w:p w:rsidR="00025CE0" w:rsidRPr="00C676EC" w:rsidRDefault="00025CE0" w:rsidP="00092378">
                        <w:pPr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828" w:type="dxa"/>
                      </w:tcPr>
                      <w:p w:rsidR="00025CE0" w:rsidRPr="00C676EC" w:rsidRDefault="00025CE0" w:rsidP="00092378">
                        <w:pPr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C676EC">
                          <w:rPr>
                            <w:rFonts w:ascii="Verdana" w:hAnsi="Verdana"/>
                            <w:sz w:val="16"/>
                            <w:szCs w:val="16"/>
                          </w:rPr>
                          <w:t>SSRI’s</w:t>
                        </w:r>
                      </w:p>
                    </w:tc>
                    <w:tc>
                      <w:tcPr>
                        <w:tcW w:w="6344" w:type="dxa"/>
                      </w:tcPr>
                      <w:p w:rsidR="00025CE0" w:rsidRPr="00C676EC" w:rsidRDefault="00025CE0" w:rsidP="0009237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175" w:hanging="142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C676EC">
                          <w:rPr>
                            <w:rFonts w:ascii="Verdana" w:hAnsi="Verdana"/>
                            <w:sz w:val="16"/>
                            <w:szCs w:val="16"/>
                          </w:rPr>
                          <w:t>With history of clinically significant hyponatraemia</w:t>
                        </w:r>
                      </w:p>
                    </w:tc>
                  </w:tr>
                  <w:tr w:rsidR="00025CE0" w:rsidRPr="00C676EC" w:rsidTr="006E5293">
                    <w:tc>
                      <w:tcPr>
                        <w:tcW w:w="1418" w:type="dxa"/>
                        <w:vMerge/>
                      </w:tcPr>
                      <w:p w:rsidR="00025CE0" w:rsidRPr="00C676EC" w:rsidRDefault="00025CE0" w:rsidP="00092378">
                        <w:pPr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828" w:type="dxa"/>
                      </w:tcPr>
                      <w:p w:rsidR="00025CE0" w:rsidRPr="00C676EC" w:rsidRDefault="00025CE0" w:rsidP="00092378">
                        <w:pPr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C676EC">
                          <w:rPr>
                            <w:rFonts w:ascii="Verdana" w:hAnsi="Verdana"/>
                            <w:sz w:val="16"/>
                            <w:szCs w:val="16"/>
                          </w:rPr>
                          <w:t>First generation antihistamines</w:t>
                        </w:r>
                      </w:p>
                    </w:tc>
                    <w:tc>
                      <w:tcPr>
                        <w:tcW w:w="6344" w:type="dxa"/>
                      </w:tcPr>
                      <w:p w:rsidR="00025CE0" w:rsidRPr="00C676EC" w:rsidRDefault="00025CE0" w:rsidP="0009237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175" w:hanging="142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C676EC">
                          <w:rPr>
                            <w:rFonts w:ascii="Verdana" w:hAnsi="Verdana"/>
                            <w:sz w:val="16"/>
                            <w:szCs w:val="16"/>
                          </w:rPr>
                          <w:t>For prolonged use (&gt; 1 week)</w:t>
                        </w:r>
                      </w:p>
                    </w:tc>
                  </w:tr>
                  <w:tr w:rsidR="00025CE0" w:rsidRPr="00C676EC" w:rsidTr="006E5293">
                    <w:tc>
                      <w:tcPr>
                        <w:tcW w:w="1418" w:type="dxa"/>
                        <w:vMerge/>
                      </w:tcPr>
                      <w:p w:rsidR="00025CE0" w:rsidRPr="00C676EC" w:rsidRDefault="00025CE0" w:rsidP="00092378">
                        <w:pPr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828" w:type="dxa"/>
                      </w:tcPr>
                      <w:p w:rsidR="00025CE0" w:rsidRPr="00C676EC" w:rsidRDefault="00025CE0" w:rsidP="00092378">
                        <w:pPr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C676EC">
                          <w:rPr>
                            <w:rFonts w:ascii="Verdana" w:hAnsi="Verdana"/>
                            <w:sz w:val="16"/>
                            <w:szCs w:val="16"/>
                          </w:rPr>
                          <w:t>Opiates</w:t>
                        </w:r>
                      </w:p>
                    </w:tc>
                    <w:tc>
                      <w:tcPr>
                        <w:tcW w:w="6344" w:type="dxa"/>
                      </w:tcPr>
                      <w:p w:rsidR="00025CE0" w:rsidRPr="00C676EC" w:rsidRDefault="00025CE0" w:rsidP="0009237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175" w:hanging="142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C676EC">
                          <w:rPr>
                            <w:rFonts w:ascii="Verdana" w:hAnsi="Verdana"/>
                            <w:sz w:val="16"/>
                            <w:szCs w:val="16"/>
                          </w:rPr>
                          <w:t>Strong opiates as first line for mild-moderate pain</w:t>
                        </w:r>
                      </w:p>
                      <w:p w:rsidR="00025CE0" w:rsidRPr="00C676EC" w:rsidRDefault="00025CE0" w:rsidP="0009237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175" w:hanging="142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C676EC">
                          <w:rPr>
                            <w:rFonts w:ascii="Verdana" w:hAnsi="Verdana"/>
                            <w:sz w:val="16"/>
                            <w:szCs w:val="16"/>
                          </w:rPr>
                          <w:t>For &gt; 2 weeks with chronic constipation &amp; no laxative</w:t>
                        </w:r>
                      </w:p>
                      <w:p w:rsidR="00025CE0" w:rsidRPr="00C676EC" w:rsidRDefault="00025CE0" w:rsidP="0009237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175" w:hanging="142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C676EC">
                          <w:rPr>
                            <w:rFonts w:ascii="Verdana" w:hAnsi="Verdana"/>
                            <w:sz w:val="16"/>
                            <w:szCs w:val="16"/>
                          </w:rPr>
                          <w:t>In dementia unless for palliative care or chronic pain</w:t>
                        </w:r>
                      </w:p>
                      <w:p w:rsidR="00025CE0" w:rsidRPr="00C676EC" w:rsidRDefault="00025CE0" w:rsidP="0009237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175" w:hanging="142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C676EC">
                          <w:rPr>
                            <w:rFonts w:ascii="Verdana" w:hAnsi="Verdana"/>
                            <w:sz w:val="16"/>
                            <w:szCs w:val="16"/>
                          </w:rPr>
                          <w:t>With recurrent falls</w:t>
                        </w:r>
                      </w:p>
                    </w:tc>
                  </w:tr>
                </w:tbl>
                <w:p w:rsidR="00025CE0" w:rsidRPr="00C676EC" w:rsidRDefault="00025CE0" w:rsidP="00092378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C676EC" w:rsidRDefault="00C676EC"/>
    <w:p w:rsidR="00C676EC" w:rsidRDefault="00C676EC"/>
    <w:p w:rsidR="00C676EC" w:rsidRDefault="00C676EC"/>
    <w:p w:rsidR="00C676EC" w:rsidRDefault="00C676EC"/>
    <w:p w:rsidR="00C676EC" w:rsidRDefault="00C676EC"/>
    <w:p w:rsidR="00C676EC" w:rsidRDefault="00C676EC"/>
    <w:p w:rsidR="00C676EC" w:rsidRDefault="00C676EC"/>
    <w:p w:rsidR="00C676EC" w:rsidRDefault="00C676EC"/>
    <w:p w:rsidR="00C676EC" w:rsidRDefault="00C676EC"/>
    <w:p w:rsidR="00C676EC" w:rsidRDefault="00C676EC"/>
    <w:p w:rsidR="00C676EC" w:rsidRDefault="00C676EC"/>
    <w:p w:rsidR="00C676EC" w:rsidRDefault="00C676EC"/>
    <w:p w:rsidR="00C676EC" w:rsidRDefault="00C676EC"/>
    <w:p w:rsidR="00C676EC" w:rsidRDefault="00C676EC"/>
    <w:p w:rsidR="00C676EC" w:rsidRDefault="00C676EC"/>
    <w:p w:rsidR="00C676EC" w:rsidRDefault="00C676EC"/>
    <w:p w:rsidR="00C676EC" w:rsidRDefault="00C676EC"/>
    <w:p w:rsidR="00C676EC" w:rsidRDefault="00C676EC"/>
    <w:p w:rsidR="00C676EC" w:rsidRDefault="00C676EC"/>
    <w:p w:rsidR="00C676EC" w:rsidRDefault="005E563E">
      <w:r>
        <w:rPr>
          <w:noProof/>
        </w:rPr>
        <w:pict>
          <v:shape id="_x0000_s1033" type="#_x0000_t202" style="position:absolute;margin-left:-62.7pt;margin-top:6.15pt;width:583.9pt;height:269.75pt;z-index:251662336" filled="f" fillcolor="#eaf1dd [662]" strokecolor="black [3213]">
            <v:textbox style="mso-next-textbox:#_x0000_s1033">
              <w:txbxContent>
                <w:p w:rsidR="00025CE0" w:rsidRDefault="00025CE0"/>
                <w:p w:rsidR="00025CE0" w:rsidRDefault="00025CE0"/>
                <w:tbl>
                  <w:tblPr>
                    <w:tblStyle w:val="TableGrid"/>
                    <w:tblW w:w="11590" w:type="dxa"/>
                    <w:tblLayout w:type="fixed"/>
                    <w:tblLook w:val="04A0"/>
                  </w:tblPr>
                  <w:tblGrid>
                    <w:gridCol w:w="1418"/>
                    <w:gridCol w:w="3828"/>
                    <w:gridCol w:w="6344"/>
                  </w:tblGrid>
                  <w:tr w:rsidR="00025CE0" w:rsidRPr="00C676EC" w:rsidTr="006E5293">
                    <w:tc>
                      <w:tcPr>
                        <w:tcW w:w="1418" w:type="dxa"/>
                        <w:vMerge w:val="restart"/>
                      </w:tcPr>
                      <w:p w:rsidR="00025CE0" w:rsidRPr="00C676EC" w:rsidRDefault="00025CE0" w:rsidP="00025CE0">
                        <w:pPr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</w:pPr>
                        <w:r w:rsidRPr="00C676EC"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  <w:t>Endocrine system</w:t>
                        </w:r>
                      </w:p>
                    </w:tc>
                    <w:tc>
                      <w:tcPr>
                        <w:tcW w:w="3828" w:type="dxa"/>
                      </w:tcPr>
                      <w:p w:rsidR="00025CE0" w:rsidRPr="00C676EC" w:rsidRDefault="00025CE0" w:rsidP="00025CE0">
                        <w:pPr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C676EC">
                          <w:rPr>
                            <w:rFonts w:ascii="Verdana" w:hAnsi="Verdana"/>
                            <w:sz w:val="16"/>
                            <w:szCs w:val="16"/>
                          </w:rPr>
                          <w:t>Glibenclamide or Chlorpropramide</w:t>
                        </w:r>
                      </w:p>
                    </w:tc>
                    <w:tc>
                      <w:tcPr>
                        <w:tcW w:w="6344" w:type="dxa"/>
                      </w:tcPr>
                      <w:p w:rsidR="00025CE0" w:rsidRPr="00C676EC" w:rsidRDefault="00025CE0" w:rsidP="00C676EC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175" w:hanging="142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C676EC">
                          <w:rPr>
                            <w:rFonts w:ascii="Verdana" w:hAnsi="Verdana"/>
                            <w:sz w:val="16"/>
                            <w:szCs w:val="16"/>
                          </w:rPr>
                          <w:t>With type II diabetes mellitus</w:t>
                        </w:r>
                      </w:p>
                    </w:tc>
                  </w:tr>
                  <w:tr w:rsidR="00025CE0" w:rsidRPr="00C676EC" w:rsidTr="006E5293">
                    <w:tc>
                      <w:tcPr>
                        <w:tcW w:w="1418" w:type="dxa"/>
                        <w:vMerge/>
                      </w:tcPr>
                      <w:p w:rsidR="00025CE0" w:rsidRPr="00C676EC" w:rsidRDefault="00025CE0" w:rsidP="00025CE0">
                        <w:pPr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828" w:type="dxa"/>
                      </w:tcPr>
                      <w:p w:rsidR="00025CE0" w:rsidRPr="00C676EC" w:rsidRDefault="00025CE0" w:rsidP="00025CE0">
                        <w:pPr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C676EC">
                          <w:rPr>
                            <w:rFonts w:ascii="Verdana" w:hAnsi="Verdana"/>
                            <w:sz w:val="16"/>
                            <w:szCs w:val="16"/>
                          </w:rPr>
                          <w:t>Beta-Blockers</w:t>
                        </w:r>
                      </w:p>
                    </w:tc>
                    <w:tc>
                      <w:tcPr>
                        <w:tcW w:w="6344" w:type="dxa"/>
                      </w:tcPr>
                      <w:p w:rsidR="00025CE0" w:rsidRPr="00C676EC" w:rsidRDefault="00025CE0" w:rsidP="00C676EC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175" w:hanging="142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C676EC">
                          <w:rPr>
                            <w:rFonts w:ascii="Verdana" w:hAnsi="Verdana"/>
                            <w:sz w:val="16"/>
                            <w:szCs w:val="16"/>
                          </w:rPr>
                          <w:t>In diabetes mellitus with frequent hypoglycaemic episodes</w:t>
                        </w:r>
                      </w:p>
                    </w:tc>
                  </w:tr>
                  <w:tr w:rsidR="00025CE0" w:rsidRPr="00C676EC" w:rsidTr="006E5293">
                    <w:tc>
                      <w:tcPr>
                        <w:tcW w:w="1418" w:type="dxa"/>
                        <w:vMerge/>
                      </w:tcPr>
                      <w:p w:rsidR="00025CE0" w:rsidRPr="00C676EC" w:rsidRDefault="00025CE0" w:rsidP="00025CE0">
                        <w:pPr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828" w:type="dxa"/>
                      </w:tcPr>
                      <w:p w:rsidR="00025CE0" w:rsidRPr="00C676EC" w:rsidRDefault="00025CE0" w:rsidP="00025CE0">
                        <w:pPr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C676EC">
                          <w:rPr>
                            <w:rFonts w:ascii="Verdana" w:hAnsi="Verdana"/>
                            <w:sz w:val="16"/>
                            <w:szCs w:val="16"/>
                          </w:rPr>
                          <w:t>Oestrogens</w:t>
                        </w:r>
                      </w:p>
                    </w:tc>
                    <w:tc>
                      <w:tcPr>
                        <w:tcW w:w="6344" w:type="dxa"/>
                      </w:tcPr>
                      <w:p w:rsidR="00025CE0" w:rsidRPr="00C676EC" w:rsidRDefault="00025CE0" w:rsidP="00C676EC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175" w:hanging="142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C676EC">
                          <w:rPr>
                            <w:rFonts w:ascii="Verdana" w:hAnsi="Verdana"/>
                            <w:sz w:val="16"/>
                            <w:szCs w:val="16"/>
                          </w:rPr>
                          <w:t>With history of breast cancer or VTE</w:t>
                        </w:r>
                      </w:p>
                      <w:p w:rsidR="00025CE0" w:rsidRPr="00C676EC" w:rsidRDefault="00025CE0" w:rsidP="00C676EC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175" w:hanging="142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C676EC">
                          <w:rPr>
                            <w:rFonts w:ascii="Verdana" w:hAnsi="Verdana"/>
                            <w:sz w:val="16"/>
                            <w:szCs w:val="16"/>
                          </w:rPr>
                          <w:t>Without progesterone in patients with an intact uterus</w:t>
                        </w:r>
                      </w:p>
                    </w:tc>
                  </w:tr>
                  <w:tr w:rsidR="00025CE0" w:rsidRPr="00C676EC" w:rsidTr="006E5293">
                    <w:tc>
                      <w:tcPr>
                        <w:tcW w:w="1418" w:type="dxa"/>
                        <w:vMerge w:val="restart"/>
                      </w:tcPr>
                      <w:p w:rsidR="00025CE0" w:rsidRPr="00C676EC" w:rsidRDefault="00025CE0" w:rsidP="00025CE0">
                        <w:pPr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</w:pPr>
                        <w:r w:rsidRPr="00C676EC"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  <w:t>Urogenital System</w:t>
                        </w:r>
                      </w:p>
                    </w:tc>
                    <w:tc>
                      <w:tcPr>
                        <w:tcW w:w="3828" w:type="dxa"/>
                      </w:tcPr>
                      <w:p w:rsidR="00025CE0" w:rsidRPr="00C676EC" w:rsidRDefault="00025CE0" w:rsidP="00025CE0">
                        <w:pPr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C676EC">
                          <w:rPr>
                            <w:rFonts w:ascii="Verdana" w:hAnsi="Verdana"/>
                            <w:sz w:val="16"/>
                            <w:szCs w:val="16"/>
                          </w:rPr>
                          <w:t>Bladder antimuscarinic drugs</w:t>
                        </w:r>
                      </w:p>
                    </w:tc>
                    <w:tc>
                      <w:tcPr>
                        <w:tcW w:w="6344" w:type="dxa"/>
                      </w:tcPr>
                      <w:p w:rsidR="00025CE0" w:rsidRPr="00C676EC" w:rsidRDefault="00025CE0" w:rsidP="00C676EC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175" w:hanging="142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C676EC">
                          <w:rPr>
                            <w:rFonts w:ascii="Verdana" w:hAnsi="Verdana"/>
                            <w:sz w:val="16"/>
                            <w:szCs w:val="16"/>
                          </w:rPr>
                          <w:t>With dementia</w:t>
                        </w:r>
                      </w:p>
                      <w:p w:rsidR="00025CE0" w:rsidRPr="00C676EC" w:rsidRDefault="00025CE0" w:rsidP="00C676EC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175" w:hanging="142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C676EC">
                          <w:rPr>
                            <w:rFonts w:ascii="Verdana" w:hAnsi="Verdana"/>
                            <w:sz w:val="16"/>
                            <w:szCs w:val="16"/>
                          </w:rPr>
                          <w:t>With chronic glaucoma</w:t>
                        </w:r>
                      </w:p>
                      <w:p w:rsidR="00025CE0" w:rsidRPr="00C676EC" w:rsidRDefault="00025CE0" w:rsidP="00C676EC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175" w:hanging="142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C676EC">
                          <w:rPr>
                            <w:rFonts w:ascii="Verdana" w:hAnsi="Verdana"/>
                            <w:sz w:val="16"/>
                            <w:szCs w:val="16"/>
                          </w:rPr>
                          <w:t>With chronic constipation</w:t>
                        </w:r>
                      </w:p>
                      <w:p w:rsidR="00025CE0" w:rsidRPr="00C676EC" w:rsidRDefault="00025CE0" w:rsidP="00C676EC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175" w:hanging="142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C676EC">
                          <w:rPr>
                            <w:rFonts w:ascii="Verdana" w:hAnsi="Verdana"/>
                            <w:sz w:val="16"/>
                            <w:szCs w:val="16"/>
                          </w:rPr>
                          <w:t>With chronic prostatism</w:t>
                        </w:r>
                      </w:p>
                    </w:tc>
                  </w:tr>
                  <w:tr w:rsidR="00025CE0" w:rsidRPr="00C676EC" w:rsidTr="006E5293">
                    <w:tc>
                      <w:tcPr>
                        <w:tcW w:w="1418" w:type="dxa"/>
                        <w:vMerge/>
                      </w:tcPr>
                      <w:p w:rsidR="00025CE0" w:rsidRPr="00C676EC" w:rsidRDefault="00025CE0" w:rsidP="00025CE0">
                        <w:pPr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828" w:type="dxa"/>
                      </w:tcPr>
                      <w:p w:rsidR="00025CE0" w:rsidRPr="00C676EC" w:rsidRDefault="00025CE0" w:rsidP="00025CE0">
                        <w:pPr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C676EC">
                          <w:rPr>
                            <w:rFonts w:ascii="Verdana" w:hAnsi="Verdana"/>
                            <w:sz w:val="16"/>
                            <w:szCs w:val="16"/>
                          </w:rPr>
                          <w:t>Alpha blockers</w:t>
                        </w:r>
                      </w:p>
                    </w:tc>
                    <w:tc>
                      <w:tcPr>
                        <w:tcW w:w="6344" w:type="dxa"/>
                      </w:tcPr>
                      <w:p w:rsidR="00025CE0" w:rsidRPr="00C676EC" w:rsidRDefault="00025CE0" w:rsidP="00C676EC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175" w:hanging="142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C676EC">
                          <w:rPr>
                            <w:rFonts w:ascii="Verdana" w:hAnsi="Verdana"/>
                            <w:sz w:val="16"/>
                            <w:szCs w:val="16"/>
                          </w:rPr>
                          <w:t>In males with frequent incontinence</w:t>
                        </w:r>
                      </w:p>
                      <w:p w:rsidR="00025CE0" w:rsidRPr="00C676EC" w:rsidRDefault="00025CE0" w:rsidP="00C676EC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175" w:hanging="142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C676EC">
                          <w:rPr>
                            <w:rFonts w:ascii="Verdana" w:hAnsi="Verdana"/>
                            <w:sz w:val="16"/>
                            <w:szCs w:val="16"/>
                          </w:rPr>
                          <w:t>With long term urinary catheter</w:t>
                        </w:r>
                      </w:p>
                    </w:tc>
                  </w:tr>
                  <w:tr w:rsidR="00025CE0" w:rsidRPr="00C676EC" w:rsidTr="006E5293">
                    <w:tc>
                      <w:tcPr>
                        <w:tcW w:w="1418" w:type="dxa"/>
                        <w:vMerge w:val="restart"/>
                      </w:tcPr>
                      <w:p w:rsidR="00025CE0" w:rsidRPr="00C676EC" w:rsidRDefault="00025CE0" w:rsidP="00025CE0">
                        <w:pPr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</w:pPr>
                        <w:r w:rsidRPr="00C676EC"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  <w:t>Musculo-skeletal System</w:t>
                        </w:r>
                      </w:p>
                    </w:tc>
                    <w:tc>
                      <w:tcPr>
                        <w:tcW w:w="3828" w:type="dxa"/>
                      </w:tcPr>
                      <w:p w:rsidR="00025CE0" w:rsidRPr="00C676EC" w:rsidRDefault="00025CE0" w:rsidP="00025CE0">
                        <w:pPr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C676EC">
                          <w:rPr>
                            <w:rFonts w:ascii="Verdana" w:hAnsi="Verdana"/>
                            <w:sz w:val="16"/>
                            <w:szCs w:val="16"/>
                          </w:rPr>
                          <w:t>Non-steroidal anti-inflammatory drugs</w:t>
                        </w:r>
                      </w:p>
                    </w:tc>
                    <w:tc>
                      <w:tcPr>
                        <w:tcW w:w="6344" w:type="dxa"/>
                      </w:tcPr>
                      <w:p w:rsidR="00025CE0" w:rsidRPr="00C676EC" w:rsidRDefault="00025CE0" w:rsidP="00C676EC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175" w:hanging="142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C676EC">
                          <w:rPr>
                            <w:rFonts w:ascii="Verdana" w:hAnsi="Verdana"/>
                            <w:sz w:val="16"/>
                            <w:szCs w:val="16"/>
                          </w:rPr>
                          <w:t>With history of PU disease or GI bleeding without gastroprotection</w:t>
                        </w:r>
                      </w:p>
                      <w:p w:rsidR="00025CE0" w:rsidRPr="00C676EC" w:rsidRDefault="00025CE0" w:rsidP="00C676EC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175" w:hanging="142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C676EC">
                          <w:rPr>
                            <w:rFonts w:ascii="Verdana" w:hAnsi="Verdana"/>
                            <w:sz w:val="16"/>
                            <w:szCs w:val="16"/>
                          </w:rPr>
                          <w:t>With moderate to severe hypertension</w:t>
                        </w:r>
                      </w:p>
                      <w:p w:rsidR="00025CE0" w:rsidRPr="00C676EC" w:rsidRDefault="00025CE0" w:rsidP="00C676EC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175" w:hanging="142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C676EC">
                          <w:rPr>
                            <w:rFonts w:ascii="Verdana" w:hAnsi="Verdana"/>
                            <w:sz w:val="16"/>
                            <w:szCs w:val="16"/>
                          </w:rPr>
                          <w:t>With heart failure</w:t>
                        </w:r>
                      </w:p>
                      <w:p w:rsidR="00025CE0" w:rsidRPr="00C676EC" w:rsidRDefault="00025CE0" w:rsidP="00C676EC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175" w:hanging="142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C676EC">
                          <w:rPr>
                            <w:rFonts w:ascii="Verdana" w:hAnsi="Verdana"/>
                            <w:sz w:val="16"/>
                            <w:szCs w:val="16"/>
                          </w:rPr>
                          <w:t>With Warfarin</w:t>
                        </w:r>
                      </w:p>
                      <w:p w:rsidR="00025CE0" w:rsidRPr="00C676EC" w:rsidRDefault="00025CE0" w:rsidP="00C676EC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175" w:hanging="142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C676EC">
                          <w:rPr>
                            <w:rFonts w:ascii="Verdana" w:hAnsi="Verdana"/>
                            <w:sz w:val="16"/>
                            <w:szCs w:val="16"/>
                          </w:rPr>
                          <w:t>With chronic renal failure</w:t>
                        </w:r>
                      </w:p>
                      <w:p w:rsidR="00025CE0" w:rsidRPr="00C676EC" w:rsidRDefault="00025CE0" w:rsidP="00C676EC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175" w:hanging="142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C676EC">
                          <w:rPr>
                            <w:rFonts w:ascii="Verdana" w:hAnsi="Verdana"/>
                            <w:sz w:val="16"/>
                            <w:szCs w:val="16"/>
                          </w:rPr>
                          <w:t>Long term use for mild joint pain in osteoarthritis</w:t>
                        </w:r>
                      </w:p>
                    </w:tc>
                  </w:tr>
                  <w:tr w:rsidR="00025CE0" w:rsidRPr="00C676EC" w:rsidTr="006E5293">
                    <w:tc>
                      <w:tcPr>
                        <w:tcW w:w="1418" w:type="dxa"/>
                        <w:vMerge/>
                      </w:tcPr>
                      <w:p w:rsidR="00025CE0" w:rsidRPr="00C676EC" w:rsidRDefault="00025CE0" w:rsidP="00025CE0">
                        <w:pPr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828" w:type="dxa"/>
                      </w:tcPr>
                      <w:p w:rsidR="00025CE0" w:rsidRPr="00C676EC" w:rsidRDefault="00025CE0" w:rsidP="00025CE0">
                        <w:pPr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C676EC">
                          <w:rPr>
                            <w:rFonts w:ascii="Verdana" w:hAnsi="Verdana"/>
                            <w:sz w:val="16"/>
                            <w:szCs w:val="16"/>
                          </w:rPr>
                          <w:t>NSAID or Colchicine</w:t>
                        </w:r>
                      </w:p>
                    </w:tc>
                    <w:tc>
                      <w:tcPr>
                        <w:tcW w:w="6344" w:type="dxa"/>
                      </w:tcPr>
                      <w:p w:rsidR="00025CE0" w:rsidRPr="00C676EC" w:rsidRDefault="00025CE0" w:rsidP="00C676EC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175" w:hanging="142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C676EC">
                          <w:rPr>
                            <w:rFonts w:ascii="Verdana" w:hAnsi="Verdana"/>
                            <w:sz w:val="16"/>
                            <w:szCs w:val="16"/>
                          </w:rPr>
                          <w:t>For gout with no contraindication to Allopurinol</w:t>
                        </w:r>
                      </w:p>
                    </w:tc>
                  </w:tr>
                  <w:tr w:rsidR="00025CE0" w:rsidRPr="00C676EC" w:rsidTr="006E5293">
                    <w:tc>
                      <w:tcPr>
                        <w:tcW w:w="1418" w:type="dxa"/>
                        <w:vMerge/>
                      </w:tcPr>
                      <w:p w:rsidR="00025CE0" w:rsidRPr="00C676EC" w:rsidRDefault="00025CE0" w:rsidP="00025CE0">
                        <w:pPr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828" w:type="dxa"/>
                      </w:tcPr>
                      <w:p w:rsidR="00025CE0" w:rsidRPr="00C676EC" w:rsidRDefault="00025CE0" w:rsidP="00025CE0">
                        <w:pPr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C676EC">
                          <w:rPr>
                            <w:rFonts w:ascii="Verdana" w:hAnsi="Verdana"/>
                            <w:sz w:val="16"/>
                            <w:szCs w:val="16"/>
                          </w:rPr>
                          <w:t>Corticosteroids</w:t>
                        </w:r>
                      </w:p>
                    </w:tc>
                    <w:tc>
                      <w:tcPr>
                        <w:tcW w:w="6344" w:type="dxa"/>
                      </w:tcPr>
                      <w:p w:rsidR="00025CE0" w:rsidRPr="00C676EC" w:rsidRDefault="00025CE0" w:rsidP="00C676EC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175" w:hanging="142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C676EC">
                          <w:rPr>
                            <w:rFonts w:ascii="Verdana" w:hAnsi="Verdana"/>
                            <w:sz w:val="16"/>
                            <w:szCs w:val="16"/>
                          </w:rPr>
                          <w:t>As monotherapy for rheumatoid or osteoarthritis</w:t>
                        </w:r>
                      </w:p>
                    </w:tc>
                  </w:tr>
                </w:tbl>
                <w:p w:rsidR="00025CE0" w:rsidRPr="00C676EC" w:rsidRDefault="00025CE0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C676EC" w:rsidRDefault="00C676EC"/>
    <w:p w:rsidR="00C676EC" w:rsidRDefault="00C676EC"/>
    <w:p w:rsidR="00C676EC" w:rsidRDefault="00C676EC"/>
    <w:p w:rsidR="00C676EC" w:rsidRDefault="00C676EC"/>
    <w:p w:rsidR="00C676EC" w:rsidRDefault="00C676EC"/>
    <w:p w:rsidR="00C676EC" w:rsidRDefault="00C676EC"/>
    <w:p w:rsidR="00C676EC" w:rsidRDefault="00C676EC"/>
    <w:p w:rsidR="00C676EC" w:rsidRDefault="00C676EC"/>
    <w:p w:rsidR="00C676EC" w:rsidRDefault="00C676EC"/>
    <w:p w:rsidR="00C676EC" w:rsidRDefault="00C676EC"/>
    <w:p w:rsidR="00C676EC" w:rsidRDefault="00C676EC"/>
    <w:p w:rsidR="00C676EC" w:rsidRDefault="00C676EC"/>
    <w:p w:rsidR="00C676EC" w:rsidRDefault="00C676EC"/>
    <w:p w:rsidR="00C676EC" w:rsidRDefault="00C676EC"/>
    <w:p w:rsidR="00C676EC" w:rsidRDefault="005E563E">
      <w:r>
        <w:rPr>
          <w:noProof/>
        </w:rPr>
        <w:lastRenderedPageBreak/>
        <w:pict>
          <v:shape id="_x0000_s1032" type="#_x0000_t202" style="position:absolute;margin-left:-62.7pt;margin-top:-59.45pt;width:582.8pt;height:274.3pt;z-index:251661312" filled="f" fillcolor="#eaf1dd [662]" strokecolor="black [3213]">
            <v:textbox>
              <w:txbxContent>
                <w:p w:rsidR="00025CE0" w:rsidRDefault="00025CE0"/>
                <w:p w:rsidR="00025CE0" w:rsidRDefault="00025CE0"/>
                <w:tbl>
                  <w:tblPr>
                    <w:tblStyle w:val="TableGrid"/>
                    <w:tblW w:w="11590" w:type="dxa"/>
                    <w:tblLayout w:type="fixed"/>
                    <w:tblLook w:val="04A0"/>
                  </w:tblPr>
                  <w:tblGrid>
                    <w:gridCol w:w="1418"/>
                    <w:gridCol w:w="3828"/>
                    <w:gridCol w:w="6344"/>
                  </w:tblGrid>
                  <w:tr w:rsidR="00025CE0" w:rsidRPr="00A70354" w:rsidTr="006E5293">
                    <w:tc>
                      <w:tcPr>
                        <w:tcW w:w="11590" w:type="dxa"/>
                        <w:gridSpan w:val="3"/>
                      </w:tcPr>
                      <w:p w:rsidR="00025CE0" w:rsidRPr="00A70354" w:rsidRDefault="00025CE0" w:rsidP="00025CE0">
                        <w:pPr>
                          <w:jc w:val="center"/>
                          <w:rPr>
                            <w:rFonts w:ascii="Verdana" w:hAnsi="Verdana"/>
                            <w:b/>
                            <w:color w:val="76923C" w:themeColor="accent3" w:themeShade="BF"/>
                            <w:sz w:val="20"/>
                            <w:szCs w:val="20"/>
                          </w:rPr>
                        </w:pPr>
                        <w:r w:rsidRPr="00025CE0">
                          <w:rPr>
                            <w:rFonts w:ascii="Verdana" w:hAnsi="Verdana"/>
                            <w:b/>
                            <w:color w:val="76923C" w:themeColor="accent3" w:themeShade="BF"/>
                            <w:sz w:val="52"/>
                            <w:szCs w:val="20"/>
                          </w:rPr>
                          <w:t>START</w:t>
                        </w:r>
                      </w:p>
                    </w:tc>
                  </w:tr>
                  <w:tr w:rsidR="00025CE0" w:rsidRPr="00AD28BE" w:rsidTr="006E5293">
                    <w:tc>
                      <w:tcPr>
                        <w:tcW w:w="1418" w:type="dxa"/>
                        <w:vMerge w:val="restart"/>
                      </w:tcPr>
                      <w:p w:rsidR="00025CE0" w:rsidRPr="00A70354" w:rsidRDefault="00025CE0" w:rsidP="00025CE0">
                        <w:pPr>
                          <w:rPr>
                            <w:rFonts w:ascii="Verdana" w:hAnsi="Verdana"/>
                            <w:b/>
                            <w:sz w:val="18"/>
                            <w:szCs w:val="20"/>
                          </w:rPr>
                        </w:pPr>
                        <w:r w:rsidRPr="00A70354">
                          <w:rPr>
                            <w:rFonts w:ascii="Verdana" w:hAnsi="Verdana"/>
                            <w:b/>
                            <w:sz w:val="18"/>
                            <w:szCs w:val="20"/>
                          </w:rPr>
                          <w:t>Gastro-intestinal System</w:t>
                        </w:r>
                      </w:p>
                    </w:tc>
                    <w:tc>
                      <w:tcPr>
                        <w:tcW w:w="3828" w:type="dxa"/>
                      </w:tcPr>
                      <w:p w:rsidR="00025CE0" w:rsidRPr="00AD28BE" w:rsidRDefault="00025CE0" w:rsidP="00025CE0">
                        <w:pPr>
                          <w:rPr>
                            <w:rFonts w:ascii="Verdana" w:hAnsi="Verdana"/>
                            <w:sz w:val="18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20"/>
                          </w:rPr>
                          <w:t>Proton pump inhibitor</w:t>
                        </w:r>
                      </w:p>
                    </w:tc>
                    <w:tc>
                      <w:tcPr>
                        <w:tcW w:w="6344" w:type="dxa"/>
                      </w:tcPr>
                      <w:p w:rsidR="00025CE0" w:rsidRPr="00AD28BE" w:rsidRDefault="00025CE0" w:rsidP="0009237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175" w:hanging="142"/>
                          <w:rPr>
                            <w:rFonts w:ascii="Verdana" w:hAnsi="Verdana"/>
                            <w:sz w:val="18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20"/>
                          </w:rPr>
                          <w:t>With severe acid reflux or peptic stricture requiring dilatation</w:t>
                        </w:r>
                      </w:p>
                    </w:tc>
                  </w:tr>
                  <w:tr w:rsidR="00025CE0" w:rsidRPr="00AD28BE" w:rsidTr="006E5293">
                    <w:tc>
                      <w:tcPr>
                        <w:tcW w:w="1418" w:type="dxa"/>
                        <w:vMerge/>
                      </w:tcPr>
                      <w:p w:rsidR="00025CE0" w:rsidRPr="00A70354" w:rsidRDefault="00025CE0" w:rsidP="00025CE0">
                        <w:pPr>
                          <w:rPr>
                            <w:rFonts w:ascii="Verdana" w:hAnsi="Verdana"/>
                            <w:b/>
                            <w:sz w:val="18"/>
                            <w:szCs w:val="20"/>
                          </w:rPr>
                        </w:pPr>
                      </w:p>
                    </w:tc>
                    <w:tc>
                      <w:tcPr>
                        <w:tcW w:w="3828" w:type="dxa"/>
                      </w:tcPr>
                      <w:p w:rsidR="00025CE0" w:rsidRPr="00AD28BE" w:rsidRDefault="00025CE0" w:rsidP="00025CE0">
                        <w:pPr>
                          <w:rPr>
                            <w:rFonts w:ascii="Verdana" w:hAnsi="Verdana"/>
                            <w:sz w:val="18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20"/>
                          </w:rPr>
                          <w:t>Fibre supplement</w:t>
                        </w:r>
                      </w:p>
                    </w:tc>
                    <w:tc>
                      <w:tcPr>
                        <w:tcW w:w="6344" w:type="dxa"/>
                      </w:tcPr>
                      <w:p w:rsidR="00025CE0" w:rsidRPr="00AD28BE" w:rsidRDefault="00025CE0" w:rsidP="0009237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175" w:hanging="142"/>
                          <w:rPr>
                            <w:rFonts w:ascii="Verdana" w:hAnsi="Verdana"/>
                            <w:sz w:val="18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20"/>
                          </w:rPr>
                          <w:t>For chronic diverticular disease with constipation</w:t>
                        </w:r>
                      </w:p>
                    </w:tc>
                  </w:tr>
                  <w:tr w:rsidR="00025CE0" w:rsidRPr="00AD28BE" w:rsidTr="006E5293">
                    <w:tc>
                      <w:tcPr>
                        <w:tcW w:w="1418" w:type="dxa"/>
                        <w:vMerge w:val="restart"/>
                      </w:tcPr>
                      <w:p w:rsidR="00025CE0" w:rsidRPr="00A70354" w:rsidRDefault="00025CE0" w:rsidP="00025CE0">
                        <w:pPr>
                          <w:rPr>
                            <w:rFonts w:ascii="Verdana" w:hAnsi="Verdana"/>
                            <w:b/>
                            <w:sz w:val="18"/>
                            <w:szCs w:val="20"/>
                          </w:rPr>
                        </w:pPr>
                        <w:r w:rsidRPr="00A70354">
                          <w:rPr>
                            <w:rFonts w:ascii="Verdana" w:hAnsi="Verdana"/>
                            <w:b/>
                            <w:sz w:val="18"/>
                            <w:szCs w:val="20"/>
                          </w:rPr>
                          <w:t>Cardio-vascular System</w:t>
                        </w:r>
                      </w:p>
                    </w:tc>
                    <w:tc>
                      <w:tcPr>
                        <w:tcW w:w="3828" w:type="dxa"/>
                      </w:tcPr>
                      <w:p w:rsidR="00025CE0" w:rsidRPr="00AD28BE" w:rsidRDefault="00025CE0" w:rsidP="00025CE0">
                        <w:pPr>
                          <w:rPr>
                            <w:rFonts w:ascii="Verdana" w:hAnsi="Verdana"/>
                            <w:sz w:val="18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20"/>
                          </w:rPr>
                          <w:t>Warfarin</w:t>
                        </w:r>
                      </w:p>
                    </w:tc>
                    <w:tc>
                      <w:tcPr>
                        <w:tcW w:w="6344" w:type="dxa"/>
                      </w:tcPr>
                      <w:p w:rsidR="00025CE0" w:rsidRPr="00AD28BE" w:rsidRDefault="00025CE0" w:rsidP="0009237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175" w:hanging="142"/>
                          <w:rPr>
                            <w:rFonts w:ascii="Verdana" w:hAnsi="Verdana"/>
                            <w:sz w:val="18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20"/>
                          </w:rPr>
                          <w:t>With chronic AF</w:t>
                        </w:r>
                      </w:p>
                    </w:tc>
                  </w:tr>
                  <w:tr w:rsidR="00025CE0" w:rsidRPr="00AD28BE" w:rsidTr="006E5293">
                    <w:tc>
                      <w:tcPr>
                        <w:tcW w:w="1418" w:type="dxa"/>
                        <w:vMerge/>
                      </w:tcPr>
                      <w:p w:rsidR="00025CE0" w:rsidRPr="00A70354" w:rsidRDefault="00025CE0" w:rsidP="00025CE0">
                        <w:pPr>
                          <w:rPr>
                            <w:rFonts w:ascii="Verdana" w:hAnsi="Verdana"/>
                            <w:b/>
                            <w:sz w:val="18"/>
                            <w:szCs w:val="20"/>
                          </w:rPr>
                        </w:pPr>
                      </w:p>
                    </w:tc>
                    <w:tc>
                      <w:tcPr>
                        <w:tcW w:w="3828" w:type="dxa"/>
                      </w:tcPr>
                      <w:p w:rsidR="00025CE0" w:rsidRPr="00AD28BE" w:rsidRDefault="00025CE0" w:rsidP="00025CE0">
                        <w:pPr>
                          <w:rPr>
                            <w:rFonts w:ascii="Verdana" w:hAnsi="Verdana"/>
                            <w:sz w:val="18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20"/>
                          </w:rPr>
                          <w:t>Aspirin</w:t>
                        </w:r>
                      </w:p>
                    </w:tc>
                    <w:tc>
                      <w:tcPr>
                        <w:tcW w:w="6344" w:type="dxa"/>
                      </w:tcPr>
                      <w:p w:rsidR="00025CE0" w:rsidRDefault="00025CE0" w:rsidP="0009237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175" w:hanging="142"/>
                          <w:rPr>
                            <w:rFonts w:ascii="Verdana" w:hAnsi="Verdana"/>
                            <w:sz w:val="18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20"/>
                          </w:rPr>
                          <w:t>With chronic AF where Warfarin is contraindicated</w:t>
                        </w:r>
                      </w:p>
                      <w:p w:rsidR="00025CE0" w:rsidRPr="00AD28BE" w:rsidRDefault="00025CE0" w:rsidP="0009237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175" w:hanging="142"/>
                          <w:rPr>
                            <w:rFonts w:ascii="Verdana" w:hAnsi="Verdana"/>
                            <w:sz w:val="18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20"/>
                          </w:rPr>
                          <w:t>With atherosclerotic coronary disease &amp; sinus rhythm</w:t>
                        </w:r>
                      </w:p>
                    </w:tc>
                  </w:tr>
                  <w:tr w:rsidR="00025CE0" w:rsidRPr="00AD28BE" w:rsidTr="006E5293">
                    <w:tc>
                      <w:tcPr>
                        <w:tcW w:w="1418" w:type="dxa"/>
                        <w:vMerge/>
                      </w:tcPr>
                      <w:p w:rsidR="00025CE0" w:rsidRPr="00A70354" w:rsidRDefault="00025CE0" w:rsidP="00025CE0">
                        <w:pPr>
                          <w:rPr>
                            <w:rFonts w:ascii="Verdana" w:hAnsi="Verdana"/>
                            <w:b/>
                            <w:sz w:val="18"/>
                            <w:szCs w:val="20"/>
                          </w:rPr>
                        </w:pPr>
                      </w:p>
                    </w:tc>
                    <w:tc>
                      <w:tcPr>
                        <w:tcW w:w="3828" w:type="dxa"/>
                      </w:tcPr>
                      <w:p w:rsidR="00025CE0" w:rsidRPr="00AD28BE" w:rsidRDefault="00025CE0" w:rsidP="00025CE0">
                        <w:pPr>
                          <w:rPr>
                            <w:rFonts w:ascii="Verdana" w:hAnsi="Verdana"/>
                            <w:sz w:val="18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20"/>
                          </w:rPr>
                          <w:t>Clopidogrel</w:t>
                        </w:r>
                      </w:p>
                    </w:tc>
                    <w:tc>
                      <w:tcPr>
                        <w:tcW w:w="6344" w:type="dxa"/>
                      </w:tcPr>
                      <w:p w:rsidR="00025CE0" w:rsidRPr="00AD28BE" w:rsidRDefault="00025CE0" w:rsidP="0009237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175" w:hanging="142"/>
                          <w:rPr>
                            <w:rFonts w:ascii="Verdana" w:hAnsi="Verdana"/>
                            <w:sz w:val="18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20"/>
                          </w:rPr>
                          <w:t>With ischemic stroke or peripheral vascular disease</w:t>
                        </w:r>
                      </w:p>
                    </w:tc>
                  </w:tr>
                  <w:tr w:rsidR="00025CE0" w:rsidRPr="00AD28BE" w:rsidTr="006E5293">
                    <w:tc>
                      <w:tcPr>
                        <w:tcW w:w="1418" w:type="dxa"/>
                        <w:vMerge/>
                      </w:tcPr>
                      <w:p w:rsidR="00025CE0" w:rsidRPr="00A70354" w:rsidRDefault="00025CE0" w:rsidP="00025CE0">
                        <w:pPr>
                          <w:rPr>
                            <w:rFonts w:ascii="Verdana" w:hAnsi="Verdana"/>
                            <w:b/>
                            <w:sz w:val="18"/>
                            <w:szCs w:val="20"/>
                          </w:rPr>
                        </w:pPr>
                      </w:p>
                    </w:tc>
                    <w:tc>
                      <w:tcPr>
                        <w:tcW w:w="3828" w:type="dxa"/>
                      </w:tcPr>
                      <w:p w:rsidR="00025CE0" w:rsidRPr="00AD28BE" w:rsidRDefault="00025CE0" w:rsidP="00025CE0">
                        <w:pPr>
                          <w:rPr>
                            <w:rFonts w:ascii="Verdana" w:hAnsi="Verdana"/>
                            <w:sz w:val="18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20"/>
                          </w:rPr>
                          <w:t>Antihypertensive</w:t>
                        </w:r>
                      </w:p>
                    </w:tc>
                    <w:tc>
                      <w:tcPr>
                        <w:tcW w:w="6344" w:type="dxa"/>
                      </w:tcPr>
                      <w:p w:rsidR="00025CE0" w:rsidRPr="00AD28BE" w:rsidRDefault="00025CE0" w:rsidP="0009237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175" w:hanging="142"/>
                          <w:rPr>
                            <w:rFonts w:ascii="Verdana" w:hAnsi="Verdana"/>
                            <w:sz w:val="18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20"/>
                          </w:rPr>
                          <w:t>When systolic BP is consistently &gt;160mmHg</w:t>
                        </w:r>
                      </w:p>
                    </w:tc>
                  </w:tr>
                  <w:tr w:rsidR="00025CE0" w:rsidRPr="00AD28BE" w:rsidTr="006E5293">
                    <w:tc>
                      <w:tcPr>
                        <w:tcW w:w="1418" w:type="dxa"/>
                        <w:vMerge/>
                      </w:tcPr>
                      <w:p w:rsidR="00025CE0" w:rsidRPr="00A70354" w:rsidRDefault="00025CE0" w:rsidP="00025CE0">
                        <w:pPr>
                          <w:rPr>
                            <w:rFonts w:ascii="Verdana" w:hAnsi="Verdana"/>
                            <w:b/>
                            <w:sz w:val="18"/>
                            <w:szCs w:val="20"/>
                          </w:rPr>
                        </w:pPr>
                      </w:p>
                    </w:tc>
                    <w:tc>
                      <w:tcPr>
                        <w:tcW w:w="3828" w:type="dxa"/>
                      </w:tcPr>
                      <w:p w:rsidR="00025CE0" w:rsidRPr="00AD28BE" w:rsidRDefault="00025CE0" w:rsidP="00025CE0">
                        <w:pPr>
                          <w:rPr>
                            <w:rFonts w:ascii="Verdana" w:hAnsi="Verdana"/>
                            <w:sz w:val="18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20"/>
                          </w:rPr>
                          <w:t>Statin</w:t>
                        </w:r>
                      </w:p>
                    </w:tc>
                    <w:tc>
                      <w:tcPr>
                        <w:tcW w:w="6344" w:type="dxa"/>
                      </w:tcPr>
                      <w:p w:rsidR="00025CE0" w:rsidRPr="00AD28BE" w:rsidRDefault="00025CE0" w:rsidP="0009237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175" w:hanging="142"/>
                          <w:rPr>
                            <w:rFonts w:ascii="Verdana" w:hAnsi="Verdana"/>
                            <w:sz w:val="18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20"/>
                          </w:rPr>
                          <w:t>With history of coronary, cerebral or peripheral vascular disease &amp; life expectancy  &gt;5 years</w:t>
                        </w:r>
                      </w:p>
                    </w:tc>
                  </w:tr>
                  <w:tr w:rsidR="00025CE0" w:rsidRPr="00AD28BE" w:rsidTr="006E5293">
                    <w:tc>
                      <w:tcPr>
                        <w:tcW w:w="1418" w:type="dxa"/>
                        <w:vMerge/>
                      </w:tcPr>
                      <w:p w:rsidR="00025CE0" w:rsidRPr="00A70354" w:rsidRDefault="00025CE0" w:rsidP="00025CE0">
                        <w:pPr>
                          <w:rPr>
                            <w:rFonts w:ascii="Verdana" w:hAnsi="Verdana"/>
                            <w:b/>
                            <w:sz w:val="18"/>
                            <w:szCs w:val="20"/>
                          </w:rPr>
                        </w:pPr>
                      </w:p>
                    </w:tc>
                    <w:tc>
                      <w:tcPr>
                        <w:tcW w:w="3828" w:type="dxa"/>
                      </w:tcPr>
                      <w:p w:rsidR="00025CE0" w:rsidRPr="00AD28BE" w:rsidRDefault="00025CE0" w:rsidP="00025CE0">
                        <w:pPr>
                          <w:rPr>
                            <w:rFonts w:ascii="Verdana" w:hAnsi="Verdana"/>
                            <w:sz w:val="18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20"/>
                          </w:rPr>
                          <w:t>ACE inhibitor</w:t>
                        </w:r>
                      </w:p>
                    </w:tc>
                    <w:tc>
                      <w:tcPr>
                        <w:tcW w:w="6344" w:type="dxa"/>
                      </w:tcPr>
                      <w:p w:rsidR="00025CE0" w:rsidRDefault="00025CE0" w:rsidP="0009237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175" w:hanging="142"/>
                          <w:rPr>
                            <w:rFonts w:ascii="Verdana" w:hAnsi="Verdana"/>
                            <w:sz w:val="18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20"/>
                          </w:rPr>
                          <w:t>With chronic heart failure</w:t>
                        </w:r>
                      </w:p>
                      <w:p w:rsidR="00025CE0" w:rsidRPr="00AD28BE" w:rsidRDefault="00025CE0" w:rsidP="0009237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175" w:hanging="142"/>
                          <w:rPr>
                            <w:rFonts w:ascii="Verdana" w:hAnsi="Verdana"/>
                            <w:sz w:val="18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20"/>
                          </w:rPr>
                          <w:t>Following acute MI</w:t>
                        </w:r>
                      </w:p>
                    </w:tc>
                  </w:tr>
                  <w:tr w:rsidR="00025CE0" w:rsidRPr="00AD28BE" w:rsidTr="006E5293">
                    <w:tc>
                      <w:tcPr>
                        <w:tcW w:w="1418" w:type="dxa"/>
                        <w:vMerge/>
                      </w:tcPr>
                      <w:p w:rsidR="00025CE0" w:rsidRPr="00A70354" w:rsidRDefault="00025CE0" w:rsidP="00025CE0">
                        <w:pPr>
                          <w:rPr>
                            <w:rFonts w:ascii="Verdana" w:hAnsi="Verdana"/>
                            <w:b/>
                            <w:sz w:val="18"/>
                            <w:szCs w:val="20"/>
                          </w:rPr>
                        </w:pPr>
                      </w:p>
                    </w:tc>
                    <w:tc>
                      <w:tcPr>
                        <w:tcW w:w="3828" w:type="dxa"/>
                      </w:tcPr>
                      <w:p w:rsidR="00025CE0" w:rsidRPr="00AD28BE" w:rsidRDefault="00025CE0" w:rsidP="00025CE0">
                        <w:pPr>
                          <w:rPr>
                            <w:rFonts w:ascii="Verdana" w:hAnsi="Verdana"/>
                            <w:sz w:val="18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20"/>
                          </w:rPr>
                          <w:t>Beta-Blocker</w:t>
                        </w:r>
                      </w:p>
                    </w:tc>
                    <w:tc>
                      <w:tcPr>
                        <w:tcW w:w="6344" w:type="dxa"/>
                      </w:tcPr>
                      <w:p w:rsidR="00025CE0" w:rsidRPr="00AD28BE" w:rsidRDefault="00025CE0" w:rsidP="0009237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175" w:hanging="142"/>
                          <w:rPr>
                            <w:rFonts w:ascii="Verdana" w:hAnsi="Verdana"/>
                            <w:sz w:val="18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20"/>
                          </w:rPr>
                          <w:t>With chronic stable angina</w:t>
                        </w:r>
                      </w:p>
                    </w:tc>
                  </w:tr>
                </w:tbl>
                <w:p w:rsidR="00025CE0" w:rsidRDefault="00025CE0"/>
              </w:txbxContent>
            </v:textbox>
          </v:shape>
        </w:pict>
      </w:r>
    </w:p>
    <w:p w:rsidR="00C676EC" w:rsidRDefault="00C676EC"/>
    <w:p w:rsidR="00C676EC" w:rsidRDefault="00C676EC"/>
    <w:p w:rsidR="00C676EC" w:rsidRDefault="00C676EC"/>
    <w:p w:rsidR="00C676EC" w:rsidRDefault="00C676EC"/>
    <w:p w:rsidR="00C676EC" w:rsidRDefault="00C676EC"/>
    <w:p w:rsidR="00C676EC" w:rsidRDefault="00C676EC"/>
    <w:p w:rsidR="00C676EC" w:rsidRDefault="00C676EC"/>
    <w:p w:rsidR="00C676EC" w:rsidRDefault="00C676EC"/>
    <w:p w:rsidR="00C676EC" w:rsidRDefault="00C676EC"/>
    <w:p w:rsidR="0001655C" w:rsidRDefault="003E43F3">
      <w:r>
        <w:rPr>
          <w:noProof/>
        </w:rPr>
        <w:pict>
          <v:shape id="_x0000_s1039" type="#_x0000_t202" style="position:absolute;margin-left:398.7pt;margin-top:400.4pt;width:79.5pt;height:173pt;z-index:251666432">
            <v:textbox style="layout-flow:vertical">
              <w:txbxContent>
                <w:p w:rsidR="003E43F3" w:rsidRPr="003E43F3" w:rsidRDefault="003E43F3" w:rsidP="003E43F3">
                  <w:pPr>
                    <w:jc w:val="center"/>
                    <w:rPr>
                      <w:b/>
                      <w:sz w:val="40"/>
                    </w:rPr>
                  </w:pPr>
                  <w:r w:rsidRPr="003E43F3">
                    <w:rPr>
                      <w:b/>
                      <w:sz w:val="40"/>
                    </w:rPr>
                    <w:t>STOPP START</w:t>
                  </w:r>
                </w:p>
                <w:p w:rsidR="003E43F3" w:rsidRPr="003E43F3" w:rsidRDefault="003E43F3" w:rsidP="003E43F3">
                  <w:pPr>
                    <w:jc w:val="center"/>
                    <w:rPr>
                      <w:b/>
                      <w:sz w:val="40"/>
                    </w:rPr>
                  </w:pPr>
                  <w:r w:rsidRPr="003E43F3">
                    <w:rPr>
                      <w:b/>
                      <w:sz w:val="40"/>
                    </w:rPr>
                    <w:t>SMARTCARD</w:t>
                  </w:r>
                </w:p>
              </w:txbxContent>
            </v:textbox>
          </v:shape>
        </w:pict>
      </w:r>
      <w:r w:rsidR="005E563E">
        <w:rPr>
          <w:noProof/>
        </w:rPr>
        <w:pict>
          <v:shape id="_x0000_s1037" type="#_x0000_t202" style="position:absolute;margin-left:-3.2pt;margin-top:386.4pt;width:83.8pt;height:203.1pt;z-index:251665408">
            <v:textbox style="layout-flow:vertical">
              <w:txbxContent>
                <w:p w:rsidR="00025CE0" w:rsidRPr="00025CE0" w:rsidRDefault="00025CE0" w:rsidP="00025CE0">
                  <w:pPr>
                    <w:jc w:val="center"/>
                    <w:rPr>
                      <w:sz w:val="28"/>
                    </w:rPr>
                  </w:pPr>
                  <w:r w:rsidRPr="00025CE0">
                    <w:rPr>
                      <w:sz w:val="28"/>
                    </w:rPr>
                    <w:t>To be used in conjunction with</w:t>
                  </w:r>
                </w:p>
                <w:p w:rsidR="00025CE0" w:rsidRPr="00025CE0" w:rsidRDefault="00025CE0" w:rsidP="00025CE0">
                  <w:pPr>
                    <w:jc w:val="center"/>
                    <w:rPr>
                      <w:sz w:val="28"/>
                    </w:rPr>
                  </w:pPr>
                </w:p>
                <w:p w:rsidR="00025CE0" w:rsidRPr="00025CE0" w:rsidRDefault="00025CE0" w:rsidP="00025CE0">
                  <w:pPr>
                    <w:jc w:val="center"/>
                    <w:rPr>
                      <w:sz w:val="28"/>
                    </w:rPr>
                  </w:pPr>
                  <w:r w:rsidRPr="00025CE0">
                    <w:rPr>
                      <w:sz w:val="28"/>
                    </w:rPr>
                    <w:t>NICE Guidance</w:t>
                  </w:r>
                </w:p>
                <w:p w:rsidR="00025CE0" w:rsidRPr="00025CE0" w:rsidRDefault="00025CE0" w:rsidP="00025CE0">
                  <w:pPr>
                    <w:jc w:val="center"/>
                    <w:rPr>
                      <w:sz w:val="28"/>
                    </w:rPr>
                  </w:pPr>
                  <w:r w:rsidRPr="00025CE0">
                    <w:rPr>
                      <w:sz w:val="28"/>
                    </w:rPr>
                    <w:t>Local Guidance</w:t>
                  </w:r>
                </w:p>
              </w:txbxContent>
            </v:textbox>
          </v:shape>
        </w:pict>
      </w:r>
      <w:r w:rsidR="005E563E">
        <w:rPr>
          <w:noProof/>
        </w:rPr>
        <w:pict>
          <v:shape id="_x0000_s1035" type="#_x0000_t202" style="position:absolute;margin-left:-62.7pt;margin-top:351.75pt;width:582.8pt;height:273.25pt;z-index:251664384" filled="f" fillcolor="#eaf1dd [662]">
            <v:textbox style="mso-next-textbox:#_x0000_s1035">
              <w:txbxContent>
                <w:p w:rsidR="00025CE0" w:rsidRDefault="00025CE0"/>
                <w:p w:rsidR="00025CE0" w:rsidRDefault="00025CE0">
                  <w:r>
                    <w:t xml:space="preserve">                                                 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893326" cy="2720607"/>
                        <wp:effectExtent l="0" t="95250" r="0" b="60693"/>
                        <wp:docPr id="1" name="Picture 0" descr="Cwm Taff Logo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wm Taff Logo2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0" y="0"/>
                                  <a:ext cx="2901726" cy="272850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5E563E">
        <w:rPr>
          <w:noProof/>
        </w:rPr>
        <w:pict>
          <v:shape id="_x0000_s1034" type="#_x0000_t202" style="position:absolute;margin-left:-62.7pt;margin-top:76.85pt;width:582.8pt;height:274.9pt;z-index:251663360" filled="f" fillcolor="#eaf1dd [662]" strokecolor="black [3213]">
            <v:textbox>
              <w:txbxContent>
                <w:p w:rsidR="00025CE0" w:rsidRDefault="00025CE0"/>
                <w:p w:rsidR="00025CE0" w:rsidRDefault="00025CE0"/>
                <w:p w:rsidR="00025CE0" w:rsidRDefault="00025CE0"/>
                <w:tbl>
                  <w:tblPr>
                    <w:tblStyle w:val="TableGrid"/>
                    <w:tblW w:w="11590" w:type="dxa"/>
                    <w:tblLayout w:type="fixed"/>
                    <w:tblLook w:val="04A0"/>
                  </w:tblPr>
                  <w:tblGrid>
                    <w:gridCol w:w="1418"/>
                    <w:gridCol w:w="3828"/>
                    <w:gridCol w:w="6344"/>
                  </w:tblGrid>
                  <w:tr w:rsidR="00025CE0" w:rsidRPr="00AD28BE" w:rsidTr="006E5293">
                    <w:tc>
                      <w:tcPr>
                        <w:tcW w:w="1418" w:type="dxa"/>
                      </w:tcPr>
                      <w:p w:rsidR="00025CE0" w:rsidRPr="00A70354" w:rsidRDefault="00025CE0" w:rsidP="00025CE0">
                        <w:pPr>
                          <w:rPr>
                            <w:rFonts w:ascii="Verdana" w:hAnsi="Verdana"/>
                            <w:b/>
                            <w:sz w:val="18"/>
                            <w:szCs w:val="20"/>
                          </w:rPr>
                        </w:pPr>
                        <w:r w:rsidRPr="00A70354">
                          <w:rPr>
                            <w:rFonts w:ascii="Verdana" w:hAnsi="Verdana"/>
                            <w:b/>
                            <w:sz w:val="18"/>
                            <w:szCs w:val="20"/>
                          </w:rPr>
                          <w:t>Respiratory System</w:t>
                        </w:r>
                      </w:p>
                    </w:tc>
                    <w:tc>
                      <w:tcPr>
                        <w:tcW w:w="3828" w:type="dxa"/>
                      </w:tcPr>
                      <w:p w:rsidR="00025CE0" w:rsidRPr="00AD28BE" w:rsidRDefault="00025CE0" w:rsidP="00025CE0">
                        <w:pPr>
                          <w:rPr>
                            <w:rFonts w:ascii="Verdana" w:hAnsi="Verdana"/>
                            <w:sz w:val="18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20"/>
                          </w:rPr>
                          <w:t>Beta 2 Agonist or Antimuscarinic</w:t>
                        </w:r>
                      </w:p>
                    </w:tc>
                    <w:tc>
                      <w:tcPr>
                        <w:tcW w:w="6344" w:type="dxa"/>
                      </w:tcPr>
                      <w:p w:rsidR="00025CE0" w:rsidRPr="00AD28BE" w:rsidRDefault="00025CE0" w:rsidP="0009237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175" w:hanging="142"/>
                          <w:rPr>
                            <w:rFonts w:ascii="Verdana" w:hAnsi="Verdana"/>
                            <w:sz w:val="18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20"/>
                          </w:rPr>
                          <w:t>For mild-moderate asthma or COPD</w:t>
                        </w:r>
                      </w:p>
                    </w:tc>
                  </w:tr>
                  <w:tr w:rsidR="00025CE0" w:rsidRPr="00AD28BE" w:rsidTr="006E5293">
                    <w:tc>
                      <w:tcPr>
                        <w:tcW w:w="1418" w:type="dxa"/>
                        <w:vMerge w:val="restart"/>
                      </w:tcPr>
                      <w:p w:rsidR="00025CE0" w:rsidRPr="00A70354" w:rsidRDefault="00025CE0" w:rsidP="00025CE0">
                        <w:pPr>
                          <w:rPr>
                            <w:rFonts w:ascii="Verdana" w:hAnsi="Verdana"/>
                            <w:b/>
                            <w:sz w:val="18"/>
                            <w:szCs w:val="20"/>
                          </w:rPr>
                        </w:pPr>
                        <w:r w:rsidRPr="00A70354">
                          <w:rPr>
                            <w:rFonts w:ascii="Verdana" w:hAnsi="Verdana"/>
                            <w:b/>
                            <w:sz w:val="18"/>
                            <w:szCs w:val="20"/>
                          </w:rPr>
                          <w:t>Central Nervous System</w:t>
                        </w:r>
                      </w:p>
                    </w:tc>
                    <w:tc>
                      <w:tcPr>
                        <w:tcW w:w="3828" w:type="dxa"/>
                      </w:tcPr>
                      <w:p w:rsidR="00025CE0" w:rsidRPr="00AD28BE" w:rsidRDefault="00025CE0" w:rsidP="00025CE0">
                        <w:pPr>
                          <w:rPr>
                            <w:rFonts w:ascii="Verdana" w:hAnsi="Verdana"/>
                            <w:sz w:val="18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20"/>
                          </w:rPr>
                          <w:t>Levodopa</w:t>
                        </w:r>
                      </w:p>
                    </w:tc>
                    <w:tc>
                      <w:tcPr>
                        <w:tcW w:w="6344" w:type="dxa"/>
                      </w:tcPr>
                      <w:p w:rsidR="00025CE0" w:rsidRPr="00AD28BE" w:rsidRDefault="00025CE0" w:rsidP="0009237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175" w:hanging="142"/>
                          <w:rPr>
                            <w:rFonts w:ascii="Verdana" w:hAnsi="Verdana"/>
                            <w:sz w:val="18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20"/>
                          </w:rPr>
                          <w:t>With Parkinsons Disease &amp; functional impairment/disability</w:t>
                        </w:r>
                      </w:p>
                    </w:tc>
                  </w:tr>
                  <w:tr w:rsidR="00025CE0" w:rsidRPr="00AD28BE" w:rsidTr="006E5293">
                    <w:tc>
                      <w:tcPr>
                        <w:tcW w:w="1418" w:type="dxa"/>
                        <w:vMerge/>
                      </w:tcPr>
                      <w:p w:rsidR="00025CE0" w:rsidRPr="00A70354" w:rsidRDefault="00025CE0" w:rsidP="00025CE0">
                        <w:pPr>
                          <w:rPr>
                            <w:rFonts w:ascii="Verdana" w:hAnsi="Verdana"/>
                            <w:b/>
                            <w:sz w:val="18"/>
                            <w:szCs w:val="20"/>
                          </w:rPr>
                        </w:pPr>
                      </w:p>
                    </w:tc>
                    <w:tc>
                      <w:tcPr>
                        <w:tcW w:w="3828" w:type="dxa"/>
                      </w:tcPr>
                      <w:p w:rsidR="00025CE0" w:rsidRPr="00AD28BE" w:rsidRDefault="00025CE0" w:rsidP="00025CE0">
                        <w:pPr>
                          <w:rPr>
                            <w:rFonts w:ascii="Verdana" w:hAnsi="Verdana"/>
                            <w:sz w:val="18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20"/>
                          </w:rPr>
                          <w:t>Antidepressant</w:t>
                        </w:r>
                      </w:p>
                    </w:tc>
                    <w:tc>
                      <w:tcPr>
                        <w:tcW w:w="6344" w:type="dxa"/>
                      </w:tcPr>
                      <w:p w:rsidR="00025CE0" w:rsidRPr="00AD28BE" w:rsidRDefault="00025CE0" w:rsidP="0009237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175" w:hanging="142"/>
                          <w:rPr>
                            <w:rFonts w:ascii="Verdana" w:hAnsi="Verdana"/>
                            <w:sz w:val="18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20"/>
                          </w:rPr>
                          <w:t>With moderate-severe depression lasting &gt;3 months</w:t>
                        </w:r>
                      </w:p>
                    </w:tc>
                  </w:tr>
                  <w:tr w:rsidR="00025CE0" w:rsidRPr="00AD28BE" w:rsidTr="006E5293">
                    <w:tc>
                      <w:tcPr>
                        <w:tcW w:w="1418" w:type="dxa"/>
                        <w:vMerge w:val="restart"/>
                      </w:tcPr>
                      <w:p w:rsidR="00025CE0" w:rsidRPr="00A70354" w:rsidRDefault="00025CE0" w:rsidP="00025CE0">
                        <w:pPr>
                          <w:rPr>
                            <w:rFonts w:ascii="Verdana" w:hAnsi="Verdana"/>
                            <w:b/>
                            <w:sz w:val="18"/>
                            <w:szCs w:val="20"/>
                          </w:rPr>
                        </w:pPr>
                        <w:r w:rsidRPr="00A70354">
                          <w:rPr>
                            <w:rFonts w:ascii="Verdana" w:hAnsi="Verdana"/>
                            <w:b/>
                            <w:sz w:val="18"/>
                            <w:szCs w:val="20"/>
                          </w:rPr>
                          <w:t>Endocrine system</w:t>
                        </w:r>
                      </w:p>
                    </w:tc>
                    <w:tc>
                      <w:tcPr>
                        <w:tcW w:w="3828" w:type="dxa"/>
                      </w:tcPr>
                      <w:p w:rsidR="00025CE0" w:rsidRPr="00AD28BE" w:rsidRDefault="00025CE0" w:rsidP="00025CE0">
                        <w:pPr>
                          <w:rPr>
                            <w:rFonts w:ascii="Verdana" w:hAnsi="Verdana"/>
                            <w:sz w:val="18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20"/>
                          </w:rPr>
                          <w:t>Metformin</w:t>
                        </w:r>
                      </w:p>
                    </w:tc>
                    <w:tc>
                      <w:tcPr>
                        <w:tcW w:w="6344" w:type="dxa"/>
                      </w:tcPr>
                      <w:p w:rsidR="00025CE0" w:rsidRPr="00AD28BE" w:rsidRDefault="00025CE0" w:rsidP="0009237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175" w:hanging="142"/>
                          <w:rPr>
                            <w:rFonts w:ascii="Verdana" w:hAnsi="Verdana"/>
                            <w:sz w:val="18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20"/>
                          </w:rPr>
                          <w:t>With type II diabetes where GFR &gt;50ml/min</w:t>
                        </w:r>
                      </w:p>
                    </w:tc>
                  </w:tr>
                  <w:tr w:rsidR="00025CE0" w:rsidRPr="00AD28BE" w:rsidTr="006E5293">
                    <w:tc>
                      <w:tcPr>
                        <w:tcW w:w="1418" w:type="dxa"/>
                        <w:vMerge/>
                      </w:tcPr>
                      <w:p w:rsidR="00025CE0" w:rsidRPr="00A70354" w:rsidRDefault="00025CE0" w:rsidP="00025CE0">
                        <w:pPr>
                          <w:rPr>
                            <w:rFonts w:ascii="Verdana" w:hAnsi="Verdana"/>
                            <w:b/>
                            <w:sz w:val="18"/>
                            <w:szCs w:val="20"/>
                          </w:rPr>
                        </w:pPr>
                      </w:p>
                    </w:tc>
                    <w:tc>
                      <w:tcPr>
                        <w:tcW w:w="3828" w:type="dxa"/>
                      </w:tcPr>
                      <w:p w:rsidR="00025CE0" w:rsidRPr="00AD28BE" w:rsidRDefault="00025CE0" w:rsidP="00025CE0">
                        <w:pPr>
                          <w:rPr>
                            <w:rFonts w:ascii="Verdana" w:hAnsi="Verdana"/>
                            <w:sz w:val="18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20"/>
                          </w:rPr>
                          <w:t>ACE inhibitor or ARB</w:t>
                        </w:r>
                      </w:p>
                    </w:tc>
                    <w:tc>
                      <w:tcPr>
                        <w:tcW w:w="6344" w:type="dxa"/>
                      </w:tcPr>
                      <w:p w:rsidR="00025CE0" w:rsidRPr="00AD28BE" w:rsidRDefault="00025CE0" w:rsidP="0009237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175" w:hanging="142"/>
                          <w:rPr>
                            <w:rFonts w:ascii="Verdana" w:hAnsi="Verdana"/>
                            <w:sz w:val="18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20"/>
                          </w:rPr>
                          <w:t>With diabetes &amp; nephropathy</w:t>
                        </w:r>
                      </w:p>
                    </w:tc>
                  </w:tr>
                  <w:tr w:rsidR="00025CE0" w:rsidRPr="00AD28BE" w:rsidTr="006E5293">
                    <w:tc>
                      <w:tcPr>
                        <w:tcW w:w="1418" w:type="dxa"/>
                        <w:vMerge/>
                      </w:tcPr>
                      <w:p w:rsidR="00025CE0" w:rsidRPr="00A70354" w:rsidRDefault="00025CE0" w:rsidP="00025CE0">
                        <w:pPr>
                          <w:rPr>
                            <w:rFonts w:ascii="Verdana" w:hAnsi="Verdana"/>
                            <w:b/>
                            <w:sz w:val="18"/>
                            <w:szCs w:val="20"/>
                          </w:rPr>
                        </w:pPr>
                      </w:p>
                    </w:tc>
                    <w:tc>
                      <w:tcPr>
                        <w:tcW w:w="3828" w:type="dxa"/>
                      </w:tcPr>
                      <w:p w:rsidR="00025CE0" w:rsidRPr="00AD28BE" w:rsidRDefault="00025CE0" w:rsidP="00025CE0">
                        <w:pPr>
                          <w:rPr>
                            <w:rFonts w:ascii="Verdana" w:hAnsi="Verdana"/>
                            <w:sz w:val="18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20"/>
                          </w:rPr>
                          <w:t>Antiplatelet therapy</w:t>
                        </w:r>
                      </w:p>
                    </w:tc>
                    <w:tc>
                      <w:tcPr>
                        <w:tcW w:w="6344" w:type="dxa"/>
                      </w:tcPr>
                      <w:p w:rsidR="00025CE0" w:rsidRPr="00AD28BE" w:rsidRDefault="00025CE0" w:rsidP="0009237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175" w:hanging="142"/>
                          <w:rPr>
                            <w:rFonts w:ascii="Verdana" w:hAnsi="Verdana"/>
                            <w:sz w:val="18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20"/>
                          </w:rPr>
                          <w:t xml:space="preserve">With diabetes &amp; hypertension, hypercholesterolaemia or history of smoking </w:t>
                        </w:r>
                      </w:p>
                    </w:tc>
                  </w:tr>
                  <w:tr w:rsidR="00025CE0" w:rsidRPr="00AD28BE" w:rsidTr="006E5293">
                    <w:tc>
                      <w:tcPr>
                        <w:tcW w:w="1418" w:type="dxa"/>
                        <w:vMerge/>
                      </w:tcPr>
                      <w:p w:rsidR="00025CE0" w:rsidRPr="00A70354" w:rsidRDefault="00025CE0" w:rsidP="00025CE0">
                        <w:pPr>
                          <w:rPr>
                            <w:rFonts w:ascii="Verdana" w:hAnsi="Verdana"/>
                            <w:b/>
                            <w:sz w:val="18"/>
                            <w:szCs w:val="20"/>
                          </w:rPr>
                        </w:pPr>
                      </w:p>
                    </w:tc>
                    <w:tc>
                      <w:tcPr>
                        <w:tcW w:w="3828" w:type="dxa"/>
                      </w:tcPr>
                      <w:p w:rsidR="00025CE0" w:rsidRDefault="00025CE0" w:rsidP="00025CE0">
                        <w:pPr>
                          <w:rPr>
                            <w:rFonts w:ascii="Verdana" w:hAnsi="Verdana"/>
                            <w:sz w:val="18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20"/>
                          </w:rPr>
                          <w:t>Statin</w:t>
                        </w:r>
                      </w:p>
                    </w:tc>
                    <w:tc>
                      <w:tcPr>
                        <w:tcW w:w="6344" w:type="dxa"/>
                      </w:tcPr>
                      <w:p w:rsidR="00025CE0" w:rsidRPr="00AD28BE" w:rsidRDefault="00025CE0" w:rsidP="0009237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175" w:hanging="142"/>
                          <w:rPr>
                            <w:rFonts w:ascii="Verdana" w:hAnsi="Verdana"/>
                            <w:sz w:val="18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20"/>
                          </w:rPr>
                          <w:t>With diabetes &amp; hypertension, hypercholesterolaemia or history of smoking</w:t>
                        </w:r>
                      </w:p>
                    </w:tc>
                  </w:tr>
                  <w:tr w:rsidR="00025CE0" w:rsidRPr="00AD28BE" w:rsidTr="006E5293">
                    <w:tc>
                      <w:tcPr>
                        <w:tcW w:w="1418" w:type="dxa"/>
                        <w:vMerge w:val="restart"/>
                      </w:tcPr>
                      <w:p w:rsidR="00025CE0" w:rsidRPr="00A70354" w:rsidRDefault="00025CE0" w:rsidP="00025CE0">
                        <w:pPr>
                          <w:rPr>
                            <w:rFonts w:ascii="Verdana" w:hAnsi="Verdana"/>
                            <w:b/>
                            <w:sz w:val="18"/>
                            <w:szCs w:val="20"/>
                          </w:rPr>
                        </w:pPr>
                        <w:r w:rsidRPr="00A70354">
                          <w:rPr>
                            <w:rFonts w:ascii="Verdana" w:hAnsi="Verdana"/>
                            <w:b/>
                            <w:sz w:val="18"/>
                            <w:szCs w:val="20"/>
                          </w:rPr>
                          <w:t>Musculo-skeletal System</w:t>
                        </w:r>
                      </w:p>
                    </w:tc>
                    <w:tc>
                      <w:tcPr>
                        <w:tcW w:w="3828" w:type="dxa"/>
                      </w:tcPr>
                      <w:p w:rsidR="00025CE0" w:rsidRPr="00AD28BE" w:rsidRDefault="00025CE0" w:rsidP="00025CE0">
                        <w:pPr>
                          <w:rPr>
                            <w:rFonts w:ascii="Verdana" w:hAnsi="Verdana"/>
                            <w:sz w:val="18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20"/>
                          </w:rPr>
                          <w:t>DMARD</w:t>
                        </w:r>
                      </w:p>
                    </w:tc>
                    <w:tc>
                      <w:tcPr>
                        <w:tcW w:w="6344" w:type="dxa"/>
                      </w:tcPr>
                      <w:p w:rsidR="00025CE0" w:rsidRPr="00AD28BE" w:rsidRDefault="00025CE0" w:rsidP="0009237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175" w:hanging="142"/>
                          <w:rPr>
                            <w:rFonts w:ascii="Verdana" w:hAnsi="Verdana"/>
                            <w:sz w:val="18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20"/>
                          </w:rPr>
                          <w:t>With moderate-severe rheumatoid disease for &gt;12 weeks</w:t>
                        </w:r>
                      </w:p>
                    </w:tc>
                  </w:tr>
                  <w:tr w:rsidR="00025CE0" w:rsidRPr="00AD28BE" w:rsidTr="006E5293">
                    <w:tc>
                      <w:tcPr>
                        <w:tcW w:w="1418" w:type="dxa"/>
                        <w:vMerge/>
                      </w:tcPr>
                      <w:p w:rsidR="00025CE0" w:rsidRPr="00AD28BE" w:rsidRDefault="00025CE0" w:rsidP="00025CE0">
                        <w:pPr>
                          <w:rPr>
                            <w:rFonts w:ascii="Verdana" w:hAnsi="Verdana"/>
                            <w:sz w:val="18"/>
                            <w:szCs w:val="20"/>
                          </w:rPr>
                        </w:pPr>
                      </w:p>
                    </w:tc>
                    <w:tc>
                      <w:tcPr>
                        <w:tcW w:w="3828" w:type="dxa"/>
                      </w:tcPr>
                      <w:p w:rsidR="00025CE0" w:rsidRPr="00AD28BE" w:rsidRDefault="00025CE0" w:rsidP="00025CE0">
                        <w:pPr>
                          <w:rPr>
                            <w:rFonts w:ascii="Verdana" w:hAnsi="Verdana"/>
                            <w:sz w:val="18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20"/>
                          </w:rPr>
                          <w:t>Bisphosphonates</w:t>
                        </w:r>
                      </w:p>
                    </w:tc>
                    <w:tc>
                      <w:tcPr>
                        <w:tcW w:w="6344" w:type="dxa"/>
                      </w:tcPr>
                      <w:p w:rsidR="00025CE0" w:rsidRPr="00AD28BE" w:rsidRDefault="00025CE0" w:rsidP="0009237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175" w:hanging="142"/>
                          <w:rPr>
                            <w:rFonts w:ascii="Verdana" w:hAnsi="Verdana"/>
                            <w:sz w:val="18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20"/>
                          </w:rPr>
                          <w:t>With maintenance oral corticosteroids</w:t>
                        </w:r>
                      </w:p>
                    </w:tc>
                  </w:tr>
                  <w:tr w:rsidR="00025CE0" w:rsidRPr="00AD28BE" w:rsidTr="006E5293">
                    <w:tc>
                      <w:tcPr>
                        <w:tcW w:w="1418" w:type="dxa"/>
                        <w:vMerge/>
                      </w:tcPr>
                      <w:p w:rsidR="00025CE0" w:rsidRPr="00AD28BE" w:rsidRDefault="00025CE0" w:rsidP="00025CE0">
                        <w:pPr>
                          <w:rPr>
                            <w:rFonts w:ascii="Verdana" w:hAnsi="Verdana"/>
                            <w:sz w:val="18"/>
                            <w:szCs w:val="20"/>
                          </w:rPr>
                        </w:pPr>
                      </w:p>
                    </w:tc>
                    <w:tc>
                      <w:tcPr>
                        <w:tcW w:w="3828" w:type="dxa"/>
                      </w:tcPr>
                      <w:p w:rsidR="00025CE0" w:rsidRPr="00AD28BE" w:rsidRDefault="00025CE0" w:rsidP="00025CE0">
                        <w:pPr>
                          <w:rPr>
                            <w:rFonts w:ascii="Verdana" w:hAnsi="Verdana"/>
                            <w:sz w:val="18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20"/>
                          </w:rPr>
                          <w:t>Calcium &amp; Vitamin D</w:t>
                        </w:r>
                      </w:p>
                    </w:tc>
                    <w:tc>
                      <w:tcPr>
                        <w:tcW w:w="6344" w:type="dxa"/>
                      </w:tcPr>
                      <w:p w:rsidR="00025CE0" w:rsidRPr="00AD28BE" w:rsidRDefault="00025CE0" w:rsidP="0009237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175" w:hanging="142"/>
                          <w:rPr>
                            <w:rFonts w:ascii="Verdana" w:hAnsi="Verdana"/>
                            <w:sz w:val="18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20"/>
                          </w:rPr>
                          <w:t>With known osteoporosis</w:t>
                        </w:r>
                      </w:p>
                    </w:tc>
                  </w:tr>
                </w:tbl>
                <w:p w:rsidR="00025CE0" w:rsidRDefault="00025CE0"/>
                <w:p w:rsidR="00025CE0" w:rsidRDefault="00025CE0"/>
              </w:txbxContent>
            </v:textbox>
          </v:shape>
        </w:pict>
      </w:r>
    </w:p>
    <w:sectPr w:rsidR="0001655C" w:rsidSect="000165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06191"/>
    <w:multiLevelType w:val="hybridMultilevel"/>
    <w:tmpl w:val="618A6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C676EC"/>
    <w:rsid w:val="0001655C"/>
    <w:rsid w:val="00025CE0"/>
    <w:rsid w:val="00092378"/>
    <w:rsid w:val="0015163A"/>
    <w:rsid w:val="003E43F3"/>
    <w:rsid w:val="00400BF6"/>
    <w:rsid w:val="00516E9E"/>
    <w:rsid w:val="00550042"/>
    <w:rsid w:val="005E563E"/>
    <w:rsid w:val="006B59D3"/>
    <w:rsid w:val="006E5293"/>
    <w:rsid w:val="00770EFD"/>
    <w:rsid w:val="0082684F"/>
    <w:rsid w:val="00954599"/>
    <w:rsid w:val="00BD125D"/>
    <w:rsid w:val="00C6011F"/>
    <w:rsid w:val="00C676EC"/>
    <w:rsid w:val="00D7661B"/>
    <w:rsid w:val="00DC7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>
      <o:colormenu v:ext="edit" fillcolor="none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6EC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676EC"/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76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23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378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E9437-45F1-46DE-B197-287B1A2E3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Cwm Taf Health Board</Company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an116974</dc:creator>
  <cp:lastModifiedBy>ngt_citrixprovision</cp:lastModifiedBy>
  <cp:revision>4</cp:revision>
  <cp:lastPrinted>2016-04-12T09:04:00Z</cp:lastPrinted>
  <dcterms:created xsi:type="dcterms:W3CDTF">2016-06-06T15:25:00Z</dcterms:created>
  <dcterms:modified xsi:type="dcterms:W3CDTF">2016-06-06T15:42:00Z</dcterms:modified>
</cp:coreProperties>
</file>