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E5235" w14:textId="77777777" w:rsidR="00247B07" w:rsidRDefault="000A0285" w:rsidP="000A0285">
      <w:pPr>
        <w:pStyle w:val="NormalWeb"/>
        <w:ind w:left="480" w:hanging="480"/>
        <w:jc w:val="center"/>
        <w:rPr>
          <w:b/>
        </w:rPr>
      </w:pPr>
      <w:bookmarkStart w:id="0" w:name="_GoBack"/>
      <w:bookmarkEnd w:id="0"/>
      <w:r w:rsidRPr="000A0285">
        <w:rPr>
          <w:b/>
        </w:rPr>
        <w:t>S</w:t>
      </w:r>
      <w:r w:rsidR="00247B07">
        <w:rPr>
          <w:b/>
        </w:rPr>
        <w:t xml:space="preserve">port and Exercise Psychiatry </w:t>
      </w:r>
      <w:r w:rsidRPr="000A0285">
        <w:rPr>
          <w:b/>
        </w:rPr>
        <w:t xml:space="preserve">SIG </w:t>
      </w:r>
    </w:p>
    <w:p w14:paraId="74B490AB" w14:textId="77777777" w:rsidR="000A0285" w:rsidRPr="000A0285" w:rsidRDefault="000A0285" w:rsidP="000A0285">
      <w:pPr>
        <w:pStyle w:val="NormalWeb"/>
        <w:ind w:left="480" w:hanging="480"/>
        <w:jc w:val="center"/>
        <w:rPr>
          <w:b/>
        </w:rPr>
      </w:pPr>
      <w:r w:rsidRPr="000A0285">
        <w:rPr>
          <w:b/>
        </w:rPr>
        <w:t>Eating Disorders in Sport</w:t>
      </w:r>
      <w:r>
        <w:rPr>
          <w:b/>
        </w:rPr>
        <w:t xml:space="preserve"> </w:t>
      </w:r>
      <w:r w:rsidR="00247B07">
        <w:rPr>
          <w:b/>
        </w:rPr>
        <w:t xml:space="preserve">– reference list </w:t>
      </w:r>
      <w:r>
        <w:rPr>
          <w:b/>
        </w:rPr>
        <w:t>2017</w:t>
      </w:r>
    </w:p>
    <w:p w14:paraId="4E1EF305" w14:textId="77777777" w:rsidR="000A0285" w:rsidRDefault="000A0285" w:rsidP="000A0285">
      <w:pPr>
        <w:pStyle w:val="NormalWeb"/>
        <w:ind w:left="480" w:hanging="480"/>
      </w:pPr>
      <w:proofErr w:type="spellStart"/>
      <w:r>
        <w:t>Busanich</w:t>
      </w:r>
      <w:proofErr w:type="spellEnd"/>
      <w:r>
        <w:t xml:space="preserve">, R., </w:t>
      </w:r>
      <w:proofErr w:type="spellStart"/>
      <w:r>
        <w:t>McGannon</w:t>
      </w:r>
      <w:proofErr w:type="spellEnd"/>
      <w:r>
        <w:t xml:space="preserve">, K. R., &amp; Schinke, R. J. (2014). Comparing elite male and female distance runner’s experiences of disordered eating through narrative analysis. </w:t>
      </w:r>
      <w:r>
        <w:rPr>
          <w:i/>
          <w:iCs/>
        </w:rPr>
        <w:t>Psychology of Sport and Exercise</w:t>
      </w:r>
      <w:r>
        <w:t xml:space="preserve">, </w:t>
      </w:r>
      <w:r>
        <w:rPr>
          <w:i/>
          <w:iCs/>
        </w:rPr>
        <w:t>15</w:t>
      </w:r>
      <w:r>
        <w:t>(6), 705–712. http://doi.org/10.1016/j.psychsport.2013.10.002</w:t>
      </w:r>
    </w:p>
    <w:p w14:paraId="145DED3F" w14:textId="77777777" w:rsidR="000A0285" w:rsidRDefault="000A0285" w:rsidP="000A0285">
      <w:pPr>
        <w:pStyle w:val="NormalWeb"/>
        <w:ind w:left="480" w:hanging="480"/>
      </w:pPr>
      <w:r>
        <w:t xml:space="preserve">Currie, A. (2010). Sport and eating disorders - Understanding and managing the risks. </w:t>
      </w:r>
      <w:r>
        <w:rPr>
          <w:i/>
          <w:iCs/>
        </w:rPr>
        <w:t>Asian Journal of Sports Medicine</w:t>
      </w:r>
      <w:r>
        <w:t>.</w:t>
      </w:r>
    </w:p>
    <w:p w14:paraId="726348F9" w14:textId="77777777" w:rsidR="000A0285" w:rsidRDefault="000A0285" w:rsidP="000A0285">
      <w:pPr>
        <w:pStyle w:val="NormalWeb"/>
        <w:ind w:left="480" w:hanging="480"/>
      </w:pPr>
      <w:r>
        <w:t xml:space="preserve">Currie, A. (2009). Review of Eating disorders in athletes. </w:t>
      </w:r>
      <w:r>
        <w:rPr>
          <w:i/>
          <w:iCs/>
        </w:rPr>
        <w:t>European Eating Disorders Review</w:t>
      </w:r>
      <w:r>
        <w:t>. John Wiley &amp; Sons. Retrieved from http://ovidsp.ovid.com/ovidweb.cgi?T=JS&amp;PAGE=reference&amp;D=psyc6&amp;NEWS=N&amp;AN=2009-03921-009</w:t>
      </w:r>
    </w:p>
    <w:p w14:paraId="65F37669" w14:textId="77777777" w:rsidR="000A0285" w:rsidRDefault="000A0285" w:rsidP="000A0285">
      <w:pPr>
        <w:pStyle w:val="NormalWeb"/>
        <w:ind w:left="480" w:hanging="480"/>
      </w:pPr>
      <w:r>
        <w:t xml:space="preserve">Currie, A., &amp; Morse, E. D. (2005). Eating disorders in athletes: Managing the risks. </w:t>
      </w:r>
      <w:r>
        <w:rPr>
          <w:i/>
          <w:iCs/>
        </w:rPr>
        <w:t>Clinics in Sports Medicine</w:t>
      </w:r>
      <w:r>
        <w:t xml:space="preserve">, </w:t>
      </w:r>
      <w:r>
        <w:rPr>
          <w:i/>
          <w:iCs/>
        </w:rPr>
        <w:t>24</w:t>
      </w:r>
      <w:r>
        <w:t>(4 SPEC. ISS.), 871–883.</w:t>
      </w:r>
    </w:p>
    <w:p w14:paraId="48128105" w14:textId="77777777" w:rsidR="000A0285" w:rsidRDefault="000A0285" w:rsidP="000A0285">
      <w:pPr>
        <w:pStyle w:val="NormalWeb"/>
        <w:ind w:left="480" w:hanging="480"/>
      </w:pPr>
      <w:r>
        <w:t xml:space="preserve">De Souza, M. J., Williams, N. I., </w:t>
      </w:r>
      <w:proofErr w:type="spellStart"/>
      <w:r>
        <w:t>Nattiv</w:t>
      </w:r>
      <w:proofErr w:type="spellEnd"/>
      <w:r>
        <w:t xml:space="preserve">, A., Joy, E., </w:t>
      </w:r>
      <w:proofErr w:type="spellStart"/>
      <w:r>
        <w:t>Misra</w:t>
      </w:r>
      <w:proofErr w:type="spellEnd"/>
      <w:r>
        <w:t xml:space="preserve">, M., Loucks, A. B., … </w:t>
      </w:r>
      <w:proofErr w:type="spellStart"/>
      <w:r>
        <w:t>McComb</w:t>
      </w:r>
      <w:proofErr w:type="spellEnd"/>
      <w:r>
        <w:t xml:space="preserve">, J. (2014). Misunderstanding the Female Athlete Triad: Refuting the IOC Consensus Statement on Relative Energy Deficiency in Sport (RED-S). </w:t>
      </w:r>
      <w:r>
        <w:rPr>
          <w:i/>
          <w:iCs/>
        </w:rPr>
        <w:t>British Journal of Sports Medicine</w:t>
      </w:r>
      <w:r>
        <w:t xml:space="preserve">, </w:t>
      </w:r>
      <w:r>
        <w:rPr>
          <w:i/>
          <w:iCs/>
        </w:rPr>
        <w:t>48</w:t>
      </w:r>
      <w:r>
        <w:t>(20), 1461–1465. http://doi.org/10.1136/bjsports-2014-093958</w:t>
      </w:r>
    </w:p>
    <w:p w14:paraId="08EC85B8" w14:textId="77777777" w:rsidR="000A0285" w:rsidRDefault="000A0285" w:rsidP="000A0285">
      <w:pPr>
        <w:pStyle w:val="NormalWeb"/>
        <w:ind w:left="480" w:hanging="480"/>
      </w:pPr>
      <w:r>
        <w:t xml:space="preserve">Garner, D. M., Rosen, L. W., &amp; Barry, D. (1998). Eating disorders among athletes. Research and recommendations. </w:t>
      </w:r>
      <w:r>
        <w:rPr>
          <w:i/>
          <w:iCs/>
        </w:rPr>
        <w:t>Child and Adolescent Psychiatric Clinics of North America</w:t>
      </w:r>
      <w:r>
        <w:t>. http://doi.org/10.1519/1533-4287(1991)005&lt;0100:EDAARA&gt;2.3.CO;2</w:t>
      </w:r>
    </w:p>
    <w:p w14:paraId="74D2A2B5" w14:textId="77777777" w:rsidR="000A0285" w:rsidRDefault="000A0285" w:rsidP="000A0285">
      <w:pPr>
        <w:pStyle w:val="NormalWeb"/>
        <w:ind w:left="480" w:hanging="480"/>
      </w:pPr>
      <w:r>
        <w:t xml:space="preserve">Goodwin, H., </w:t>
      </w:r>
      <w:proofErr w:type="spellStart"/>
      <w:r>
        <w:t>Arcelus</w:t>
      </w:r>
      <w:proofErr w:type="spellEnd"/>
      <w:r>
        <w:t xml:space="preserve">, J., </w:t>
      </w:r>
      <w:proofErr w:type="spellStart"/>
      <w:r>
        <w:t>Geach</w:t>
      </w:r>
      <w:proofErr w:type="spellEnd"/>
      <w:r>
        <w:t xml:space="preserve">, N., &amp; Meyer, C. (2014). Perfectionism and eating psychopathology among dancers: The role of high standards and self-criticism. </w:t>
      </w:r>
      <w:r>
        <w:rPr>
          <w:i/>
          <w:iCs/>
        </w:rPr>
        <w:t>European Eating Disorders Review</w:t>
      </w:r>
      <w:r>
        <w:t xml:space="preserve">, </w:t>
      </w:r>
      <w:r>
        <w:rPr>
          <w:i/>
          <w:iCs/>
        </w:rPr>
        <w:t>22</w:t>
      </w:r>
      <w:r>
        <w:t>(5), 346–351. http://doi.org/10.1002/erv.2282</w:t>
      </w:r>
    </w:p>
    <w:p w14:paraId="4FB8E2CE" w14:textId="77777777" w:rsidR="000A0285" w:rsidRDefault="000A0285" w:rsidP="000A0285">
      <w:pPr>
        <w:pStyle w:val="NormalWeb"/>
        <w:ind w:left="480" w:hanging="480"/>
      </w:pPr>
      <w:proofErr w:type="spellStart"/>
      <w:r>
        <w:t>Hulley</w:t>
      </w:r>
      <w:proofErr w:type="spellEnd"/>
      <w:r>
        <w:t xml:space="preserve">, A., Currie, A., </w:t>
      </w:r>
      <w:proofErr w:type="spellStart"/>
      <w:r>
        <w:t>Njenga</w:t>
      </w:r>
      <w:proofErr w:type="spellEnd"/>
      <w:r>
        <w:t xml:space="preserve">, F., &amp; Hill, A. (2007). Eating disorders in elite female distance runners: Effects of nationality and running environment. </w:t>
      </w:r>
      <w:r>
        <w:rPr>
          <w:i/>
          <w:iCs/>
        </w:rPr>
        <w:t>Psychology of Sport and Exercise</w:t>
      </w:r>
      <w:r>
        <w:t xml:space="preserve">, </w:t>
      </w:r>
      <w:r>
        <w:rPr>
          <w:i/>
          <w:iCs/>
        </w:rPr>
        <w:t>8</w:t>
      </w:r>
      <w:r>
        <w:t>(4), 521–533.</w:t>
      </w:r>
    </w:p>
    <w:p w14:paraId="02E1C5CB" w14:textId="77777777" w:rsidR="000A0285" w:rsidRDefault="000A0285" w:rsidP="000A0285">
      <w:pPr>
        <w:pStyle w:val="NormalWeb"/>
        <w:ind w:left="480" w:hanging="480"/>
      </w:pPr>
      <w:proofErr w:type="spellStart"/>
      <w:r>
        <w:t>Javed</w:t>
      </w:r>
      <w:proofErr w:type="spellEnd"/>
      <w:r>
        <w:t xml:space="preserve">, A., </w:t>
      </w:r>
      <w:proofErr w:type="spellStart"/>
      <w:r>
        <w:t>Tebben</w:t>
      </w:r>
      <w:proofErr w:type="spellEnd"/>
      <w:r>
        <w:t xml:space="preserve">, P. J., Fischer, P. R., &amp; </w:t>
      </w:r>
      <w:proofErr w:type="spellStart"/>
      <w:r>
        <w:t>Lteif</w:t>
      </w:r>
      <w:proofErr w:type="spellEnd"/>
      <w:r>
        <w:t xml:space="preserve">, A. N. (2013). Female athlete triad and its components: Toward improved screening and management. </w:t>
      </w:r>
      <w:r>
        <w:rPr>
          <w:i/>
          <w:iCs/>
        </w:rPr>
        <w:t>Mayo Clinic Proceedings</w:t>
      </w:r>
      <w:r>
        <w:t xml:space="preserve">, </w:t>
      </w:r>
      <w:r>
        <w:rPr>
          <w:i/>
          <w:iCs/>
        </w:rPr>
        <w:t>88</w:t>
      </w:r>
      <w:r>
        <w:t>(9), 996–1009. http://doi.org/10.1016/j.mayocp.2013.07.001</w:t>
      </w:r>
    </w:p>
    <w:p w14:paraId="2A6D9EC4" w14:textId="77777777" w:rsidR="000A0285" w:rsidRDefault="000A0285" w:rsidP="000A0285">
      <w:pPr>
        <w:pStyle w:val="NormalWeb"/>
        <w:ind w:left="480" w:hanging="480"/>
      </w:pPr>
      <w:r>
        <w:t xml:space="preserve">Johnson, M. D. (1994). Disordered eating in active and athletic women. </w:t>
      </w:r>
      <w:r>
        <w:rPr>
          <w:i/>
          <w:iCs/>
        </w:rPr>
        <w:t>Clinics in Sports Medicine</w:t>
      </w:r>
      <w:r>
        <w:t xml:space="preserve">, </w:t>
      </w:r>
      <w:r>
        <w:rPr>
          <w:i/>
          <w:iCs/>
        </w:rPr>
        <w:t>13</w:t>
      </w:r>
      <w:r>
        <w:t>(2), 355–69. Retrieved from http://www.ncbi.nlm.nih.gov/pubmed/8013038</w:t>
      </w:r>
    </w:p>
    <w:p w14:paraId="4A708A84" w14:textId="77777777" w:rsidR="000A0285" w:rsidRDefault="000A0285" w:rsidP="000A0285">
      <w:pPr>
        <w:pStyle w:val="NormalWeb"/>
        <w:ind w:left="480" w:hanging="480"/>
      </w:pPr>
      <w:r>
        <w:t xml:space="preserve">Joy, E., De Souza, M. J., </w:t>
      </w:r>
      <w:proofErr w:type="spellStart"/>
      <w:r>
        <w:t>Nattiv</w:t>
      </w:r>
      <w:proofErr w:type="spellEnd"/>
      <w:r>
        <w:t xml:space="preserve">, A., </w:t>
      </w:r>
      <w:proofErr w:type="spellStart"/>
      <w:r>
        <w:t>Misra</w:t>
      </w:r>
      <w:proofErr w:type="spellEnd"/>
      <w:r>
        <w:t xml:space="preserve">, M., Williams, N. I., </w:t>
      </w:r>
      <w:proofErr w:type="spellStart"/>
      <w:r>
        <w:t>Mallinson</w:t>
      </w:r>
      <w:proofErr w:type="spellEnd"/>
      <w:r>
        <w:t xml:space="preserve">, R. J., … </w:t>
      </w:r>
      <w:proofErr w:type="spellStart"/>
      <w:r>
        <w:t>Borgen</w:t>
      </w:r>
      <w:proofErr w:type="spellEnd"/>
      <w:r>
        <w:t xml:space="preserve">, J. S. (2014). 2014 Female athlete triad coalition consensus statement on treatment and return to play of the female athlete triad. </w:t>
      </w:r>
      <w:r>
        <w:rPr>
          <w:i/>
          <w:iCs/>
        </w:rPr>
        <w:t>Current Sports Medicine Reports</w:t>
      </w:r>
      <w:r>
        <w:t xml:space="preserve">, </w:t>
      </w:r>
      <w:r>
        <w:rPr>
          <w:i/>
          <w:iCs/>
        </w:rPr>
        <w:t>13</w:t>
      </w:r>
      <w:r>
        <w:t>(4), 219–32. http://doi.org/10.1249/JSR.0000000000000077</w:t>
      </w:r>
    </w:p>
    <w:p w14:paraId="5A7EB51B" w14:textId="77777777" w:rsidR="000A0285" w:rsidRDefault="000A0285" w:rsidP="000A0285">
      <w:pPr>
        <w:pStyle w:val="NormalWeb"/>
        <w:ind w:left="480" w:hanging="480"/>
      </w:pPr>
      <w:r>
        <w:t xml:space="preserve">Joy, E., </w:t>
      </w:r>
      <w:proofErr w:type="spellStart"/>
      <w:r>
        <w:t>Kussman</w:t>
      </w:r>
      <w:proofErr w:type="spellEnd"/>
      <w:r>
        <w:t xml:space="preserve">, A., &amp; </w:t>
      </w:r>
      <w:proofErr w:type="spellStart"/>
      <w:r>
        <w:t>Nattiv</w:t>
      </w:r>
      <w:proofErr w:type="spellEnd"/>
      <w:r>
        <w:t xml:space="preserve">, A. (2016). 2016 update on eating disorders in athletes: A comprehensive narrative review with a focus on clinical assessment and management. </w:t>
      </w:r>
      <w:r>
        <w:rPr>
          <w:i/>
          <w:iCs/>
        </w:rPr>
        <w:t>British Journal of Sports Medicine</w:t>
      </w:r>
      <w:r>
        <w:t xml:space="preserve">, </w:t>
      </w:r>
      <w:r>
        <w:rPr>
          <w:i/>
          <w:iCs/>
        </w:rPr>
        <w:t>50</w:t>
      </w:r>
      <w:r>
        <w:t>(3), 154–162. http://doi.org/10.1136/bjsports-2015-095735</w:t>
      </w:r>
    </w:p>
    <w:p w14:paraId="49F6ADC4" w14:textId="77777777" w:rsidR="000A0285" w:rsidRDefault="000A0285" w:rsidP="000A0285">
      <w:pPr>
        <w:pStyle w:val="NormalWeb"/>
        <w:ind w:left="480" w:hanging="480"/>
      </w:pPr>
      <w:proofErr w:type="spellStart"/>
      <w:r>
        <w:t>McLester</w:t>
      </w:r>
      <w:proofErr w:type="spellEnd"/>
      <w:r>
        <w:t xml:space="preserve">, C. N., Hardin, R., &amp; Hoppe, S. (2014). Susceptibility to eating disorders among collegiate female student-athletes. </w:t>
      </w:r>
      <w:r>
        <w:rPr>
          <w:i/>
          <w:iCs/>
        </w:rPr>
        <w:t>Journal of Athletic Training</w:t>
      </w:r>
      <w:r>
        <w:t xml:space="preserve">, </w:t>
      </w:r>
      <w:r>
        <w:rPr>
          <w:i/>
          <w:iCs/>
        </w:rPr>
        <w:t>49</w:t>
      </w:r>
      <w:r>
        <w:t>(3). http://doi.org/10.4085/1062-6050-49.2.16</w:t>
      </w:r>
    </w:p>
    <w:p w14:paraId="177513B2" w14:textId="77777777" w:rsidR="000A0285" w:rsidRDefault="000A0285" w:rsidP="000A0285">
      <w:pPr>
        <w:pStyle w:val="NormalWeb"/>
        <w:ind w:left="480" w:hanging="480"/>
      </w:pPr>
      <w:r>
        <w:lastRenderedPageBreak/>
        <w:t xml:space="preserve">Meyer, C., Taranis, L., Goodwin, H., &amp; </w:t>
      </w:r>
      <w:proofErr w:type="spellStart"/>
      <w:r>
        <w:t>Haycraft</w:t>
      </w:r>
      <w:proofErr w:type="spellEnd"/>
      <w:r>
        <w:t xml:space="preserve">, E. (2011). Compulsive exercise and eating disorders. </w:t>
      </w:r>
      <w:r>
        <w:rPr>
          <w:i/>
          <w:iCs/>
        </w:rPr>
        <w:t>European Eating Disorders Review</w:t>
      </w:r>
      <w:r>
        <w:t xml:space="preserve">, </w:t>
      </w:r>
      <w:r>
        <w:rPr>
          <w:i/>
          <w:iCs/>
        </w:rPr>
        <w:t>19</w:t>
      </w:r>
      <w:r>
        <w:t>(3), 174–189. http://doi.org/10.1002/erv.1122</w:t>
      </w:r>
    </w:p>
    <w:p w14:paraId="01813ED4" w14:textId="77777777" w:rsidR="000A0285" w:rsidRDefault="000A0285" w:rsidP="000A0285">
      <w:pPr>
        <w:pStyle w:val="NormalWeb"/>
        <w:ind w:left="480" w:hanging="480"/>
      </w:pPr>
      <w:proofErr w:type="spellStart"/>
      <w:r>
        <w:t>Mountjoy</w:t>
      </w:r>
      <w:proofErr w:type="spellEnd"/>
      <w:r>
        <w:t xml:space="preserve">, M., </w:t>
      </w:r>
      <w:proofErr w:type="spellStart"/>
      <w:r>
        <w:t>Sundgot-Borgen</w:t>
      </w:r>
      <w:proofErr w:type="spellEnd"/>
      <w:r>
        <w:t xml:space="preserve">, J., Burke, L., Carter, S., </w:t>
      </w:r>
      <w:proofErr w:type="spellStart"/>
      <w:r>
        <w:t>Constantini</w:t>
      </w:r>
      <w:proofErr w:type="spellEnd"/>
      <w:r>
        <w:t xml:space="preserve">, N., Lebrun, C., … </w:t>
      </w:r>
      <w:proofErr w:type="spellStart"/>
      <w:r>
        <w:t>Ljungqvist</w:t>
      </w:r>
      <w:proofErr w:type="spellEnd"/>
      <w:r>
        <w:t xml:space="preserve">, a. (2015). Authors’ 2015 additions to the IOC consensus statement: Relative Energy Deficiency in Sport (RED-S). </w:t>
      </w:r>
      <w:r>
        <w:rPr>
          <w:i/>
          <w:iCs/>
        </w:rPr>
        <w:t>British Journal of Sports Medicine</w:t>
      </w:r>
      <w:r>
        <w:t xml:space="preserve">, </w:t>
      </w:r>
      <w:r>
        <w:rPr>
          <w:i/>
          <w:iCs/>
        </w:rPr>
        <w:t>49</w:t>
      </w:r>
      <w:r>
        <w:t>(7), 417–420. http://doi.org/10.1136/bjsports-2014-094371</w:t>
      </w:r>
    </w:p>
    <w:p w14:paraId="5653F01B" w14:textId="77777777" w:rsidR="000A0285" w:rsidRDefault="000A0285" w:rsidP="000A0285">
      <w:pPr>
        <w:pStyle w:val="NormalWeb"/>
        <w:ind w:left="480" w:hanging="480"/>
      </w:pPr>
      <w:proofErr w:type="spellStart"/>
      <w:r>
        <w:t>Mountjoy</w:t>
      </w:r>
      <w:proofErr w:type="spellEnd"/>
      <w:r>
        <w:t xml:space="preserve">, M., </w:t>
      </w:r>
      <w:proofErr w:type="spellStart"/>
      <w:r>
        <w:t>Sundgot-Borgen</w:t>
      </w:r>
      <w:proofErr w:type="spellEnd"/>
      <w:r>
        <w:t xml:space="preserve">, J., Burke, L., Carter, S., </w:t>
      </w:r>
      <w:proofErr w:type="spellStart"/>
      <w:r>
        <w:t>Constantini</w:t>
      </w:r>
      <w:proofErr w:type="spellEnd"/>
      <w:r>
        <w:t xml:space="preserve">, N., Lebrun, C., … </w:t>
      </w:r>
      <w:proofErr w:type="spellStart"/>
      <w:r>
        <w:t>Ljungqvist</w:t>
      </w:r>
      <w:proofErr w:type="spellEnd"/>
      <w:r>
        <w:t xml:space="preserve">, A. (2014). The IOC consensus statement: beyond the Female Athlete Triad--Relative Energy Deficiency in Sport (RED-S). </w:t>
      </w:r>
      <w:r>
        <w:rPr>
          <w:i/>
          <w:iCs/>
        </w:rPr>
        <w:t>British Journal of Sports Medicine</w:t>
      </w:r>
      <w:r>
        <w:t xml:space="preserve">, </w:t>
      </w:r>
      <w:r>
        <w:rPr>
          <w:i/>
          <w:iCs/>
        </w:rPr>
        <w:t>48</w:t>
      </w:r>
      <w:r>
        <w:t>(7), 491–7. http://doi.org/10.1136/bjsports-2014-093502</w:t>
      </w:r>
    </w:p>
    <w:p w14:paraId="6D2F1246" w14:textId="77777777" w:rsidR="000A0285" w:rsidRDefault="000A0285" w:rsidP="000A0285">
      <w:pPr>
        <w:pStyle w:val="NormalWeb"/>
        <w:ind w:left="480" w:hanging="480"/>
      </w:pPr>
      <w:proofErr w:type="spellStart"/>
      <w:r>
        <w:t>Nattiv</w:t>
      </w:r>
      <w:proofErr w:type="spellEnd"/>
      <w:r>
        <w:t xml:space="preserve">, A., Agostini, R., Drinkwater, B., &amp; Yeager, K. K. (1994). The female athlete triad. The inter-relatedness of disordered eating, amenorrhea, and osteoporosis. </w:t>
      </w:r>
      <w:r>
        <w:rPr>
          <w:i/>
          <w:iCs/>
        </w:rPr>
        <w:t>Clinics in Sports Medicine</w:t>
      </w:r>
      <w:r>
        <w:t xml:space="preserve">, </w:t>
      </w:r>
      <w:r>
        <w:rPr>
          <w:i/>
          <w:iCs/>
        </w:rPr>
        <w:t>13</w:t>
      </w:r>
      <w:r>
        <w:t>(2), 405–18. http://doi.org/10.1080/00098650209603960</w:t>
      </w:r>
    </w:p>
    <w:p w14:paraId="41DD0443" w14:textId="77777777" w:rsidR="000A0285" w:rsidRDefault="000A0285" w:rsidP="000A0285">
      <w:pPr>
        <w:pStyle w:val="NormalWeb"/>
        <w:ind w:left="480" w:hanging="480"/>
      </w:pPr>
      <w:proofErr w:type="spellStart"/>
      <w:r>
        <w:t>Nattiv</w:t>
      </w:r>
      <w:proofErr w:type="spellEnd"/>
      <w:r>
        <w:t xml:space="preserve">, A., Loucks, A. B., </w:t>
      </w:r>
      <w:proofErr w:type="spellStart"/>
      <w:r>
        <w:t>Manore</w:t>
      </w:r>
      <w:proofErr w:type="spellEnd"/>
      <w:r>
        <w:t xml:space="preserve">, M. M., Sanborn, C. F., </w:t>
      </w:r>
      <w:proofErr w:type="spellStart"/>
      <w:r>
        <w:t>Sundgot-Borgen</w:t>
      </w:r>
      <w:proofErr w:type="spellEnd"/>
      <w:r>
        <w:t xml:space="preserve">, J., &amp; Warren, M. P. (2007). The female athlete triad. </w:t>
      </w:r>
      <w:r>
        <w:rPr>
          <w:i/>
          <w:iCs/>
        </w:rPr>
        <w:t>Medicine and Science in Sports and Exercise</w:t>
      </w:r>
      <w:r>
        <w:t xml:space="preserve">, </w:t>
      </w:r>
      <w:r>
        <w:rPr>
          <w:i/>
          <w:iCs/>
        </w:rPr>
        <w:t>39</w:t>
      </w:r>
      <w:r>
        <w:t>(10), 1867–1882. http://doi.org/10.1249/mss.0b013e318149f111</w:t>
      </w:r>
    </w:p>
    <w:p w14:paraId="56F9497E" w14:textId="77777777" w:rsidR="000A0285" w:rsidRDefault="000A0285" w:rsidP="000A0285">
      <w:pPr>
        <w:pStyle w:val="NormalWeb"/>
        <w:ind w:left="480" w:hanging="480"/>
      </w:pPr>
      <w:proofErr w:type="spellStart"/>
      <w:r>
        <w:t>Papathomas</w:t>
      </w:r>
      <w:proofErr w:type="spellEnd"/>
      <w:r>
        <w:t xml:space="preserve">, A., &amp; Petrie, T. (2014). Editorial: Towards a more sophisticated approach to eating disorders in sport research. </w:t>
      </w:r>
      <w:r>
        <w:rPr>
          <w:i/>
          <w:iCs/>
        </w:rPr>
        <w:t>Psychology of Sport and Exercise</w:t>
      </w:r>
      <w:r>
        <w:t xml:space="preserve">, </w:t>
      </w:r>
      <w:r>
        <w:rPr>
          <w:i/>
          <w:iCs/>
        </w:rPr>
        <w:t>15</w:t>
      </w:r>
      <w:r>
        <w:t>(6), 675–679. http://doi.org/10.1016/j.psychsport.2014.06.006</w:t>
      </w:r>
    </w:p>
    <w:p w14:paraId="348547BB" w14:textId="77777777" w:rsidR="000A0285" w:rsidRDefault="000A0285" w:rsidP="000A0285">
      <w:pPr>
        <w:pStyle w:val="NormalWeb"/>
        <w:ind w:left="480" w:hanging="480"/>
      </w:pPr>
      <w:r>
        <w:t xml:space="preserve">Petrie, T., Galli, N., Greenleaf, C., Reel, J., &amp; Carter, J. (2014). Psychosocial correlates of bulimic symptomatology among male athletes. </w:t>
      </w:r>
      <w:r>
        <w:rPr>
          <w:i/>
          <w:iCs/>
        </w:rPr>
        <w:t>Psychology of Sport and Exercise</w:t>
      </w:r>
      <w:r>
        <w:t xml:space="preserve">, </w:t>
      </w:r>
      <w:r>
        <w:rPr>
          <w:i/>
          <w:iCs/>
        </w:rPr>
        <w:t>15</w:t>
      </w:r>
      <w:r>
        <w:t>(6), 680–687. http://doi.org/10.1016/j.psychsport.2013.09.002</w:t>
      </w:r>
    </w:p>
    <w:p w14:paraId="781DAC6B" w14:textId="77777777" w:rsidR="000A0285" w:rsidRDefault="000A0285" w:rsidP="000A0285">
      <w:pPr>
        <w:pStyle w:val="NormalWeb"/>
        <w:ind w:left="480" w:hanging="480"/>
      </w:pPr>
      <w:r>
        <w:t xml:space="preserve">Plateau, C. R., </w:t>
      </w:r>
      <w:proofErr w:type="spellStart"/>
      <w:r>
        <w:t>Arcelus</w:t>
      </w:r>
      <w:proofErr w:type="spellEnd"/>
      <w:r>
        <w:t xml:space="preserve">, J., </w:t>
      </w:r>
      <w:proofErr w:type="spellStart"/>
      <w:r>
        <w:t>Mcdermott</w:t>
      </w:r>
      <w:proofErr w:type="spellEnd"/>
      <w:r>
        <w:t xml:space="preserve">, H. J., &amp; Meyer, C. (2015). Responses of track and field coaches to athletes with eating problems. </w:t>
      </w:r>
      <w:r>
        <w:rPr>
          <w:i/>
          <w:iCs/>
        </w:rPr>
        <w:t>Scandinavian Journal of Medicine and Science in Sports</w:t>
      </w:r>
      <w:r>
        <w:t xml:space="preserve">, </w:t>
      </w:r>
      <w:r>
        <w:rPr>
          <w:i/>
          <w:iCs/>
        </w:rPr>
        <w:t>25</w:t>
      </w:r>
      <w:r>
        <w:t>(2). http://doi.org/10.1111/sms.12286</w:t>
      </w:r>
    </w:p>
    <w:p w14:paraId="256C7CC2" w14:textId="77777777" w:rsidR="000A0285" w:rsidRDefault="000A0285" w:rsidP="000A0285">
      <w:pPr>
        <w:pStyle w:val="NormalWeb"/>
        <w:ind w:left="480" w:hanging="480"/>
      </w:pPr>
      <w:r>
        <w:t xml:space="preserve">Plateau, C. R., McDermott, H. J., </w:t>
      </w:r>
      <w:proofErr w:type="spellStart"/>
      <w:r>
        <w:t>Arcelus</w:t>
      </w:r>
      <w:proofErr w:type="spellEnd"/>
      <w:r>
        <w:t xml:space="preserve">, J., &amp; Meyer, C. (2014). Identifying and preventing disordered eating among athletes: Perceptions of track and field coaches. </w:t>
      </w:r>
      <w:r>
        <w:rPr>
          <w:i/>
          <w:iCs/>
        </w:rPr>
        <w:t>Psychology of Sport and Exercise</w:t>
      </w:r>
      <w:r>
        <w:t xml:space="preserve">, </w:t>
      </w:r>
      <w:r>
        <w:rPr>
          <w:i/>
          <w:iCs/>
        </w:rPr>
        <w:t>15</w:t>
      </w:r>
      <w:r>
        <w:t>(6), 721–728. http://doi.org/10.1016/j.psychsport.2013.11.004</w:t>
      </w:r>
    </w:p>
    <w:p w14:paraId="4DFAE9EE" w14:textId="77777777" w:rsidR="000A0285" w:rsidRDefault="000A0285" w:rsidP="000A0285">
      <w:pPr>
        <w:pStyle w:val="NormalWeb"/>
        <w:ind w:left="480" w:hanging="480"/>
      </w:pPr>
      <w:r>
        <w:t xml:space="preserve">Plateau, C. R., Shanmugam, V., </w:t>
      </w:r>
      <w:proofErr w:type="spellStart"/>
      <w:r>
        <w:t>Duckham</w:t>
      </w:r>
      <w:proofErr w:type="spellEnd"/>
      <w:r>
        <w:t xml:space="preserve">, R. L., Goodwin, H., Jowett, S., Brooke-Wavell, K. S. F., … Meyer, C. (2014). Use of the Compulsive Exercise Test With Athletes: Norms and Links With Eating Psychopathology. </w:t>
      </w:r>
      <w:r>
        <w:rPr>
          <w:i/>
          <w:iCs/>
        </w:rPr>
        <w:t>Journal of Applied Sport Psychology</w:t>
      </w:r>
      <w:r>
        <w:t xml:space="preserve">, </w:t>
      </w:r>
      <w:r>
        <w:rPr>
          <w:i/>
          <w:iCs/>
        </w:rPr>
        <w:t>26</w:t>
      </w:r>
      <w:r>
        <w:t>(3), 287–301. http://doi.org/10.1080/10413200.2013.867911</w:t>
      </w:r>
    </w:p>
    <w:p w14:paraId="2DED25EE" w14:textId="77777777" w:rsidR="000A0285" w:rsidRDefault="000A0285" w:rsidP="000A0285">
      <w:pPr>
        <w:pStyle w:val="NormalWeb"/>
        <w:ind w:left="480" w:hanging="480"/>
      </w:pPr>
      <w:r>
        <w:t xml:space="preserve">Stewart, T. M., </w:t>
      </w:r>
      <w:proofErr w:type="spellStart"/>
      <w:r>
        <w:t>Plasencia</w:t>
      </w:r>
      <w:proofErr w:type="spellEnd"/>
      <w:r>
        <w:t xml:space="preserve">, M., Han, H., Jackson, H., &amp; Becker, C. B. (2014). Moderators and predictors of response to eating disorder risk factor reduction programs in collegiate female athletes. </w:t>
      </w:r>
      <w:r>
        <w:rPr>
          <w:i/>
          <w:iCs/>
        </w:rPr>
        <w:t>Psychology of Sport and Exercise</w:t>
      </w:r>
      <w:r>
        <w:t xml:space="preserve">, </w:t>
      </w:r>
      <w:r>
        <w:rPr>
          <w:i/>
          <w:iCs/>
        </w:rPr>
        <w:t>15</w:t>
      </w:r>
      <w:r>
        <w:t>(6), 713–720. http://doi.org/10.1016/j.psychsport.2014.02.006</w:t>
      </w:r>
    </w:p>
    <w:p w14:paraId="7DD4E676" w14:textId="77777777" w:rsidR="000A0285" w:rsidRDefault="000A0285" w:rsidP="000A0285">
      <w:pPr>
        <w:pStyle w:val="NormalWeb"/>
        <w:ind w:left="480" w:hanging="480"/>
      </w:pPr>
      <w:proofErr w:type="spellStart"/>
      <w:r>
        <w:t>Sundgot-Borgen</w:t>
      </w:r>
      <w:proofErr w:type="spellEnd"/>
      <w:r>
        <w:t xml:space="preserve">, J. (1994). Risk and trigger factors for the development of eating disorders in female elite athletes. </w:t>
      </w:r>
      <w:r>
        <w:rPr>
          <w:i/>
          <w:iCs/>
        </w:rPr>
        <w:t>Medicine and Science in Sports and Exercise</w:t>
      </w:r>
      <w:r>
        <w:t>. http://doi.org/10.1249/00005768-199404000-00003</w:t>
      </w:r>
    </w:p>
    <w:p w14:paraId="6B9A3640" w14:textId="77777777" w:rsidR="000A0285" w:rsidRDefault="000A0285" w:rsidP="000A0285">
      <w:pPr>
        <w:pStyle w:val="NormalWeb"/>
        <w:ind w:left="480" w:hanging="480"/>
      </w:pPr>
      <w:proofErr w:type="spellStart"/>
      <w:r>
        <w:t>Sundgot-Borgen</w:t>
      </w:r>
      <w:proofErr w:type="spellEnd"/>
      <w:r>
        <w:t xml:space="preserve">, J., &amp; </w:t>
      </w:r>
      <w:proofErr w:type="spellStart"/>
      <w:r>
        <w:t>Klungland</w:t>
      </w:r>
      <w:proofErr w:type="spellEnd"/>
      <w:r>
        <w:t xml:space="preserve">, M. (1998). The female athlete triad and the effect of preventive work. </w:t>
      </w:r>
      <w:r>
        <w:rPr>
          <w:i/>
          <w:iCs/>
        </w:rPr>
        <w:t>Medicine &amp; Science in Sports &amp; Exercise</w:t>
      </w:r>
      <w:r>
        <w:t xml:space="preserve">, </w:t>
      </w:r>
      <w:r>
        <w:rPr>
          <w:i/>
          <w:iCs/>
        </w:rPr>
        <w:t>30</w:t>
      </w:r>
      <w:r>
        <w:t>(5), 181.</w:t>
      </w:r>
    </w:p>
    <w:p w14:paraId="162018FC" w14:textId="77777777" w:rsidR="000A0285" w:rsidRDefault="000A0285" w:rsidP="000A0285">
      <w:pPr>
        <w:pStyle w:val="NormalWeb"/>
        <w:ind w:left="480" w:hanging="480"/>
      </w:pPr>
      <w:proofErr w:type="spellStart"/>
      <w:r>
        <w:t>Sundgot-Borgen</w:t>
      </w:r>
      <w:proofErr w:type="spellEnd"/>
      <w:r>
        <w:t xml:space="preserve">, J., &amp; </w:t>
      </w:r>
      <w:proofErr w:type="spellStart"/>
      <w:r>
        <w:t>Torstveit</w:t>
      </w:r>
      <w:proofErr w:type="spellEnd"/>
      <w:r>
        <w:t xml:space="preserve">, M. K. (2004). Prevalence of Eating Disorders in Elite Athletes Is Higher Than in the General Population. </w:t>
      </w:r>
      <w:proofErr w:type="spellStart"/>
      <w:r>
        <w:rPr>
          <w:i/>
          <w:iCs/>
        </w:rPr>
        <w:t>Clin</w:t>
      </w:r>
      <w:proofErr w:type="spellEnd"/>
      <w:r>
        <w:rPr>
          <w:i/>
          <w:iCs/>
        </w:rPr>
        <w:t xml:space="preserve"> J Sport Med</w:t>
      </w:r>
      <w:r>
        <w:t xml:space="preserve">, </w:t>
      </w:r>
      <w:r>
        <w:rPr>
          <w:i/>
          <w:iCs/>
        </w:rPr>
        <w:t>14</w:t>
      </w:r>
      <w:r>
        <w:t>, 25–32. http://doi.org/10.1097/00042752-200401000-00005</w:t>
      </w:r>
    </w:p>
    <w:p w14:paraId="686B2607" w14:textId="77777777" w:rsidR="000A0285" w:rsidRDefault="000A0285" w:rsidP="000A0285">
      <w:pPr>
        <w:pStyle w:val="NormalWeb"/>
        <w:ind w:left="480" w:hanging="480"/>
      </w:pPr>
      <w:r>
        <w:lastRenderedPageBreak/>
        <w:t xml:space="preserve">Taranis, L., &amp; Meyer, C. (2010). Perfectionism and compulsive exercise among female exercisers: High personal standards or self-criticism? </w:t>
      </w:r>
      <w:r>
        <w:rPr>
          <w:i/>
          <w:iCs/>
        </w:rPr>
        <w:t>Personality and Individual Differences</w:t>
      </w:r>
      <w:r>
        <w:t xml:space="preserve">, </w:t>
      </w:r>
      <w:r>
        <w:rPr>
          <w:i/>
          <w:iCs/>
        </w:rPr>
        <w:t>49</w:t>
      </w:r>
      <w:r>
        <w:t>(1), 3–7. http://doi.org/10.1016/j.paid.2010.02.024</w:t>
      </w:r>
    </w:p>
    <w:p w14:paraId="719EDA5E" w14:textId="77777777" w:rsidR="000A0285" w:rsidRDefault="000A0285" w:rsidP="000A0285">
      <w:pPr>
        <w:pStyle w:val="NormalWeb"/>
        <w:ind w:left="480" w:hanging="480"/>
      </w:pPr>
      <w:r>
        <w:t>Thein-</w:t>
      </w:r>
      <w:proofErr w:type="spellStart"/>
      <w:r>
        <w:t>Nissenbaum</w:t>
      </w:r>
      <w:proofErr w:type="spellEnd"/>
      <w:r>
        <w:t xml:space="preserve">, J. (2013). Long term consequences of the female athlete triad. </w:t>
      </w:r>
      <w:proofErr w:type="spellStart"/>
      <w:r>
        <w:rPr>
          <w:i/>
          <w:iCs/>
        </w:rPr>
        <w:t>Maturitas</w:t>
      </w:r>
      <w:proofErr w:type="spellEnd"/>
      <w:r>
        <w:t>. http://doi.org/10.1016/j.maturitas.2013.02.010</w:t>
      </w:r>
    </w:p>
    <w:p w14:paraId="762C43B4" w14:textId="77777777" w:rsidR="000A0285" w:rsidRDefault="000A0285" w:rsidP="000A0285">
      <w:pPr>
        <w:pStyle w:val="NormalWeb"/>
        <w:ind w:left="480" w:hanging="480"/>
      </w:pPr>
      <w:r>
        <w:t xml:space="preserve">Thompson, R. A., &amp; Sherman, R. (2014). Reflections on athletes and eating disorders. </w:t>
      </w:r>
      <w:r>
        <w:rPr>
          <w:i/>
          <w:iCs/>
        </w:rPr>
        <w:t>Psychology of Sport and Exercise</w:t>
      </w:r>
      <w:r>
        <w:t xml:space="preserve">, </w:t>
      </w:r>
      <w:r>
        <w:rPr>
          <w:i/>
          <w:iCs/>
        </w:rPr>
        <w:t>15</w:t>
      </w:r>
      <w:r>
        <w:t>(6), 729–734. http://doi.org/10.1016/j.psychsport.2014.06.005</w:t>
      </w:r>
    </w:p>
    <w:p w14:paraId="1B2E3E76" w14:textId="77777777" w:rsidR="000A0285" w:rsidRDefault="000A0285" w:rsidP="000A0285">
      <w:pPr>
        <w:pStyle w:val="NormalWeb"/>
        <w:ind w:left="480" w:hanging="480"/>
      </w:pPr>
      <w:r>
        <w:t xml:space="preserve">Thompson, R. A., &amp; Sherman, R. T. (2010). </w:t>
      </w:r>
      <w:r>
        <w:rPr>
          <w:i/>
          <w:iCs/>
        </w:rPr>
        <w:t>Eating disorders in sport</w:t>
      </w:r>
      <w:r>
        <w:t>. New York: Routledge.</w:t>
      </w:r>
    </w:p>
    <w:p w14:paraId="581F0843" w14:textId="77777777" w:rsidR="000A0285" w:rsidRDefault="000A0285" w:rsidP="000A0285">
      <w:pPr>
        <w:pStyle w:val="NormalWeb"/>
        <w:ind w:left="480" w:hanging="480"/>
      </w:pPr>
      <w:r>
        <w:t xml:space="preserve">Voelker, D. K., Gould, D., &amp; Reel, J. J. (2014). Prevalence and correlates of disordered eating in female figure skaters. </w:t>
      </w:r>
      <w:r>
        <w:rPr>
          <w:i/>
          <w:iCs/>
        </w:rPr>
        <w:t>Psychology of Sport and Exercise</w:t>
      </w:r>
      <w:r>
        <w:t xml:space="preserve">, </w:t>
      </w:r>
      <w:r>
        <w:rPr>
          <w:i/>
          <w:iCs/>
        </w:rPr>
        <w:t>15</w:t>
      </w:r>
      <w:r>
        <w:t>(6), 696–704. http://doi.org/10.1016/j.psychsport.2013.12.002</w:t>
      </w:r>
    </w:p>
    <w:p w14:paraId="398CD28C" w14:textId="77777777" w:rsidR="000A0285" w:rsidRDefault="000A0285" w:rsidP="000A0285">
      <w:pPr>
        <w:pStyle w:val="NormalWeb"/>
        <w:ind w:left="480" w:hanging="480"/>
      </w:pPr>
      <w:proofErr w:type="spellStart"/>
      <w:r>
        <w:t>Wollenberg</w:t>
      </w:r>
      <w:proofErr w:type="spellEnd"/>
      <w:r>
        <w:t xml:space="preserve">, G., Shriver, L. H., &amp; Gates, G. E. (2015). Comparison of disordered eating symptoms and emotion regulation difficulties between female college athletes and non-athletes. </w:t>
      </w:r>
      <w:r>
        <w:rPr>
          <w:i/>
          <w:iCs/>
        </w:rPr>
        <w:t xml:space="preserve">Eating </w:t>
      </w:r>
      <w:proofErr w:type="spellStart"/>
      <w:r>
        <w:rPr>
          <w:i/>
          <w:iCs/>
        </w:rPr>
        <w:t>Behaviors</w:t>
      </w:r>
      <w:proofErr w:type="spellEnd"/>
      <w:r>
        <w:t xml:space="preserve">, </w:t>
      </w:r>
      <w:r>
        <w:rPr>
          <w:i/>
          <w:iCs/>
        </w:rPr>
        <w:t>18</w:t>
      </w:r>
      <w:r>
        <w:t>. http://doi.org/10.1016/j.eatbeh.2015.03.008</w:t>
      </w:r>
    </w:p>
    <w:p w14:paraId="6A762763" w14:textId="77777777" w:rsidR="000A0285" w:rsidRDefault="000A0285" w:rsidP="000A0285">
      <w:pPr>
        <w:pStyle w:val="NormalWeb"/>
        <w:ind w:left="480" w:hanging="480"/>
      </w:pPr>
      <w:proofErr w:type="spellStart"/>
      <w:r>
        <w:t>Zeulner</w:t>
      </w:r>
      <w:proofErr w:type="spellEnd"/>
      <w:r>
        <w:t xml:space="preserve">, B., </w:t>
      </w:r>
      <w:proofErr w:type="spellStart"/>
      <w:r>
        <w:t>Ziemainz</w:t>
      </w:r>
      <w:proofErr w:type="spellEnd"/>
      <w:r>
        <w:t xml:space="preserve">, H., Beyer, C., </w:t>
      </w:r>
      <w:proofErr w:type="spellStart"/>
      <w:r>
        <w:t>Hammon</w:t>
      </w:r>
      <w:proofErr w:type="spellEnd"/>
      <w:r>
        <w:t xml:space="preserve">, M., &amp; </w:t>
      </w:r>
      <w:proofErr w:type="spellStart"/>
      <w:r>
        <w:t>Janka</w:t>
      </w:r>
      <w:proofErr w:type="spellEnd"/>
      <w:r>
        <w:t>, R. (2016). Disordered Eating and Exercise Dependence in Endurance Athletes, (May), 76–87.</w:t>
      </w:r>
    </w:p>
    <w:p w14:paraId="51D1FBB2" w14:textId="77777777" w:rsidR="004F3386" w:rsidRDefault="004F3386"/>
    <w:sectPr w:rsidR="004F3386" w:rsidSect="004F33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85"/>
    <w:rsid w:val="000A0285"/>
    <w:rsid w:val="00247B07"/>
    <w:rsid w:val="004F3386"/>
    <w:rsid w:val="00C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5049E"/>
  <w14:defaultImageDpi w14:val="300"/>
  <w15:docId w15:val="{0F26C6FA-4035-4133-ACC5-41ABC818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2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Currie</dc:creator>
  <cp:keywords/>
  <dc:description/>
  <cp:lastModifiedBy>Kate Foubister</cp:lastModifiedBy>
  <cp:revision>2</cp:revision>
  <dcterms:created xsi:type="dcterms:W3CDTF">2018-10-17T08:48:00Z</dcterms:created>
  <dcterms:modified xsi:type="dcterms:W3CDTF">2018-10-17T08:48:00Z</dcterms:modified>
</cp:coreProperties>
</file>